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5E45" w14:textId="77777777" w:rsidR="00810027" w:rsidRPr="00810027" w:rsidRDefault="00810027" w:rsidP="0081002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505050"/>
          <w:kern w:val="36"/>
          <w:sz w:val="28"/>
          <w:szCs w:val="28"/>
          <w:lang w:eastAsia="ru-RU"/>
        </w:rPr>
      </w:pPr>
      <w:r w:rsidRPr="00810027">
        <w:rPr>
          <w:rFonts w:ascii="Verdana" w:eastAsia="Times New Roman" w:hAnsi="Verdana" w:cs="Times New Roman"/>
          <w:b/>
          <w:color w:val="505050"/>
          <w:kern w:val="36"/>
          <w:sz w:val="28"/>
          <w:szCs w:val="28"/>
          <w:lang w:eastAsia="ru-RU"/>
        </w:rPr>
        <w:t>Начальное общее образование</w:t>
      </w:r>
      <w:bookmarkStart w:id="0" w:name="_GoBack"/>
      <w:bookmarkEnd w:id="0"/>
    </w:p>
    <w:p w14:paraId="19715542" w14:textId="1E169415" w:rsidR="00810027" w:rsidRPr="00810027" w:rsidRDefault="00810027" w:rsidP="0081002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1002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Реквизиты и </w:t>
      </w:r>
      <w:hyperlink r:id="rId5" w:history="1">
        <w:r w:rsidRPr="00810027">
          <w:rPr>
            <w:rFonts w:ascii="Tahoma" w:eastAsia="Times New Roman" w:hAnsi="Tahoma" w:cs="Tahoma"/>
            <w:b/>
            <w:bCs/>
            <w:color w:val="838383"/>
            <w:sz w:val="24"/>
            <w:szCs w:val="24"/>
            <w:u w:val="single"/>
            <w:lang w:eastAsia="ru-RU"/>
          </w:rPr>
          <w:t>аннотации</w:t>
        </w:r>
      </w:hyperlink>
      <w:r w:rsidRPr="0081002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программ на 201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8/</w:t>
      </w:r>
      <w:r w:rsidRPr="0081002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1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9</w:t>
      </w:r>
      <w:r w:rsidRPr="0081002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1002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уч.год</w:t>
      </w:r>
      <w:proofErr w:type="spellEnd"/>
      <w:proofErr w:type="gramEnd"/>
      <w:r w:rsidRPr="0081002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.</w:t>
      </w:r>
    </w:p>
    <w:p w14:paraId="2BE096CD" w14:textId="77777777" w:rsidR="00810027" w:rsidRPr="00810027" w:rsidRDefault="00810027" w:rsidP="0081002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10027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 xml:space="preserve">Рабочие программы учебных предметов. </w:t>
      </w:r>
    </w:p>
    <w:p w14:paraId="6205F76F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6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русскому языку</w:t>
        </w:r>
      </w:hyperlink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1-4 классов, разработана на основе ФГОС НОО («Школа России»), рассчитана на 675 часов;</w:t>
      </w:r>
    </w:p>
    <w:p w14:paraId="19F249AC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7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литературному чтению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классов, разработана на основе ФГОС НОО («Школа России»), рассчитана на 540 часов;</w:t>
      </w:r>
    </w:p>
    <w:p w14:paraId="7F0117FC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8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 xml:space="preserve">математике </w:t>
        </w:r>
      </w:hyperlink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классов, разработана на основе ФГОС НОО («Школа России»), рассчитана на 540 часов;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</w:p>
    <w:p w14:paraId="680209D8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предмету </w:t>
      </w:r>
      <w:hyperlink r:id="rId9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Окружающий мир</w:t>
        </w:r>
        <w:r w:rsidRPr="00810027">
          <w:rPr>
            <w:rFonts w:ascii="Tahoma" w:eastAsia="Times New Roman" w:hAnsi="Tahoma" w:cs="Tahoma"/>
            <w:b/>
            <w:bCs/>
            <w:color w:val="838383"/>
            <w:sz w:val="21"/>
            <w:szCs w:val="21"/>
            <w:u w:val="single"/>
            <w:lang w:eastAsia="ru-RU"/>
          </w:rPr>
          <w:t>.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классов, разработана на основе ФГОС НОО («Школа России»), рассчитана на 270 часов;</w:t>
      </w:r>
    </w:p>
    <w:p w14:paraId="31408181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0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английскому языку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2-4 классов, разработана на основе ФГОС НОО («Школа России»), рассчитана на 204 часа;</w:t>
      </w:r>
    </w:p>
    <w:p w14:paraId="12B50A22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1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изобразительному искусству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Программа для 1-4 классов, разработана на основе ФГОС НОО («Школа России»), рассчитана на 135 </w:t>
      </w:r>
      <w:proofErr w:type="gramStart"/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часов,;</w:t>
      </w:r>
      <w:proofErr w:type="gramEnd"/>
    </w:p>
    <w:p w14:paraId="46526CC7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2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физической культуре</w:t>
        </w:r>
      </w:hyperlink>
      <w:hyperlink r:id="rId13" w:history="1">
        <w:r w:rsidRPr="00810027">
          <w:rPr>
            <w:rFonts w:ascii="Tahoma" w:eastAsia="Times New Roman" w:hAnsi="Tahoma" w:cs="Tahoma"/>
            <w:color w:val="838383"/>
            <w:sz w:val="21"/>
            <w:szCs w:val="21"/>
            <w:u w:val="single"/>
            <w:lang w:eastAsia="ru-RU"/>
          </w:rPr>
          <w:t>.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классов, разработана на основе ФГОС НОО («Школа России»), рассчитана на 405 часов;</w:t>
      </w:r>
    </w:p>
    <w:p w14:paraId="6323F17F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4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музыке</w:t>
        </w:r>
      </w:hyperlink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Программа для 1-4 классов, разработана на основе ФГОС НОО («Школа России»), рассчитана на 135часов; </w:t>
      </w:r>
    </w:p>
    <w:p w14:paraId="74F481DB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5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технологии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Программа для 1-4 классов, разработана на основе ФГОС НОО («Школа России»), рассчитана на 135часов; </w:t>
      </w:r>
    </w:p>
    <w:p w14:paraId="63269DE6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</w:t>
      </w: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абочая программа курса "Основы религиозной культуры и светской этики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"( модуль </w:t>
      </w:r>
      <w:hyperlink r:id="rId16" w:history="1">
        <w:r w:rsidRPr="00810027">
          <w:rPr>
            <w:rFonts w:ascii="Tahoma" w:eastAsia="Times New Roman" w:hAnsi="Tahoma" w:cs="Tahoma"/>
            <w:color w:val="838383"/>
            <w:sz w:val="21"/>
            <w:szCs w:val="21"/>
            <w:u w:val="single"/>
            <w:lang w:eastAsia="ru-RU"/>
          </w:rPr>
          <w:t>"Основы светской этики"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).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4 классов, разработана на основе ФГОС НОО («Школа России»), рассчитана на 135 часов;</w:t>
      </w:r>
    </w:p>
    <w:p w14:paraId="5B847DC2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7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музыке</w:t>
        </w:r>
      </w:hyperlink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Программа для 1-4 классов, разработана на основе ФГОС НОО, рассчитана на 135 часов; </w:t>
      </w:r>
    </w:p>
    <w:p w14:paraId="04D96953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Рабочая программа по </w:t>
      </w:r>
      <w:hyperlink r:id="rId18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музыке</w:t>
        </w:r>
      </w:hyperlink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 ОВЗ, разработана на основе ФГОС НОО ОВЗ, рассчитана на 135 часов;</w:t>
      </w:r>
    </w:p>
    <w:p w14:paraId="23AA5392" w14:textId="77777777" w:rsidR="00810027" w:rsidRPr="00810027" w:rsidRDefault="00810027" w:rsidP="0081002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</w:t>
      </w:r>
      <w:hyperlink r:id="rId19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информатике</w:t>
        </w:r>
      </w:hyperlink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классов, разработана на основе ФГОС НОО, рассчитана на 135 часов.</w:t>
      </w:r>
    </w:p>
    <w:p w14:paraId="5854C747" w14:textId="77777777" w:rsidR="00810027" w:rsidRPr="00810027" w:rsidRDefault="00810027" w:rsidP="0081002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10027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Рабочие программы курсов внеурочной деятельности 1-4 класс:</w:t>
      </w:r>
    </w:p>
    <w:p w14:paraId="476DD452" w14:textId="77777777" w:rsidR="00810027" w:rsidRPr="00810027" w:rsidRDefault="00810027" w:rsidP="0081002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10027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А</w:t>
      </w:r>
      <w:hyperlink r:id="rId20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ннотации</w:t>
        </w:r>
      </w:hyperlink>
    </w:p>
    <w:p w14:paraId="5B772C59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1002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Рабочая программа по курсу </w:t>
      </w:r>
      <w:hyperlink r:id="rId21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"Детская риторика"</w:t>
        </w:r>
      </w:hyperlink>
      <w:r w:rsidRPr="00810027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класса</w:t>
      </w:r>
    </w:p>
    <w:p w14:paraId="05ED3504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hyperlink r:id="rId22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"Основы проектной деятельности"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 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классов;</w:t>
      </w:r>
    </w:p>
    <w:p w14:paraId="78179665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hyperlink r:id="rId23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"Час чтения"</w:t>
        </w:r>
      </w:hyperlink>
      <w:hyperlink r:id="rId24" w:history="1">
        <w:r w:rsidRPr="00810027">
          <w:rPr>
            <w:rFonts w:ascii="Tahoma" w:eastAsia="Times New Roman" w:hAnsi="Tahoma" w:cs="Tahoma"/>
            <w:color w:val="838383"/>
            <w:sz w:val="21"/>
            <w:szCs w:val="21"/>
            <w:u w:val="single"/>
            <w:lang w:eastAsia="ru-RU"/>
          </w:rPr>
          <w:t>.</w:t>
        </w:r>
      </w:hyperlink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классов;</w:t>
      </w:r>
    </w:p>
    <w:p w14:paraId="3BF18685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25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Спортивные игры</w:t>
        </w:r>
      </w:hyperlink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 Программа для 2 класса;</w:t>
      </w:r>
    </w:p>
    <w:p w14:paraId="3BC27076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hyperlink r:id="rId26" w:history="1">
        <w:r w:rsidRPr="00810027">
          <w:rPr>
            <w:rFonts w:ascii="Tahoma" w:eastAsia="Times New Roman" w:hAnsi="Tahoma" w:cs="Tahoma"/>
            <w:b/>
            <w:bCs/>
            <w:color w:val="000000"/>
            <w:spacing w:val="-2"/>
            <w:sz w:val="21"/>
            <w:szCs w:val="21"/>
            <w:u w:val="single"/>
            <w:lang w:eastAsia="ru-RU"/>
          </w:rPr>
          <w:t>Безопасное колесо</w:t>
        </w:r>
      </w:hyperlink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4 класса;</w:t>
      </w:r>
    </w:p>
    <w:p w14:paraId="2D613809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27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Говорим по-английски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3-4 классов;</w:t>
      </w:r>
    </w:p>
    <w:p w14:paraId="05AF6A98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28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Ритмика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</w:t>
      </w:r>
      <w:r w:rsidRPr="00810027">
        <w:rPr>
          <w:rFonts w:ascii="Tahoma" w:eastAsia="Times New Roman" w:hAnsi="Tahoma" w:cs="Tahoma"/>
          <w:i/>
          <w:iCs/>
          <w:color w:val="131313"/>
          <w:sz w:val="21"/>
          <w:szCs w:val="21"/>
          <w:shd w:val="clear" w:color="auto" w:fill="FFFFFB"/>
          <w:lang w:eastAsia="ru-RU"/>
        </w:rPr>
        <w:t>1-2 класса для детей с ОВЗ;</w:t>
      </w:r>
    </w:p>
    <w:p w14:paraId="3598FAF9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lastRenderedPageBreak/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29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Веселые нотки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</w:t>
      </w:r>
      <w:r w:rsidRPr="00810027">
        <w:rPr>
          <w:rFonts w:ascii="Tahoma" w:eastAsia="Times New Roman" w:hAnsi="Tahoma" w:cs="Tahoma"/>
          <w:i/>
          <w:iCs/>
          <w:color w:val="131313"/>
          <w:sz w:val="21"/>
          <w:szCs w:val="21"/>
          <w:shd w:val="clear" w:color="auto" w:fill="FFFFFB"/>
          <w:lang w:eastAsia="ru-RU"/>
        </w:rPr>
        <w:t>1-4 класса;</w:t>
      </w:r>
    </w:p>
    <w:p w14:paraId="48E0ED4F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30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Школа общения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класса;</w:t>
      </w:r>
    </w:p>
    <w:p w14:paraId="77FCDB25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31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Занимательная математика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класса</w:t>
      </w:r>
    </w:p>
    <w:p w14:paraId="3A70066A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32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Умники и умницы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Программа для 1-4 класса</w:t>
      </w:r>
    </w:p>
    <w:p w14:paraId="76B2E09A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33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Все цвета кроме черного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</w:t>
      </w:r>
      <w:r w:rsidRPr="00810027">
        <w:rPr>
          <w:rFonts w:ascii="Tahoma" w:eastAsia="Times New Roman" w:hAnsi="Tahoma" w:cs="Tahoma"/>
          <w:i/>
          <w:iCs/>
          <w:color w:val="131313"/>
          <w:sz w:val="21"/>
          <w:szCs w:val="21"/>
          <w:shd w:val="clear" w:color="auto" w:fill="FFFFFB"/>
          <w:lang w:eastAsia="ru-RU"/>
        </w:rPr>
        <w:t>1-2 класса для детей с ОВЗ;</w:t>
      </w:r>
    </w:p>
    <w:p w14:paraId="475F7AD1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hyperlink r:id="rId34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Все цвета кроме черного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 Программа для </w:t>
      </w:r>
      <w:r w:rsidRPr="00810027">
        <w:rPr>
          <w:rFonts w:ascii="Tahoma" w:eastAsia="Times New Roman" w:hAnsi="Tahoma" w:cs="Tahoma"/>
          <w:i/>
          <w:iCs/>
          <w:color w:val="131313"/>
          <w:sz w:val="21"/>
          <w:szCs w:val="21"/>
          <w:shd w:val="clear" w:color="auto" w:fill="FFFFFB"/>
          <w:lang w:eastAsia="ru-RU"/>
        </w:rPr>
        <w:t>3-4 класса для детей с ОВЗ;</w:t>
      </w:r>
    </w:p>
    <w:p w14:paraId="34F77BF8" w14:textId="77777777" w:rsidR="00810027" w:rsidRPr="00810027" w:rsidRDefault="00810027" w:rsidP="0081002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35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Мини-футбол в начальной школе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Программа для </w:t>
      </w:r>
      <w:r w:rsidRPr="00810027">
        <w:rPr>
          <w:rFonts w:ascii="Tahoma" w:eastAsia="Times New Roman" w:hAnsi="Tahoma" w:cs="Tahoma"/>
          <w:i/>
          <w:iCs/>
          <w:color w:val="131313"/>
          <w:sz w:val="21"/>
          <w:szCs w:val="21"/>
          <w:shd w:val="clear" w:color="auto" w:fill="FFFFFB"/>
          <w:lang w:eastAsia="ru-RU"/>
        </w:rPr>
        <w:t>3-4 класса;</w:t>
      </w:r>
    </w:p>
    <w:p w14:paraId="25F3102E" w14:textId="155B9CFB" w:rsidR="00FC0A7F" w:rsidRDefault="00810027" w:rsidP="00810027">
      <w:pPr>
        <w:pStyle w:val="a7"/>
        <w:numPr>
          <w:ilvl w:val="0"/>
          <w:numId w:val="2"/>
        </w:numPr>
      </w:pPr>
      <w:r w:rsidRPr="008100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Рабочая программа по курсу </w:t>
      </w:r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36" w:history="1">
        <w:r w:rsidRPr="00810027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Робототехника</w:t>
        </w:r>
      </w:hyperlink>
      <w:r w:rsidRPr="008100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</w:t>
      </w:r>
      <w:r w:rsidRPr="008100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810027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 xml:space="preserve">Программа для </w:t>
      </w:r>
      <w:r w:rsidRPr="00810027">
        <w:rPr>
          <w:rFonts w:ascii="Tahoma" w:eastAsia="Times New Roman" w:hAnsi="Tahoma" w:cs="Tahoma"/>
          <w:i/>
          <w:iCs/>
          <w:color w:val="131313"/>
          <w:sz w:val="21"/>
          <w:szCs w:val="21"/>
          <w:shd w:val="clear" w:color="auto" w:fill="FFFFFB"/>
          <w:lang w:eastAsia="ru-RU"/>
        </w:rPr>
        <w:t>3-4 класса для детей;</w:t>
      </w:r>
    </w:p>
    <w:sectPr w:rsidR="00FC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F20DF"/>
    <w:multiLevelType w:val="multilevel"/>
    <w:tmpl w:val="89D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E18BD"/>
    <w:multiLevelType w:val="multilevel"/>
    <w:tmpl w:val="807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0DF5"/>
    <w:rsid w:val="00810027"/>
    <w:rsid w:val="00BF0DF5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1263"/>
  <w15:chartTrackingRefBased/>
  <w15:docId w15:val="{4BD5A8E9-ACC9-4FC9-BCA2-B963ECB6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50505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027"/>
    <w:rPr>
      <w:rFonts w:ascii="Times New Roman" w:eastAsia="Times New Roman" w:hAnsi="Times New Roman" w:cs="Times New Roman"/>
      <w:color w:val="50505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10027"/>
    <w:rPr>
      <w:color w:val="838383"/>
      <w:u w:val="single"/>
    </w:rPr>
  </w:style>
  <w:style w:type="paragraph" w:styleId="a4">
    <w:name w:val="Normal (Web)"/>
    <w:basedOn w:val="a"/>
    <w:uiPriority w:val="99"/>
    <w:semiHidden/>
    <w:unhideWhenUsed/>
    <w:rsid w:val="0081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0027"/>
    <w:rPr>
      <w:b/>
      <w:bCs/>
    </w:rPr>
  </w:style>
  <w:style w:type="character" w:styleId="a6">
    <w:name w:val="Emphasis"/>
    <w:basedOn w:val="a0"/>
    <w:uiPriority w:val="20"/>
    <w:qFormat/>
    <w:rsid w:val="00810027"/>
    <w:rPr>
      <w:i/>
      <w:iCs/>
    </w:rPr>
  </w:style>
  <w:style w:type="paragraph" w:styleId="a7">
    <w:name w:val="List Paragraph"/>
    <w:basedOn w:val="a"/>
    <w:uiPriority w:val="34"/>
    <w:qFormat/>
    <w:rsid w:val="0081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4.edumonch.ru/2017-2018/RP/rp_matematika_1-4_2017-2018.docx" TargetMode="External"/><Relationship Id="rId13" Type="http://schemas.openxmlformats.org/officeDocument/2006/relationships/hyperlink" Target="http://school14.edumonch.ru/2013-2014/Demiankova/FIZICHESKAYA_KULTURA.pdf" TargetMode="External"/><Relationship Id="rId18" Type="http://schemas.openxmlformats.org/officeDocument/2006/relationships/hyperlink" Target="http://school14.edumonch.ru/2017-2018/RP/muzyka_1-4_ovz.docx" TargetMode="External"/><Relationship Id="rId26" Type="http://schemas.openxmlformats.org/officeDocument/2006/relationships/hyperlink" Target="http://school14.edumonch.ru/2017-2018/RP/bezopasnoe_koleso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14.edumonch.ru/2017-2018/RP/detskaja_ritorika_1-4.docx" TargetMode="External"/><Relationship Id="rId34" Type="http://schemas.openxmlformats.org/officeDocument/2006/relationships/hyperlink" Target="http://school14.edumonch.ru/2017-2018/RP/denisova_3-4_klass_vse_cveta_krome_chernogo.docx" TargetMode="External"/><Relationship Id="rId7" Type="http://schemas.openxmlformats.org/officeDocument/2006/relationships/hyperlink" Target="http://school14.edumonch.ru/2017-2018/RP/rp_literatura_1-4_2017-2018.docx" TargetMode="External"/><Relationship Id="rId12" Type="http://schemas.openxmlformats.org/officeDocument/2006/relationships/hyperlink" Target="http://school14.edumonch.ru/2013-2014/Demiankova/FIZICHESKAYA_KULTURA.pdf" TargetMode="External"/><Relationship Id="rId17" Type="http://schemas.openxmlformats.org/officeDocument/2006/relationships/hyperlink" Target="http://school14.edumonch.ru/2017-2018/RP/semenova_muzyka_1-4_ovz.docx" TargetMode="External"/><Relationship Id="rId25" Type="http://schemas.openxmlformats.org/officeDocument/2006/relationships/hyperlink" Target="http://school14.edumonch.ru/2017-2018/RP/sport_igry_2_klass.doc" TargetMode="External"/><Relationship Id="rId33" Type="http://schemas.openxmlformats.org/officeDocument/2006/relationships/hyperlink" Target="http://school14.edumonch.ru/2017-2018/RP/denisova_vse_cveta_krome_chernogo_1-2_klass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14.edumonch.ru/2013-2014/Demiankova/ORKSE_4klass.pdf" TargetMode="External"/><Relationship Id="rId20" Type="http://schemas.openxmlformats.org/officeDocument/2006/relationships/hyperlink" Target="http://school14.edumonch.ru/2017-2018/RP/annotacii_vneurochki.docx" TargetMode="External"/><Relationship Id="rId29" Type="http://schemas.openxmlformats.org/officeDocument/2006/relationships/hyperlink" Target="http://school14.edumonch.ru/2017-2018/RP/semenova_vesjolye_notki_1-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14.edumonch.ru/2017-2018/RP/rp_russkij_jazyk_1-4_2017-2018.docx" TargetMode="External"/><Relationship Id="rId11" Type="http://schemas.openxmlformats.org/officeDocument/2006/relationships/hyperlink" Target="http://school14.edumonch.ru/2017-2018/RP/rp_izobrazitelnoe_iskusstvo_1-4_2017-2018.docx" TargetMode="External"/><Relationship Id="rId24" Type="http://schemas.openxmlformats.org/officeDocument/2006/relationships/hyperlink" Target="http://school14.edumonch.ru/2017-2018/RP/chas_chtenija_1-4_klassy.doc" TargetMode="External"/><Relationship Id="rId32" Type="http://schemas.openxmlformats.org/officeDocument/2006/relationships/hyperlink" Target="http://school14.edumonch.ru/2017-2018/RP/rp_umniki_i_umnicy_gofman_4_klass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chool14.edumonch.ru/2017-2018/RP/anntocija_k_rp_1-4.docx" TargetMode="External"/><Relationship Id="rId15" Type="http://schemas.openxmlformats.org/officeDocument/2006/relationships/hyperlink" Target="http://school14.edumonch.ru/2017-2018/RP/rp_tekhnologija_1-4_2017-2018.docx" TargetMode="External"/><Relationship Id="rId23" Type="http://schemas.openxmlformats.org/officeDocument/2006/relationships/hyperlink" Target="http://school14.edumonch.ru/2017-2018/RP/chas_chtenija_1-4_klassy.doc" TargetMode="External"/><Relationship Id="rId28" Type="http://schemas.openxmlformats.org/officeDocument/2006/relationships/hyperlink" Target="http://school14.edumonch.ru/2017-2018/RP/semenova_ritmika_1.docx" TargetMode="External"/><Relationship Id="rId36" Type="http://schemas.openxmlformats.org/officeDocument/2006/relationships/hyperlink" Target="http://school14.edumonch.ru/2017-2018/RP/robototekhnika_2-4_2017.docx" TargetMode="External"/><Relationship Id="rId10" Type="http://schemas.openxmlformats.org/officeDocument/2006/relationships/hyperlink" Target="http://school14.edumonch.ru/2017-2018/RP/zubenko_2-4_klass.docx" TargetMode="External"/><Relationship Id="rId19" Type="http://schemas.openxmlformats.org/officeDocument/2006/relationships/hyperlink" Target="http://school14.edumonch.ru/2017-2018/RP/programma_2_4-inf_fgos.docx" TargetMode="External"/><Relationship Id="rId31" Type="http://schemas.openxmlformats.org/officeDocument/2006/relationships/hyperlink" Target="http://school14.edumonch.ru/2017-2018/RP/rp_zanimatelnaja_matematika_gofman_4_klas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4.edumonch.ru/2017-2018/RP/rp_okruzhajushhij_mir_1-4_2017-2018.docx" TargetMode="External"/><Relationship Id="rId14" Type="http://schemas.openxmlformats.org/officeDocument/2006/relationships/hyperlink" Target="http://school14.edumonch.ru/2017-2018/RP/semenova_muzyka_1-4_klass.docx" TargetMode="External"/><Relationship Id="rId22" Type="http://schemas.openxmlformats.org/officeDocument/2006/relationships/hyperlink" Target="http://school14.edumonch.ru/2017-2018/RP/rp_opd_1-4.doc" TargetMode="External"/><Relationship Id="rId27" Type="http://schemas.openxmlformats.org/officeDocument/2006/relationships/hyperlink" Target="http://school14.edumonch.ru/2017-2018/RP/govorim_po-anglijski_kruzhok.docx" TargetMode="External"/><Relationship Id="rId30" Type="http://schemas.openxmlformats.org/officeDocument/2006/relationships/hyperlink" Target="http://school14.edumonch.ru/2017-2018/RP/rp_shkola_obshhenija.docx" TargetMode="External"/><Relationship Id="rId35" Type="http://schemas.openxmlformats.org/officeDocument/2006/relationships/hyperlink" Target="http://school14.edumonch.ru/2017-2018/RP/programa_po_mini-futbolu_3-4kl_korne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2</cp:revision>
  <dcterms:created xsi:type="dcterms:W3CDTF">2018-09-13T07:04:00Z</dcterms:created>
  <dcterms:modified xsi:type="dcterms:W3CDTF">2018-09-13T07:07:00Z</dcterms:modified>
</cp:coreProperties>
</file>