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AB" w:rsidRPr="00CD43EA" w:rsidRDefault="00FA16AB" w:rsidP="00FA16AB">
      <w:pPr>
        <w:ind w:firstLine="5103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FA16AB" w:rsidRPr="00CD43EA" w:rsidRDefault="00FA16AB" w:rsidP="00FA16AB">
      <w:pPr>
        <w:spacing w:line="240" w:lineRule="exact"/>
        <w:ind w:left="5103"/>
        <w:rPr>
          <w:sz w:val="24"/>
          <w:szCs w:val="24"/>
        </w:rPr>
      </w:pPr>
      <w:proofErr w:type="gramStart"/>
      <w:r w:rsidRPr="005D415E">
        <w:rPr>
          <w:sz w:val="24"/>
          <w:szCs w:val="24"/>
        </w:rPr>
        <w:t>к Административному регламенту</w:t>
      </w:r>
      <w:r>
        <w:t xml:space="preserve"> </w:t>
      </w:r>
      <w:r w:rsidRPr="005D415E">
        <w:rPr>
          <w:sz w:val="24"/>
          <w:szCs w:val="24"/>
        </w:rPr>
        <w:t>предоставления</w:t>
      </w:r>
      <w:r w:rsidRPr="00066034">
        <w:t xml:space="preserve"> </w:t>
      </w:r>
      <w:r w:rsidRPr="005D415E">
        <w:rPr>
          <w:sz w:val="24"/>
          <w:szCs w:val="24"/>
        </w:rPr>
        <w:t>органом местного сам</w:t>
      </w:r>
      <w:r w:rsidRPr="005D415E">
        <w:rPr>
          <w:sz w:val="24"/>
          <w:szCs w:val="24"/>
        </w:rPr>
        <w:t>о</w:t>
      </w:r>
      <w:r w:rsidRPr="005D415E">
        <w:rPr>
          <w:sz w:val="24"/>
          <w:szCs w:val="24"/>
        </w:rPr>
        <w:t>управления муниципального образов</w:t>
      </w:r>
      <w:r w:rsidRPr="005D415E">
        <w:rPr>
          <w:sz w:val="24"/>
          <w:szCs w:val="24"/>
        </w:rPr>
        <w:t>а</w:t>
      </w:r>
      <w:r w:rsidRPr="005D415E">
        <w:rPr>
          <w:sz w:val="24"/>
          <w:szCs w:val="24"/>
        </w:rPr>
        <w:t>ния Ставропольского края  государс</w:t>
      </w:r>
      <w:r w:rsidRPr="005D415E">
        <w:rPr>
          <w:sz w:val="24"/>
          <w:szCs w:val="24"/>
        </w:rPr>
        <w:t>т</w:t>
      </w:r>
      <w:r w:rsidRPr="005D415E">
        <w:rPr>
          <w:sz w:val="24"/>
          <w:szCs w:val="24"/>
        </w:rPr>
        <w:t>венной услуги</w:t>
      </w:r>
      <w:r>
        <w:rPr>
          <w:sz w:val="24"/>
          <w:szCs w:val="24"/>
        </w:rPr>
        <w:t xml:space="preserve"> </w:t>
      </w:r>
      <w:r w:rsidRPr="005D415E">
        <w:rPr>
          <w:sz w:val="24"/>
          <w:szCs w:val="24"/>
        </w:rPr>
        <w:t>«</w:t>
      </w:r>
      <w:r w:rsidRPr="00CD43EA">
        <w:rPr>
          <w:sz w:val="24"/>
          <w:szCs w:val="24"/>
        </w:rPr>
        <w:t>Предоставление инфо</w:t>
      </w:r>
      <w:r w:rsidRPr="00CD43EA">
        <w:rPr>
          <w:sz w:val="24"/>
          <w:szCs w:val="24"/>
        </w:rPr>
        <w:t>р</w:t>
      </w:r>
      <w:r w:rsidRPr="00CD43EA">
        <w:rPr>
          <w:sz w:val="24"/>
          <w:szCs w:val="24"/>
        </w:rPr>
        <w:t>мации, прием документов органами оп</w:t>
      </w:r>
      <w:r w:rsidRPr="00CD43EA">
        <w:rPr>
          <w:sz w:val="24"/>
          <w:szCs w:val="24"/>
        </w:rPr>
        <w:t>е</w:t>
      </w:r>
      <w:r w:rsidRPr="00CD43EA">
        <w:rPr>
          <w:sz w:val="24"/>
          <w:szCs w:val="24"/>
        </w:rPr>
        <w:t>ки и попечительства от граждан, выр</w:t>
      </w:r>
      <w:r w:rsidRPr="00CD43EA">
        <w:rPr>
          <w:sz w:val="24"/>
          <w:szCs w:val="24"/>
        </w:rPr>
        <w:t>а</w:t>
      </w:r>
      <w:r w:rsidRPr="00CD43EA">
        <w:rPr>
          <w:sz w:val="24"/>
          <w:szCs w:val="24"/>
        </w:rPr>
        <w:t>зивших  желание  стать опекунами или попечителями  либо принять ребенка, оставшегося без попечения родителей, на воспитание  в семью в иных устано</w:t>
      </w:r>
      <w:r w:rsidRPr="00CD43EA">
        <w:rPr>
          <w:sz w:val="24"/>
          <w:szCs w:val="24"/>
        </w:rPr>
        <w:t>в</w:t>
      </w:r>
      <w:r w:rsidRPr="00CD43EA">
        <w:rPr>
          <w:sz w:val="24"/>
          <w:szCs w:val="24"/>
        </w:rPr>
        <w:t>ленных семейным законодательством формах, а  также  оказание содействия в подготовке таких документов»</w:t>
      </w:r>
      <w:proofErr w:type="gramEnd"/>
    </w:p>
    <w:p w:rsidR="00FA16AB" w:rsidRDefault="00FA16AB" w:rsidP="00FA16AB"/>
    <w:p w:rsidR="00FA16AB" w:rsidRPr="00120E2A" w:rsidRDefault="00FA16AB" w:rsidP="00FA16AB">
      <w:pPr>
        <w:jc w:val="center"/>
        <w:rPr>
          <w:sz w:val="28"/>
          <w:szCs w:val="28"/>
        </w:rPr>
      </w:pPr>
      <w:r w:rsidRPr="00120E2A">
        <w:rPr>
          <w:sz w:val="28"/>
          <w:szCs w:val="28"/>
        </w:rPr>
        <w:t>Блок-схема</w:t>
      </w:r>
    </w:p>
    <w:p w:rsidR="00FA16AB" w:rsidRPr="00120E2A" w:rsidRDefault="00FA16AB" w:rsidP="00FA16AB">
      <w:pPr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1.7pt;width:468pt;height:45pt;z-index:251660288">
            <v:textbox style="mso-next-textbox:#_x0000_s1026">
              <w:txbxContent>
                <w:p w:rsidR="00FA16AB" w:rsidRPr="009B03E0" w:rsidRDefault="00FA16AB" w:rsidP="00FA16AB">
                  <w:pPr>
                    <w:jc w:val="center"/>
                    <w:rPr>
                      <w:sz w:val="24"/>
                      <w:szCs w:val="24"/>
                    </w:rPr>
                  </w:pPr>
                  <w:r w:rsidRPr="009B03E0">
                    <w:rPr>
                      <w:sz w:val="24"/>
                      <w:szCs w:val="24"/>
                    </w:rPr>
                    <w:t>Наименование органа местного самоуправления, предоставляющего государственную услугу</w:t>
                  </w:r>
                </w:p>
              </w:txbxContent>
            </v:textbox>
          </v:shape>
        </w:pict>
      </w:r>
    </w:p>
    <w:p w:rsidR="00FA16AB" w:rsidRPr="00120E2A" w:rsidRDefault="00FA16AB" w:rsidP="00FA16AB">
      <w:pPr>
        <w:jc w:val="both"/>
        <w:rPr>
          <w:sz w:val="28"/>
          <w:szCs w:val="28"/>
        </w:rPr>
      </w:pPr>
    </w:p>
    <w:p w:rsidR="00FA16AB" w:rsidRPr="00120E2A" w:rsidRDefault="00FA16AB" w:rsidP="00FA16AB">
      <w:pPr>
        <w:jc w:val="both"/>
        <w:rPr>
          <w:sz w:val="28"/>
          <w:szCs w:val="28"/>
        </w:rPr>
      </w:pPr>
    </w:p>
    <w:p w:rsidR="00FA16AB" w:rsidRPr="00120E2A" w:rsidRDefault="00FA16AB" w:rsidP="00FA16AB">
      <w:pPr>
        <w:jc w:val="both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z-index:251661312" from="235.8pt,8.4pt" to="235.8pt,26.4pt">
            <v:stroke endarrow="block"/>
          </v:line>
        </w:pict>
      </w:r>
    </w:p>
    <w:p w:rsidR="00FA16AB" w:rsidRPr="00120E2A" w:rsidRDefault="00FA16AB" w:rsidP="00FA16AB">
      <w:pPr>
        <w:jc w:val="both"/>
        <w:rPr>
          <w:sz w:val="28"/>
          <w:szCs w:val="28"/>
        </w:rPr>
      </w:pPr>
      <w:r>
        <w:rPr>
          <w:noProof/>
        </w:rPr>
        <w:pict>
          <v:roundrect id="_x0000_s1028" style="position:absolute;left:0;text-align:left;margin-left:55.05pt;margin-top:9.3pt;width:5in;height:40.3pt;z-index:251662336" arcsize="10923f">
            <v:textbox style="mso-next-textbox:#_x0000_s1028">
              <w:txbxContent>
                <w:p w:rsidR="00FA16AB" w:rsidRPr="009B03E0" w:rsidRDefault="00FA16AB" w:rsidP="00FA16AB">
                  <w:pPr>
                    <w:jc w:val="center"/>
                    <w:rPr>
                      <w:sz w:val="24"/>
                      <w:szCs w:val="24"/>
                    </w:rPr>
                  </w:pPr>
                  <w:r w:rsidRPr="009B03E0">
                    <w:rPr>
                      <w:sz w:val="24"/>
                      <w:szCs w:val="24"/>
                    </w:rPr>
                    <w:t>Приём и регистрация документов, представленных заявителем</w:t>
                  </w:r>
                </w:p>
              </w:txbxContent>
            </v:textbox>
          </v:roundrect>
        </w:pict>
      </w:r>
      <w:r w:rsidRPr="00120E2A">
        <w:rPr>
          <w:sz w:val="28"/>
          <w:szCs w:val="28"/>
        </w:rPr>
        <w:tab/>
      </w:r>
    </w:p>
    <w:p w:rsidR="00FA16AB" w:rsidRPr="00120E2A" w:rsidRDefault="00FA16AB" w:rsidP="00FA16AB">
      <w:pPr>
        <w:jc w:val="both"/>
        <w:rPr>
          <w:sz w:val="28"/>
          <w:szCs w:val="28"/>
        </w:rPr>
      </w:pPr>
    </w:p>
    <w:p w:rsidR="00FA16AB" w:rsidRPr="00120E2A" w:rsidRDefault="00FA16AB" w:rsidP="00FA16AB">
      <w:pPr>
        <w:jc w:val="both"/>
        <w:rPr>
          <w:sz w:val="28"/>
          <w:szCs w:val="28"/>
        </w:rPr>
      </w:pPr>
    </w:p>
    <w:p w:rsidR="00FA16AB" w:rsidRPr="00120E2A" w:rsidRDefault="00FA16AB" w:rsidP="00FA16AB">
      <w:pPr>
        <w:jc w:val="both"/>
        <w:rPr>
          <w:sz w:val="28"/>
          <w:szCs w:val="28"/>
        </w:rPr>
      </w:pPr>
      <w:r>
        <w:rPr>
          <w:noProof/>
        </w:rPr>
        <w:pict>
          <v:line id="_x0000_s1038" style="position:absolute;left:0;text-align:left;z-index:251672576" from="237.3pt,2.2pt" to="237.3pt,20.2pt">
            <v:stroke endarrow="block"/>
          </v:line>
        </w:pict>
      </w:r>
    </w:p>
    <w:p w:rsidR="00FA16AB" w:rsidRPr="00120E2A" w:rsidRDefault="00FA16AB" w:rsidP="00FA16AB">
      <w:pPr>
        <w:jc w:val="both"/>
        <w:rPr>
          <w:sz w:val="28"/>
          <w:szCs w:val="28"/>
        </w:rPr>
      </w:pPr>
      <w:r>
        <w:rPr>
          <w:noProof/>
        </w:rPr>
        <w:pict>
          <v:roundrect id="_x0000_s1035" style="position:absolute;left:0;text-align:left;margin-left:57.3pt;margin-top:4.9pt;width:5in;height:36pt;z-index:251669504" arcsize="10923f">
            <v:textbox style="mso-next-textbox:#_x0000_s1035">
              <w:txbxContent>
                <w:p w:rsidR="00FA16AB" w:rsidRPr="009B03E0" w:rsidRDefault="00FA16AB" w:rsidP="00FA16AB">
                  <w:pPr>
                    <w:jc w:val="center"/>
                    <w:rPr>
                      <w:sz w:val="24"/>
                      <w:szCs w:val="24"/>
                    </w:rPr>
                  </w:pPr>
                  <w:r w:rsidRPr="009B03E0">
                    <w:rPr>
                      <w:sz w:val="24"/>
                      <w:szCs w:val="24"/>
                    </w:rPr>
                    <w:t>Формирование личного дела заявителя</w:t>
                  </w:r>
                </w:p>
              </w:txbxContent>
            </v:textbox>
          </v:roundrect>
        </w:pict>
      </w:r>
    </w:p>
    <w:p w:rsidR="00FA16AB" w:rsidRPr="00120E2A" w:rsidRDefault="00FA16AB" w:rsidP="00FA16AB">
      <w:pPr>
        <w:jc w:val="both"/>
        <w:rPr>
          <w:sz w:val="28"/>
          <w:szCs w:val="28"/>
        </w:rPr>
      </w:pP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w:pict>
          <v:line id="_x0000_s1044" style="position:absolute;left:0;text-align:left;z-index:-251637760" from="237.3pt,7.9pt" to="237.3pt,25.9pt">
            <v:stroke endarrow="block"/>
          </v:line>
        </w:pict>
      </w:r>
      <w:r>
        <w:rPr>
          <w:sz w:val="28"/>
          <w:szCs w:val="28"/>
        </w:rPr>
        <w:tab/>
      </w: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9" style="position:absolute;left:0;text-align:left;margin-left:56.55pt;margin-top:9.8pt;width:5in;height:36pt;z-index:251673600" arcsize="10923f">
            <v:textbox style="mso-next-textbox:#_x0000_s1039">
              <w:txbxContent>
                <w:p w:rsidR="00FA16AB" w:rsidRPr="009B03E0" w:rsidRDefault="00FA16AB" w:rsidP="00FA16AB">
                  <w:pPr>
                    <w:jc w:val="center"/>
                    <w:rPr>
                      <w:sz w:val="24"/>
                      <w:szCs w:val="24"/>
                    </w:rPr>
                  </w:pPr>
                  <w:r w:rsidRPr="009B03E0">
                    <w:rPr>
                      <w:sz w:val="24"/>
                      <w:szCs w:val="24"/>
                    </w:rPr>
                    <w:t>Экспертиза документов, представленных заявителем</w:t>
                  </w:r>
                </w:p>
              </w:txbxContent>
            </v:textbox>
          </v:roundrect>
        </w:pict>
      </w: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w:pict>
          <v:line id="_x0000_s1037" style="position:absolute;left:0;text-align:left;z-index:251671552" from="238.05pt,13.6pt" to="238.05pt,40.6pt">
            <v:stroke endarrow="block"/>
          </v:line>
        </w:pict>
      </w: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-36.45pt;margin-top:11.4pt;width:81pt;height:36pt;z-index:251663360" filled="f" stroked="f">
            <v:textbox style="mso-next-textbox:#_x0000_s1029">
              <w:txbxContent>
                <w:p w:rsidR="00FA16AB" w:rsidRDefault="00FA16AB" w:rsidP="00FA16AB">
                  <w:pPr>
                    <w:jc w:val="right"/>
                  </w:pPr>
                  <w:r>
                    <w:t xml:space="preserve">Факт </w:t>
                  </w:r>
                </w:p>
                <w:p w:rsidR="00FA16AB" w:rsidRDefault="00FA16AB" w:rsidP="00FA16AB">
                  <w:pPr>
                    <w:jc w:val="right"/>
                  </w:pPr>
                  <w:r>
                    <w:t xml:space="preserve">не </w:t>
                  </w:r>
                  <w:proofErr w:type="gramStart"/>
                  <w:r>
                    <w:t>уст</w:t>
                  </w:r>
                  <w:r>
                    <w:t>а</w:t>
                  </w:r>
                  <w:r>
                    <w:t>новлен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418.05pt;margin-top:10.65pt;width:81pt;height:36pt;z-index:-251648000" filled="f" stroked="f">
            <v:textbox style="mso-next-textbox:#_x0000_s1034">
              <w:txbxContent>
                <w:p w:rsidR="00FA16AB" w:rsidRDefault="00FA16AB" w:rsidP="00FA16AB">
                  <w:r>
                    <w:t xml:space="preserve">Факт </w:t>
                  </w:r>
                </w:p>
                <w:p w:rsidR="00FA16AB" w:rsidRDefault="00FA16AB" w:rsidP="00FA16AB">
                  <w:proofErr w:type="gramStart"/>
                  <w:r>
                    <w:t>устано</w:t>
                  </w:r>
                  <w:r>
                    <w:t>в</w:t>
                  </w:r>
                  <w:r>
                    <w:t>лен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oundrect id="_x0000_s1040" style="position:absolute;left:0;text-align:left;margin-left:49.05pt;margin-top:8.4pt;width:369.1pt;height:65.45pt;z-index:-251641856" arcsize="10923f">
            <v:textbox style="mso-next-textbox:#_x0000_s1040">
              <w:txbxContent>
                <w:p w:rsidR="00FA16AB" w:rsidRDefault="00FA16AB" w:rsidP="00FA16AB">
                  <w:pPr>
                    <w:spacing w:line="240" w:lineRule="exact"/>
                    <w:jc w:val="both"/>
                  </w:pPr>
                  <w:r>
                    <w:rPr>
                      <w:sz w:val="22"/>
                      <w:szCs w:val="22"/>
                    </w:rPr>
                    <w:t>Принятие решения в у</w:t>
                  </w:r>
                  <w:r w:rsidRPr="008F3E6F">
                    <w:rPr>
                      <w:sz w:val="22"/>
                      <w:szCs w:val="22"/>
                    </w:rPr>
                    <w:t>становлени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8F3E6F">
                    <w:rPr>
                      <w:sz w:val="22"/>
                      <w:szCs w:val="22"/>
                    </w:rPr>
                    <w:t xml:space="preserve"> факта наличия оснований для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D415E">
                    <w:rPr>
                      <w:sz w:val="24"/>
                      <w:szCs w:val="24"/>
                    </w:rPr>
                    <w:t>пр</w:t>
                  </w:r>
                  <w:r>
                    <w:rPr>
                      <w:sz w:val="24"/>
                      <w:szCs w:val="24"/>
                    </w:rPr>
                    <w:t xml:space="preserve">иема </w:t>
                  </w:r>
                  <w:r w:rsidRPr="005D415E">
                    <w:rPr>
                      <w:sz w:val="24"/>
                      <w:szCs w:val="24"/>
                    </w:rPr>
                    <w:t xml:space="preserve"> документов органами опеки и попечительства от лиц, же</w:t>
                  </w:r>
                  <w:r>
                    <w:rPr>
                      <w:sz w:val="24"/>
                      <w:szCs w:val="24"/>
                    </w:rPr>
                    <w:t>ла</w:t>
                  </w:r>
                  <w:r>
                    <w:rPr>
                      <w:sz w:val="24"/>
                      <w:szCs w:val="24"/>
                    </w:rPr>
                    <w:t>ю</w:t>
                  </w:r>
                  <w:r>
                    <w:rPr>
                      <w:sz w:val="24"/>
                      <w:szCs w:val="24"/>
                    </w:rPr>
                    <w:t>щих</w:t>
                  </w:r>
                  <w:r w:rsidRPr="005D415E">
                    <w:rPr>
                      <w:sz w:val="24"/>
                      <w:szCs w:val="24"/>
                    </w:rPr>
                    <w:t xml:space="preserve"> установить опеку (попечительство) над определенной  категорией граждан (малолетние, несовершенн</w:t>
                  </w:r>
                  <w:r w:rsidRPr="005D415E">
                    <w:rPr>
                      <w:sz w:val="24"/>
                      <w:szCs w:val="24"/>
                    </w:rPr>
                    <w:t>о</w:t>
                  </w:r>
                  <w:r w:rsidRPr="005D415E">
                    <w:rPr>
                      <w:sz w:val="24"/>
                      <w:szCs w:val="24"/>
                    </w:rPr>
                    <w:t>летние)»</w:t>
                  </w:r>
                </w:p>
                <w:p w:rsidR="00FA16AB" w:rsidRPr="008F3E6F" w:rsidRDefault="00FA16AB" w:rsidP="00FA16AB">
                  <w:pPr>
                    <w:jc w:val="center"/>
                    <w:rPr>
                      <w:sz w:val="22"/>
                      <w:szCs w:val="22"/>
                    </w:rPr>
                  </w:pPr>
                  <w:r w:rsidRPr="008F3E6F">
                    <w:rPr>
                      <w:sz w:val="22"/>
                      <w:szCs w:val="22"/>
                    </w:rPr>
                    <w:t>род</w:t>
                  </w:r>
                  <w:r w:rsidRPr="008F3E6F">
                    <w:rPr>
                      <w:sz w:val="22"/>
                      <w:szCs w:val="22"/>
                    </w:rPr>
                    <w:t>и</w:t>
                  </w:r>
                  <w:r w:rsidRPr="008F3E6F">
                    <w:rPr>
                      <w:sz w:val="22"/>
                      <w:szCs w:val="22"/>
                    </w:rPr>
                    <w:t>телей</w:t>
                  </w:r>
                </w:p>
              </w:txbxContent>
            </v:textbox>
          </v:roundrect>
        </w:pict>
      </w: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w:pict>
          <v:line id="_x0000_s1032" style="position:absolute;left:0;text-align:left;z-index:251666432" from="478.8pt,7.75pt" to="478.8pt,52.75pt"/>
        </w:pict>
      </w:r>
      <w:r>
        <w:rPr>
          <w:noProof/>
          <w:sz w:val="28"/>
          <w:szCs w:val="28"/>
        </w:rPr>
        <w:pict>
          <v:line id="_x0000_s1049" style="position:absolute;left:0;text-align:left;flip:y;z-index:251683840" from="418.05pt,7.75pt" to="478.05pt,8.5pt"/>
        </w:pict>
      </w:r>
      <w:r>
        <w:rPr>
          <w:noProof/>
          <w:sz w:val="28"/>
          <w:szCs w:val="28"/>
        </w:rPr>
        <w:pict>
          <v:line id="_x0000_s1050" style="position:absolute;left:0;text-align:left;z-index:251684864" from="-12.45pt,10.75pt" to="-12.45pt,55.75pt"/>
        </w:pict>
      </w:r>
      <w:r>
        <w:rPr>
          <w:noProof/>
        </w:rPr>
        <w:pict>
          <v:line id="_x0000_s1030" style="position:absolute;left:0;text-align:left;flip:y;z-index:251664384" from="-12.45pt,9.25pt" to="47.55pt,10pt"/>
        </w:pict>
      </w: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w:pict>
          <v:line id="_x0000_s1036" style="position:absolute;left:0;text-align:left;z-index:-251645952" from="120.3pt,8.2pt" to="120.35pt,32.25pt">
            <v:stroke endarrow="block"/>
          </v:line>
        </w:pict>
      </w:r>
      <w:r>
        <w:rPr>
          <w:noProof/>
        </w:rPr>
        <w:pict>
          <v:line id="_x0000_s1043" style="position:absolute;left:0;text-align:left;z-index:-251638784" from="346.05pt,4.45pt" to="346.1pt,28.55pt">
            <v:stroke endarrow="block"/>
          </v:line>
        </w:pict>
      </w:r>
      <w:r>
        <w:rPr>
          <w:noProof/>
        </w:rPr>
        <w:pict>
          <v:line id="_x0000_s1033" style="position:absolute;left:0;text-align:left;flip:x;z-index:251667456" from="346.05pt,4.45pt" to="478.05pt,4.45pt"/>
        </w:pict>
      </w:r>
      <w:r>
        <w:rPr>
          <w:noProof/>
        </w:rPr>
        <w:pict>
          <v:line id="_x0000_s1031" style="position:absolute;left:0;text-align:left;z-index:251665408" from="-12.45pt,8.2pt" to="119.55pt,8.2pt"/>
        </w:pict>
      </w: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w:pict>
          <v:roundrect id="_x0000_s1042" style="position:absolute;left:0;text-align:left;margin-left:247.05pt;margin-top:12.35pt;width:3in;height:72.05pt;z-index:-251639808" arcsize="10923f">
            <v:textbox style="mso-next-textbox:#_x0000_s1042">
              <w:txbxContent>
                <w:p w:rsidR="00FA16AB" w:rsidRPr="009B03E0" w:rsidRDefault="00FA16AB" w:rsidP="00FA16AB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Принятие решения </w:t>
                  </w:r>
                  <w:r w:rsidRPr="009B03E0">
                    <w:rPr>
                      <w:sz w:val="24"/>
                      <w:szCs w:val="24"/>
                    </w:rPr>
                    <w:t>о возможн</w:t>
                  </w:r>
                  <w:r w:rsidRPr="009B03E0">
                    <w:rPr>
                      <w:sz w:val="24"/>
                      <w:szCs w:val="24"/>
                    </w:rPr>
                    <w:t>о</w:t>
                  </w:r>
                  <w:r w:rsidRPr="009B03E0">
                    <w:rPr>
                      <w:sz w:val="24"/>
                      <w:szCs w:val="24"/>
                    </w:rPr>
                    <w:t>сти граждани</w:t>
                  </w:r>
                  <w:r>
                    <w:rPr>
                      <w:sz w:val="24"/>
                      <w:szCs w:val="24"/>
                    </w:rPr>
                    <w:t xml:space="preserve">на быть опекуном или </w:t>
                  </w:r>
                  <w:r w:rsidRPr="009B03E0">
                    <w:rPr>
                      <w:sz w:val="24"/>
                      <w:szCs w:val="24"/>
                    </w:rPr>
                    <w:t xml:space="preserve">  </w:t>
                  </w:r>
                </w:p>
                <w:p w:rsidR="00FA16AB" w:rsidRPr="008F3E6F" w:rsidRDefault="00FA16AB" w:rsidP="00FA16AB">
                  <w:pPr>
                    <w:jc w:val="center"/>
                  </w:pPr>
                  <w:r w:rsidRPr="009B03E0">
                    <w:rPr>
                      <w:sz w:val="24"/>
                      <w:szCs w:val="24"/>
                    </w:rPr>
                    <w:t>о невозможности гражданина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B03E0">
                    <w:rPr>
                      <w:sz w:val="24"/>
                      <w:szCs w:val="24"/>
                    </w:rPr>
                    <w:t>быть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B03E0">
                    <w:rPr>
                      <w:sz w:val="24"/>
                      <w:szCs w:val="24"/>
                    </w:rPr>
                    <w:t>опекуном</w:t>
                  </w:r>
                </w:p>
              </w:txbxContent>
            </v:textbox>
          </v:roundrect>
        </w:pict>
      </w: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w:pict>
          <v:roundrect id="_x0000_s1041" style="position:absolute;left:0;text-align:left;margin-left:4.05pt;margin-top:0;width:207pt;height:54pt;z-index:-251640832" arcsize="10923f">
            <v:textbox style="mso-next-textbox:#_x0000_s1041">
              <w:txbxContent>
                <w:p w:rsidR="00FA16AB" w:rsidRPr="008F3E6F" w:rsidRDefault="00FA16AB" w:rsidP="00FA16AB">
                  <w:pPr>
                    <w:jc w:val="center"/>
                  </w:pPr>
                  <w:r w:rsidRPr="009B03E0">
                    <w:rPr>
                      <w:sz w:val="24"/>
                      <w:szCs w:val="24"/>
                    </w:rPr>
                    <w:t>Отказ в  выдаче заключения о возможности граждани</w:t>
                  </w:r>
                  <w:r>
                    <w:rPr>
                      <w:sz w:val="24"/>
                      <w:szCs w:val="24"/>
                    </w:rPr>
                    <w:t>на быть опек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ном</w:t>
                  </w:r>
                </w:p>
              </w:txbxContent>
            </v:textbox>
          </v:roundrect>
        </w:pict>
      </w: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w:pict>
          <v:line id="_x0000_s1048" style="position:absolute;left:0;text-align:left;flip:x;z-index:-251633664" from="121.05pt,6.45pt" to="121.1pt,36.45pt">
            <v:stroke endarrow="block"/>
          </v:line>
        </w:pict>
      </w: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w:pict>
          <v:line id="_x0000_s1045" style="position:absolute;left:0;text-align:left;flip:x;z-index:-251636736" from="348.3pt,3.85pt" to="348.35pt,21.85pt">
            <v:stroke endarrow="block"/>
          </v:line>
        </w:pict>
      </w: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w:pict>
          <v:roundrect id="_x0000_s1047" style="position:absolute;left:0;text-align:left;margin-left:247.05pt;margin-top:6.5pt;width:215.95pt;height:44.9pt;z-index:-251634688" arcsize="10923f">
            <v:textbox style="mso-next-textbox:#_x0000_s1047">
              <w:txbxContent>
                <w:p w:rsidR="00FA16AB" w:rsidRPr="009B03E0" w:rsidRDefault="00FA16AB" w:rsidP="00FA16AB">
                  <w:pPr>
                    <w:jc w:val="center"/>
                    <w:rPr>
                      <w:sz w:val="24"/>
                      <w:szCs w:val="24"/>
                    </w:rPr>
                  </w:pPr>
                  <w:r w:rsidRPr="009B03E0">
                    <w:rPr>
                      <w:sz w:val="24"/>
                      <w:szCs w:val="24"/>
                    </w:rPr>
                    <w:t xml:space="preserve">Уведомление заявителя о </w:t>
                  </w:r>
                  <w:proofErr w:type="gramStart"/>
                  <w:r w:rsidRPr="009B03E0">
                    <w:rPr>
                      <w:sz w:val="24"/>
                      <w:szCs w:val="24"/>
                    </w:rPr>
                    <w:t>принятом</w:t>
                  </w:r>
                  <w:proofErr w:type="gramEnd"/>
                  <w:r w:rsidRPr="009B03E0">
                    <w:rPr>
                      <w:sz w:val="24"/>
                      <w:szCs w:val="24"/>
                    </w:rPr>
                    <w:t xml:space="preserve"> решение, выдача заключения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left:0;text-align:left;margin-left:4.05pt;margin-top:4.25pt;width:3in;height:44.95pt;z-index:-251635712" arcsize="10923f">
            <v:textbox style="mso-next-textbox:#_x0000_s1046">
              <w:txbxContent>
                <w:p w:rsidR="00FA16AB" w:rsidRPr="009B03E0" w:rsidRDefault="00FA16AB" w:rsidP="00FA16AB">
                  <w:pPr>
                    <w:jc w:val="center"/>
                    <w:rPr>
                      <w:sz w:val="24"/>
                      <w:szCs w:val="24"/>
                    </w:rPr>
                  </w:pPr>
                  <w:r w:rsidRPr="009B03E0">
                    <w:rPr>
                      <w:sz w:val="24"/>
                      <w:szCs w:val="24"/>
                    </w:rPr>
                    <w:t>Уведомление заявителя об отказе</w:t>
                  </w:r>
                </w:p>
              </w:txbxContent>
            </v:textbox>
          </v:roundrect>
        </w:pict>
      </w: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</w:p>
    <w:p w:rsidR="00FA16AB" w:rsidRDefault="00FA16AB" w:rsidP="00FA16AB">
      <w:pPr>
        <w:tabs>
          <w:tab w:val="left" w:pos="4035"/>
        </w:tabs>
        <w:jc w:val="both"/>
        <w:rPr>
          <w:sz w:val="28"/>
          <w:szCs w:val="28"/>
        </w:rPr>
      </w:pPr>
    </w:p>
    <w:p w:rsidR="00D72255" w:rsidRDefault="00D72255"/>
    <w:sectPr w:rsidR="00D72255" w:rsidSect="00D72255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69" w:rsidRDefault="003A691B" w:rsidP="009414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369" w:rsidRDefault="003A69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B0" w:rsidRDefault="003A691B" w:rsidP="004758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6AB">
      <w:rPr>
        <w:rStyle w:val="a5"/>
        <w:noProof/>
      </w:rPr>
      <w:t>1</w:t>
    </w:r>
    <w:r>
      <w:rPr>
        <w:rStyle w:val="a5"/>
      </w:rPr>
      <w:fldChar w:fldCharType="end"/>
    </w:r>
  </w:p>
  <w:p w:rsidR="009414B0" w:rsidRDefault="003A69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16AB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91B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16AB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6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1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A1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2016-05-17T06:46:00Z</dcterms:created>
  <dcterms:modified xsi:type="dcterms:W3CDTF">2016-05-17T06:47:00Z</dcterms:modified>
</cp:coreProperties>
</file>