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33" w:rsidRPr="00622AE9" w:rsidRDefault="00F45433" w:rsidP="00F45433">
      <w:pPr>
        <w:tabs>
          <w:tab w:val="left" w:pos="709"/>
        </w:tabs>
        <w:spacing w:line="200" w:lineRule="atLeast"/>
        <w:ind w:left="5103"/>
        <w:jc w:val="both"/>
      </w:pPr>
      <w:r w:rsidRPr="00622AE9">
        <w:t>Приложение 1</w:t>
      </w:r>
    </w:p>
    <w:p w:rsidR="00F45433" w:rsidRPr="00622AE9" w:rsidRDefault="00F45433" w:rsidP="00F45433">
      <w:pPr>
        <w:spacing w:line="240" w:lineRule="exact"/>
        <w:ind w:left="5041"/>
        <w:jc w:val="both"/>
      </w:pPr>
      <w:r w:rsidRPr="00622AE9">
        <w:t>к Административному регламенту</w:t>
      </w:r>
    </w:p>
    <w:p w:rsidR="00F45433" w:rsidRPr="00622AE9" w:rsidRDefault="00F45433" w:rsidP="00F45433">
      <w:pPr>
        <w:spacing w:line="240" w:lineRule="exact"/>
        <w:ind w:left="5041"/>
        <w:jc w:val="both"/>
      </w:pPr>
      <w:r w:rsidRPr="00622AE9">
        <w:t xml:space="preserve">предоставления </w:t>
      </w:r>
      <w:r>
        <w:t>органом местного самоупра</w:t>
      </w:r>
      <w:r>
        <w:t>в</w:t>
      </w:r>
      <w:r>
        <w:t>ления муниципального образования Ставр</w:t>
      </w:r>
      <w:r>
        <w:t>о</w:t>
      </w:r>
      <w:r>
        <w:t>польского края государственной услуги «П</w:t>
      </w:r>
      <w:r w:rsidRPr="00622AE9">
        <w:t>олно</w:t>
      </w:r>
      <w:r>
        <w:t>е</w:t>
      </w:r>
      <w:r w:rsidRPr="00622AE9">
        <w:t xml:space="preserve"> государственно</w:t>
      </w:r>
      <w:r>
        <w:t>е</w:t>
      </w:r>
      <w:r w:rsidRPr="00622AE9">
        <w:t xml:space="preserve"> обеспечени</w:t>
      </w:r>
      <w:r>
        <w:t>е</w:t>
      </w:r>
      <w:r w:rsidRPr="00622AE9">
        <w:t xml:space="preserve"> д</w:t>
      </w:r>
      <w:r w:rsidRPr="00622AE9">
        <w:t>е</w:t>
      </w:r>
      <w:r w:rsidRPr="00622AE9">
        <w:t>тей-сирот и детей, оставшихся без попечения р</w:t>
      </w:r>
      <w:r w:rsidRPr="00622AE9">
        <w:t>о</w:t>
      </w:r>
      <w:r w:rsidRPr="00622AE9">
        <w:t xml:space="preserve">дителей: </w:t>
      </w:r>
    </w:p>
    <w:p w:rsidR="00F45433" w:rsidRPr="00066034" w:rsidRDefault="00F45433" w:rsidP="00F45433">
      <w:pPr>
        <w:spacing w:line="240" w:lineRule="exact"/>
        <w:ind w:left="5041"/>
        <w:jc w:val="both"/>
      </w:pPr>
      <w:r>
        <w:t>предоставление</w:t>
      </w:r>
      <w:r w:rsidRPr="00066034">
        <w:t xml:space="preserve"> им за время пребывания у приемных родителей бесплатного питания, бесплатного комплекта одежды, обуви и мя</w:t>
      </w:r>
      <w:r w:rsidRPr="00066034">
        <w:t>г</w:t>
      </w:r>
      <w:r w:rsidRPr="00066034">
        <w:t>кого инвентаря, бесплатного медицинского обслуживания или возмещение их полной стоим</w:t>
      </w:r>
      <w:r w:rsidRPr="00066034">
        <w:t>о</w:t>
      </w:r>
      <w:r w:rsidRPr="00066034">
        <w:t>сти</w:t>
      </w:r>
      <w:r>
        <w:t>»</w:t>
      </w:r>
    </w:p>
    <w:p w:rsidR="00F45433" w:rsidRDefault="00F45433" w:rsidP="00F45433">
      <w:pPr>
        <w:tabs>
          <w:tab w:val="left" w:pos="709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F45433" w:rsidRPr="00755CD7" w:rsidRDefault="00F45433" w:rsidP="00F45433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755CD7">
        <w:rPr>
          <w:rFonts w:ascii="Times New Roman" w:hAnsi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  <w:t>и их график работы</w:t>
      </w:r>
    </w:p>
    <w:p w:rsidR="00F45433" w:rsidRDefault="00F45433" w:rsidP="00F4543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550"/>
        <w:gridCol w:w="1557"/>
        <w:gridCol w:w="1701"/>
      </w:tblGrid>
      <w:tr w:rsidR="00F45433" w:rsidTr="00222F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3" w:rsidRDefault="00F45433" w:rsidP="00222FA0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3" w:rsidRDefault="00F45433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F45433" w:rsidRDefault="00F45433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3" w:rsidRDefault="00F45433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3" w:rsidRDefault="00F45433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3" w:rsidRDefault="00F45433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График </w:t>
            </w:r>
          </w:p>
          <w:p w:rsidR="00F45433" w:rsidRDefault="00F45433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Новоселицкого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356350. </w:t>
            </w:r>
            <w:proofErr w:type="spellStart"/>
            <w:r>
              <w:rPr>
                <w:sz w:val="22"/>
                <w:szCs w:val="22"/>
              </w:rPr>
              <w:t>Новоселицкий</w:t>
            </w:r>
            <w:proofErr w:type="spellEnd"/>
            <w:r>
              <w:rPr>
                <w:sz w:val="22"/>
                <w:szCs w:val="22"/>
              </w:rPr>
              <w:t xml:space="preserve"> район, с. Новоселицкое, ул. </w:t>
            </w:r>
            <w:proofErr w:type="gramStart"/>
            <w:r>
              <w:rPr>
                <w:sz w:val="22"/>
                <w:szCs w:val="22"/>
              </w:rPr>
              <w:t>Ставропольская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(86548)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Красногвардейского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356030, Красногварде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ский район, с. </w:t>
            </w:r>
            <w:proofErr w:type="gramStart"/>
            <w:r>
              <w:rPr>
                <w:sz w:val="22"/>
                <w:szCs w:val="22"/>
              </w:rPr>
              <w:t>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гвардейское</w:t>
            </w:r>
            <w:proofErr w:type="gramEnd"/>
            <w:r>
              <w:rPr>
                <w:sz w:val="22"/>
                <w:szCs w:val="22"/>
              </w:rPr>
              <w:t>, ул. Ленина,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(86541)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13:00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Васильева,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45433" w:rsidTr="00222FA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Труновском районе Ставропольского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137170, </w:t>
            </w:r>
            <w:proofErr w:type="spellStart"/>
            <w:r>
              <w:rPr>
                <w:sz w:val="22"/>
                <w:szCs w:val="22"/>
              </w:rPr>
              <w:t>Труновский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, ул. Крестьянская,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(86546)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Ср,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355000, г. Ставрополь, ул. </w:t>
            </w:r>
            <w:proofErr w:type="spellStart"/>
            <w:r>
              <w:rPr>
                <w:sz w:val="22"/>
                <w:szCs w:val="22"/>
              </w:rPr>
              <w:t>Голенева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Мира, 282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города-курорта 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словодска»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357700, г. Кисловодск, пр. </w:t>
            </w:r>
            <w:proofErr w:type="gramStart"/>
            <w:r>
              <w:rPr>
                <w:sz w:val="22"/>
                <w:szCs w:val="22"/>
              </w:rPr>
              <w:t>Первомайский,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33" w:rsidRDefault="00F45433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F45433" w:rsidRDefault="00F45433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372-0557</w:t>
            </w:r>
          </w:p>
          <w:p w:rsidR="00F45433" w:rsidRDefault="00F45433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F45433" w:rsidRDefault="00F45433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372-0514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Изобильненского муниципального района Ставропольского края «Мног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функциональный центр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356140, Изобильне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Изобил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9.00 до 18.00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ципальных услуг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</w:t>
            </w:r>
            <w:proofErr w:type="gram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356000, </w:t>
            </w:r>
            <w:proofErr w:type="spellStart"/>
            <w:r>
              <w:rPr>
                <w:sz w:val="22"/>
                <w:szCs w:val="22"/>
              </w:rPr>
              <w:t>Новоалексан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александровск, ул.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8:30 до 17:30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в Левокумском районе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357960, </w:t>
            </w:r>
            <w:proofErr w:type="spellStart"/>
            <w:r>
              <w:rPr>
                <w:sz w:val="22"/>
                <w:szCs w:val="22"/>
              </w:rPr>
              <w:t>Левокумский</w:t>
            </w:r>
            <w:proofErr w:type="spellEnd"/>
            <w:r>
              <w:rPr>
                <w:sz w:val="22"/>
                <w:szCs w:val="22"/>
              </w:rPr>
              <w:t xml:space="preserve"> район, с. Левокумское,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45433" w:rsidTr="00222FA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 автономное</w:t>
            </w:r>
            <w:proofErr w:type="gramEnd"/>
            <w:r>
              <w:rPr>
                <w:sz w:val="22"/>
                <w:szCs w:val="22"/>
              </w:rPr>
              <w:t xml:space="preserve">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города Ессе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357600,  г. Ессентуки, ул. Вокзальная, 31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(879)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15:00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Буденновского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356800, Буденновский район, г. Буденновск, ул. </w:t>
            </w:r>
            <w:proofErr w:type="gramStart"/>
            <w:r>
              <w:rPr>
                <w:sz w:val="22"/>
                <w:szCs w:val="22"/>
              </w:rPr>
              <w:t>Пушкинская</w:t>
            </w:r>
            <w:proofErr w:type="gramEnd"/>
            <w:r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8.00 до 12.00</w:t>
            </w:r>
          </w:p>
        </w:tc>
      </w:tr>
      <w:tr w:rsidR="00F45433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3" w:rsidRDefault="00F45433" w:rsidP="00F45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Грачевском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Ставропольского края» Грачевского муниципального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Грачевка, ул. Ставр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33" w:rsidRDefault="00F45433" w:rsidP="00222FA0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 xml:space="preserve"> с 08.00 до 16.00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43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5433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нак"/>
    <w:basedOn w:val="a"/>
    <w:next w:val="a"/>
    <w:link w:val="31"/>
    <w:qFormat/>
    <w:rsid w:val="00F4543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5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4543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5433"/>
    <w:pPr>
      <w:suppressLineNumbers/>
      <w:suppressAutoHyphens/>
    </w:pPr>
  </w:style>
  <w:style w:type="character" w:customStyle="1" w:styleId="31">
    <w:name w:val="Заголовок 3 Знак1"/>
    <w:aliases w:val="Знак Знак"/>
    <w:basedOn w:val="a0"/>
    <w:link w:val="3"/>
    <w:locked/>
    <w:rsid w:val="00F454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F45433"/>
    <w:rPr>
      <w:rFonts w:ascii="Arial" w:eastAsia="Arial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F454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4543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2016-05-17T06:38:00Z</dcterms:created>
  <dcterms:modified xsi:type="dcterms:W3CDTF">2016-05-17T06:38:00Z</dcterms:modified>
</cp:coreProperties>
</file>