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D2" w:rsidRPr="0057345A" w:rsidRDefault="00935AD2" w:rsidP="0057345A">
      <w:pPr>
        <w:pStyle w:val="Standard"/>
        <w:suppressAutoHyphens w:val="0"/>
        <w:ind w:right="12" w:firstLine="709"/>
        <w:rPr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пального района Ставропольского края от 30.10.2013г. № 777 «Об утверждении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 xml:space="preserve">ского края «Развитие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польского края»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В соответствии с Бюджетным кодексом Российской Федерации, Фед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 xml:space="preserve">ниципального района Ставропольского края, постановлениями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от 08.08.2013 № 565 «О порядке разработки, реализации и оценки эффективности муниципальных программ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края» и от 09.08.2013 № 566 «О перечне муниципальных программ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муниц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пального района Ставропольского края, </w:t>
      </w:r>
      <w:proofErr w:type="gramStart"/>
      <w:r w:rsidRPr="0057345A">
        <w:rPr>
          <w:rFonts w:cs="Times New Roman"/>
          <w:sz w:val="28"/>
          <w:szCs w:val="28"/>
          <w:lang w:val="ru-RU"/>
        </w:rPr>
        <w:t>планируемых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к реализации с 2014 года» администрация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ПОСТАНОВЛЯЕТ: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a4"/>
        <w:numPr>
          <w:ilvl w:val="0"/>
          <w:numId w:val="8"/>
        </w:numPr>
        <w:tabs>
          <w:tab w:val="left" w:pos="1134"/>
        </w:tabs>
        <w:suppressAutoHyphens w:val="0"/>
        <w:ind w:left="0" w:firstLine="567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Внести изменения в  постановление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ниципального района Ставропольского края от 30.10.2013г. № 777 «Об утве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 xml:space="preserve">ждении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 xml:space="preserve">ропольского края «Развитие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края», изложив муниципальную программу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 xml:space="preserve">ниципального района Ставропольского края «Развитие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в новой редакции согласно приложению.</w:t>
      </w:r>
      <w:proofErr w:type="gramEnd"/>
    </w:p>
    <w:p w:rsidR="00935AD2" w:rsidRPr="0057345A" w:rsidRDefault="00935AD2" w:rsidP="0057345A">
      <w:pPr>
        <w:pStyle w:val="a4"/>
        <w:tabs>
          <w:tab w:val="left" w:pos="1843"/>
        </w:tabs>
        <w:suppressAutoHyphens w:val="0"/>
        <w:ind w:left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numPr>
          <w:ilvl w:val="0"/>
          <w:numId w:val="5"/>
        </w:numPr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 Установить, что: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numPr>
          <w:ilvl w:val="1"/>
          <w:numId w:val="5"/>
        </w:numPr>
        <w:suppressAutoHyphens w:val="0"/>
        <w:ind w:firstLine="567"/>
        <w:rPr>
          <w:rFonts w:cs="Times New Roman"/>
          <w:sz w:val="28"/>
          <w:szCs w:val="28"/>
          <w:lang w:val="ru-RU"/>
        </w:rPr>
        <w:sectPr w:rsidR="00935AD2" w:rsidRPr="0057345A" w:rsidSect="00E752CA">
          <w:pgSz w:w="11906" w:h="16838"/>
          <w:pgMar w:top="1134" w:right="567" w:bottom="1134" w:left="1701" w:header="720" w:footer="720" w:gutter="0"/>
          <w:cols w:space="720"/>
        </w:sectPr>
      </w:pPr>
      <w:r w:rsidRPr="0057345A">
        <w:rPr>
          <w:rFonts w:cs="Times New Roman"/>
          <w:sz w:val="28"/>
          <w:szCs w:val="28"/>
          <w:lang w:val="ru-RU"/>
        </w:rPr>
        <w:t xml:space="preserve"> Финансирование мероприятий Программы, реализуемых с привл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чением средств бюджета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района, производится в пределах объемов, предусмотренных в бюджете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на соответствующий финансовый год.</w:t>
      </w:r>
    </w:p>
    <w:p w:rsidR="00935AD2" w:rsidRPr="0057345A" w:rsidRDefault="00013363" w:rsidP="0057345A">
      <w:pPr>
        <w:pStyle w:val="Standard"/>
        <w:numPr>
          <w:ilvl w:val="1"/>
          <w:numId w:val="5"/>
        </w:numPr>
        <w:tabs>
          <w:tab w:val="left" w:pos="1134"/>
        </w:tabs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lastRenderedPageBreak/>
        <w:t xml:space="preserve"> В ходе реализации Программы мероприятия будут уточняться, а об</w:t>
      </w:r>
      <w:r w:rsidRPr="0057345A">
        <w:rPr>
          <w:rFonts w:cs="Times New Roman"/>
          <w:sz w:val="28"/>
          <w:szCs w:val="28"/>
          <w:lang w:val="ru-RU"/>
        </w:rPr>
        <w:t>ъ</w:t>
      </w:r>
      <w:r w:rsidRPr="0057345A">
        <w:rPr>
          <w:rFonts w:cs="Times New Roman"/>
          <w:sz w:val="28"/>
          <w:szCs w:val="28"/>
          <w:lang w:val="ru-RU"/>
        </w:rPr>
        <w:t>емы финансирования мероприятий могут корректироваться с учетом исполн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ния бюджета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района.</w:t>
      </w:r>
    </w:p>
    <w:p w:rsidR="00935AD2" w:rsidRPr="0057345A" w:rsidRDefault="00013363" w:rsidP="0057345A">
      <w:pPr>
        <w:pStyle w:val="Standard"/>
        <w:numPr>
          <w:ilvl w:val="0"/>
          <w:numId w:val="5"/>
        </w:numPr>
        <w:tabs>
          <w:tab w:val="left" w:pos="1134"/>
        </w:tabs>
        <w:suppressAutoHyphens w:val="0"/>
        <w:ind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7345A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ропольского края М. Н. Чернову.</w:t>
      </w:r>
    </w:p>
    <w:p w:rsidR="00935AD2" w:rsidRPr="0057345A" w:rsidRDefault="00935AD2" w:rsidP="0057345A">
      <w:pPr>
        <w:pStyle w:val="Standard"/>
        <w:tabs>
          <w:tab w:val="left" w:pos="1701"/>
        </w:tabs>
        <w:suppressAutoHyphens w:val="0"/>
        <w:ind w:left="567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a4"/>
        <w:numPr>
          <w:ilvl w:val="0"/>
          <w:numId w:val="5"/>
        </w:numPr>
        <w:tabs>
          <w:tab w:val="left" w:pos="1134"/>
        </w:tabs>
        <w:suppressAutoHyphens w:val="0"/>
        <w:ind w:left="0" w:firstLine="567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Настоящее постановление вступает в силу со дня обнародования.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tbl>
      <w:tblPr>
        <w:tblW w:w="962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4"/>
        <w:gridCol w:w="3141"/>
        <w:gridCol w:w="2152"/>
      </w:tblGrid>
      <w:tr w:rsidR="00935AD2" w:rsidRPr="0057345A" w:rsidTr="00935AD2">
        <w:trPr>
          <w:trHeight w:val="1028"/>
        </w:trPr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Heading1"/>
              <w:keepNext w:val="0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Heading1"/>
              <w:keepNext w:val="0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935AD2" w:rsidRPr="0057345A" w:rsidRDefault="00013363" w:rsidP="0057345A">
            <w:pPr>
              <w:pStyle w:val="Heading1"/>
              <w:keepNext w:val="0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района Ставропольского края</w:t>
            </w:r>
          </w:p>
        </w:tc>
        <w:tc>
          <w:tcPr>
            <w:tcW w:w="31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ind w:left="4" w:right="90"/>
              <w:jc w:val="righ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Кухарев</w:t>
            </w:r>
            <w:proofErr w:type="spellEnd"/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__________________________________________________________________</w:t>
      </w:r>
    </w:p>
    <w:p w:rsidR="00935AD2" w:rsidRPr="0057345A" w:rsidRDefault="00013363" w:rsidP="0057345A">
      <w:pPr>
        <w:pStyle w:val="Standard"/>
        <w:suppressAutoHyphens w:val="0"/>
        <w:spacing w:line="100" w:lineRule="atLeas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Проект вносит заместитель главы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    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   М. Н. Чернова</w:t>
      </w: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right="-82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Проект визируют:</w:t>
      </w:r>
    </w:p>
    <w:p w:rsidR="00935AD2" w:rsidRPr="0057345A" w:rsidRDefault="00935AD2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управляющий делами администрации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Л. Н. Шалыгина</w:t>
      </w:r>
    </w:p>
    <w:p w:rsidR="00935AD2" w:rsidRPr="0057345A" w:rsidRDefault="00935AD2" w:rsidP="0057345A">
      <w:pPr>
        <w:pStyle w:val="Heading1"/>
        <w:keepNext w:val="0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начальник отдела правового и кадрового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обеспечения администрации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  Л. В.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Дудинова</w:t>
      </w:r>
      <w:proofErr w:type="spellEnd"/>
    </w:p>
    <w:p w:rsidR="00935AD2" w:rsidRPr="0057345A" w:rsidRDefault="00935AD2" w:rsidP="0057345A">
      <w:pPr>
        <w:pStyle w:val="Heading1"/>
        <w:keepNext w:val="0"/>
        <w:suppressAutoHyphens w:val="0"/>
        <w:spacing w:line="280" w:lineRule="exact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начальник финансового управления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муниципального района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     Г. А.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Голембовская</w:t>
      </w:r>
      <w:proofErr w:type="spellEnd"/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начальник отдела образования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муниципального района</w:t>
      </w: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Е. В.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Ореховская</w:t>
      </w:r>
      <w:proofErr w:type="spellEnd"/>
    </w:p>
    <w:p w:rsidR="00935AD2" w:rsidRPr="0057345A" w:rsidRDefault="00935AD2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Heading1"/>
        <w:keepNext w:val="0"/>
        <w:suppressAutoHyphens w:val="0"/>
        <w:spacing w:line="240" w:lineRule="exac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Проект постановления подготовлен отделом образования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</w:t>
      </w:r>
    </w:p>
    <w:p w:rsidR="00935AD2" w:rsidRPr="0057345A" w:rsidRDefault="00013363" w:rsidP="0057345A">
      <w:pPr>
        <w:pStyle w:val="Standard"/>
        <w:suppressAutoHyphens w:val="0"/>
        <w:jc w:val="right"/>
        <w:rPr>
          <w:rFonts w:cs="Times New Roman"/>
          <w:sz w:val="28"/>
          <w:szCs w:val="28"/>
          <w:lang w:val="ru-RU"/>
        </w:rPr>
        <w:sectPr w:rsidR="00935AD2" w:rsidRPr="0057345A" w:rsidSect="00E752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20" w:gutter="0"/>
          <w:cols w:space="720"/>
        </w:sectPr>
      </w:pPr>
      <w:r w:rsidRPr="0057345A">
        <w:rPr>
          <w:rFonts w:cs="Times New Roman"/>
          <w:sz w:val="28"/>
          <w:szCs w:val="28"/>
          <w:lang w:val="ru-RU"/>
        </w:rPr>
        <w:t>Г. Н. Филатова</w:t>
      </w:r>
    </w:p>
    <w:p w:rsidR="00935AD2" w:rsidRPr="0057345A" w:rsidRDefault="00013363" w:rsidP="0057345A">
      <w:pPr>
        <w:pStyle w:val="Standard"/>
        <w:suppressAutoHyphens w:val="0"/>
        <w:ind w:left="4962"/>
        <w:rPr>
          <w:sz w:val="28"/>
          <w:szCs w:val="28"/>
          <w:lang w:val="ru-RU"/>
        </w:rPr>
      </w:pPr>
      <w:r w:rsidRPr="0057345A">
        <w:rPr>
          <w:sz w:val="28"/>
          <w:szCs w:val="28"/>
          <w:lang w:val="ru-RU"/>
        </w:rPr>
        <w:t>Приложение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ind w:left="4961"/>
        <w:jc w:val="left"/>
        <w:rPr>
          <w:sz w:val="28"/>
          <w:szCs w:val="28"/>
          <w:lang w:val="ru-RU"/>
        </w:rPr>
      </w:pPr>
      <w:r w:rsidRPr="0057345A">
        <w:rPr>
          <w:sz w:val="28"/>
          <w:szCs w:val="28"/>
          <w:lang w:val="ru-RU"/>
        </w:rPr>
        <w:t xml:space="preserve">к постановлению администрации </w:t>
      </w:r>
      <w:proofErr w:type="spellStart"/>
      <w:r w:rsidRPr="0057345A">
        <w:rPr>
          <w:sz w:val="28"/>
          <w:szCs w:val="28"/>
          <w:lang w:val="ru-RU"/>
        </w:rPr>
        <w:t>Гр</w:t>
      </w:r>
      <w:r w:rsidRPr="0057345A">
        <w:rPr>
          <w:sz w:val="28"/>
          <w:szCs w:val="28"/>
          <w:lang w:val="ru-RU"/>
        </w:rPr>
        <w:t>а</w:t>
      </w:r>
      <w:r w:rsidRPr="0057345A">
        <w:rPr>
          <w:sz w:val="28"/>
          <w:szCs w:val="28"/>
          <w:lang w:val="ru-RU"/>
        </w:rPr>
        <w:t>чевского</w:t>
      </w:r>
      <w:proofErr w:type="spellEnd"/>
      <w:r w:rsidRPr="0057345A">
        <w:rPr>
          <w:sz w:val="28"/>
          <w:szCs w:val="28"/>
          <w:lang w:val="ru-RU"/>
        </w:rPr>
        <w:t xml:space="preserve"> муниципального района Ставропольского края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ind w:left="4961"/>
        <w:jc w:val="left"/>
        <w:rPr>
          <w:sz w:val="28"/>
          <w:szCs w:val="28"/>
          <w:lang w:val="ru-RU"/>
        </w:rPr>
      </w:pPr>
      <w:r w:rsidRPr="0057345A">
        <w:rPr>
          <w:sz w:val="28"/>
          <w:szCs w:val="28"/>
          <w:lang w:val="ru-RU"/>
        </w:rPr>
        <w:t>от 18 июня 2014 г. № 362</w:t>
      </w:r>
    </w:p>
    <w:p w:rsidR="00935AD2" w:rsidRPr="0057345A" w:rsidRDefault="00935AD2" w:rsidP="0057345A">
      <w:pPr>
        <w:pStyle w:val="Standard"/>
        <w:suppressAutoHyphens w:val="0"/>
        <w:ind w:left="4962"/>
        <w:rPr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left="4962"/>
        <w:rPr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left="4962"/>
        <w:rPr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sz w:val="28"/>
          <w:szCs w:val="28"/>
          <w:lang w:val="ru-RU"/>
        </w:rPr>
      </w:pPr>
      <w:r w:rsidRPr="0057345A">
        <w:rPr>
          <w:bCs/>
          <w:sz w:val="28"/>
          <w:szCs w:val="28"/>
          <w:lang w:val="ru-RU"/>
        </w:rPr>
        <w:t>МУНИЦИПАЛЬНАЯ ПРОГРАММА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sz w:val="28"/>
          <w:szCs w:val="28"/>
          <w:lang w:val="ru-RU"/>
        </w:rPr>
      </w:pPr>
      <w:proofErr w:type="spellStart"/>
      <w:r w:rsidRPr="0057345A">
        <w:rPr>
          <w:sz w:val="28"/>
          <w:szCs w:val="28"/>
          <w:lang w:val="ru-RU"/>
        </w:rPr>
        <w:t>Грачевского</w:t>
      </w:r>
      <w:proofErr w:type="spellEnd"/>
      <w:r w:rsidRPr="0057345A">
        <w:rPr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bCs/>
          <w:sz w:val="28"/>
          <w:szCs w:val="28"/>
          <w:lang w:val="ru-RU"/>
        </w:rPr>
        <w:t>«Развитие образ</w:t>
      </w:r>
      <w:r w:rsidRPr="0057345A">
        <w:rPr>
          <w:bCs/>
          <w:sz w:val="28"/>
          <w:szCs w:val="28"/>
          <w:lang w:val="ru-RU"/>
        </w:rPr>
        <w:t>о</w:t>
      </w:r>
      <w:r w:rsidRPr="0057345A">
        <w:rPr>
          <w:bCs/>
          <w:sz w:val="28"/>
          <w:szCs w:val="28"/>
          <w:lang w:val="ru-RU"/>
        </w:rPr>
        <w:t xml:space="preserve">вания в </w:t>
      </w:r>
      <w:proofErr w:type="spellStart"/>
      <w:r w:rsidRPr="0057345A">
        <w:rPr>
          <w:bCs/>
          <w:sz w:val="28"/>
          <w:szCs w:val="28"/>
          <w:lang w:val="ru-RU"/>
        </w:rPr>
        <w:t>Грачевском</w:t>
      </w:r>
      <w:proofErr w:type="spellEnd"/>
      <w:r w:rsidRPr="0057345A">
        <w:rPr>
          <w:bCs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sz w:val="28"/>
          <w:szCs w:val="28"/>
          <w:lang w:val="ru-RU"/>
        </w:rPr>
      </w:pPr>
      <w:r w:rsidRPr="0057345A">
        <w:rPr>
          <w:sz w:val="28"/>
          <w:szCs w:val="28"/>
          <w:lang w:val="ru-RU"/>
        </w:rPr>
        <w:t>ПАСПОРТ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sz w:val="28"/>
          <w:szCs w:val="28"/>
          <w:lang w:val="ru-RU"/>
        </w:rPr>
      </w:pPr>
      <w:r w:rsidRPr="0057345A">
        <w:rPr>
          <w:bCs/>
          <w:sz w:val="28"/>
          <w:szCs w:val="28"/>
          <w:lang w:val="ru-RU"/>
        </w:rPr>
        <w:t>муниципальной программы</w:t>
      </w:r>
      <w:r w:rsidRPr="0057345A">
        <w:rPr>
          <w:sz w:val="28"/>
          <w:szCs w:val="28"/>
          <w:lang w:val="ru-RU"/>
        </w:rPr>
        <w:t xml:space="preserve"> </w:t>
      </w:r>
      <w:proofErr w:type="spellStart"/>
      <w:r w:rsidRPr="0057345A">
        <w:rPr>
          <w:sz w:val="28"/>
          <w:szCs w:val="28"/>
          <w:lang w:val="ru-RU"/>
        </w:rPr>
        <w:t>Грачевского</w:t>
      </w:r>
      <w:proofErr w:type="spellEnd"/>
      <w:r w:rsidRPr="0057345A">
        <w:rPr>
          <w:sz w:val="28"/>
          <w:szCs w:val="28"/>
          <w:lang w:val="ru-RU"/>
        </w:rPr>
        <w:t xml:space="preserve"> муниципального района Ставропол</w:t>
      </w:r>
      <w:r w:rsidRPr="0057345A">
        <w:rPr>
          <w:sz w:val="28"/>
          <w:szCs w:val="28"/>
          <w:lang w:val="ru-RU"/>
        </w:rPr>
        <w:t>ь</w:t>
      </w:r>
      <w:r w:rsidRPr="0057345A">
        <w:rPr>
          <w:sz w:val="28"/>
          <w:szCs w:val="28"/>
          <w:lang w:val="ru-RU"/>
        </w:rPr>
        <w:t xml:space="preserve">ского края </w:t>
      </w:r>
      <w:r w:rsidRPr="0057345A">
        <w:rPr>
          <w:bCs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bCs/>
          <w:sz w:val="28"/>
          <w:szCs w:val="28"/>
          <w:lang w:val="ru-RU"/>
        </w:rPr>
        <w:t>Грачевском</w:t>
      </w:r>
      <w:proofErr w:type="spellEnd"/>
      <w:r w:rsidRPr="0057345A">
        <w:rPr>
          <w:bCs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bCs/>
          <w:sz w:val="28"/>
          <w:szCs w:val="28"/>
          <w:lang w:val="ru-RU"/>
        </w:rPr>
        <w:t>о</w:t>
      </w:r>
      <w:r w:rsidRPr="0057345A">
        <w:rPr>
          <w:bCs/>
          <w:sz w:val="28"/>
          <w:szCs w:val="28"/>
          <w:lang w:val="ru-RU"/>
        </w:rPr>
        <w:t>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sz w:val="28"/>
          <w:szCs w:val="28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0"/>
        <w:gridCol w:w="6770"/>
      </w:tblGrid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</w:t>
            </w:r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>ного района Ставропольского края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польского края» (далее – Программа)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полнитель Програ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ципального района Ставропольского края (далее –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дел образования района)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Подпрограммы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дошкольного, общего и 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пальном районе Ставропольского края»;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чения родителей,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оне Ставропольского края»;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"Развитие образования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края" и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повышение доступности и качества образования в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муниципальном районе Ставропольского края;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 выс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конравственной, образованной, здоровой личности, обладающей базовыми компетенциями современного человека;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системы межведомственного решения проблем семейного и детского неблагопол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чия, социального сиротства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пальном районе Ставропольского края;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законных прав и интересов детей-сирот и детей, оставшихся без поп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чения родителей (законных представителей), детей-инвалидов, детей с ограниченными возможностями здоровья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ропольского края, интеграции их в общество;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системы образования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края, отвечающей современным требованиям государства и общества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оказываемых муниципальных услуг (работ), доступности дошкольного, общего и дополнительного образования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пальном районе Ставропольского края;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ропольского края федеральных государственных 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зовательных стандартов общего образования второго поколения (далее – ФГОС);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ропольского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края системы оценки качества образов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различных ступенях школьного образования;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интеллектуального и творческого потенци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ла детей и молодёжи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края, внедрение эффекти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ных воспитательных систем в образовательный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цесс, сохранение и укрепление здоровья детей и 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лодежи в процессе обучения;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 полноценной жизнедеятельн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сти детей-сирот и детей, оставшихся без попечения родителей, развитие семейных форм их жизнеустро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предоставление детям-сиротам и детям, оставшимся без попечения родителей, а также лицам из их числа, нуждающимся в обеспечении жилыми помещениями, благоустроенных жилых помещений специализир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ванного жилищного фонда Ставропольского края по договорам найма специализированных жилых пом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щений;</w:t>
            </w:r>
            <w:proofErr w:type="gramEnd"/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ропольского края вариативных форм получения 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зования детьми с ограниченными возможностями зд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ровья;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 качества реабилитационных 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луг, предоставляемых детям с ограниченными во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можностями здоровья;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и медико-социальной помощи детям, оказавшимся в трудной жизненной ситуации;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 системе образования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ципального района Ставропольского края эффекти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ности управления и исполнения муниципальных ко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трольных (надзорных) функций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удовлетворённости населения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кач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ством образования (дошкольным, общим, дополн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тельным);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от 1 года до 7 лет, охваченных различными формами дошкольного образования, в общей числе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ности детей дошкольного возраста;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учащихся, обучающихся по ФГОС начального общего образования, в общей численности учащихся, осваивающих образовательные программы начальн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го общего образования;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учащихся, обучающихся по ФГОС основного общего образования, в общей численности учащихся, осваивающих образовательные программы основного общего образования;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выпускников, успешно освоивших программу начального общего образования, в общей численности выпускников, освоивших программу начального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щего образования;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(далее – общеобразов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тельные учреждения), не сдавших единый государс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венный экзамен (далее – ЕГЭ), в общей численности выпускников общеобразовательных учреждений;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вья, детей-инвалидов школьного возраста, получа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щих образование в различных формах, в общей чи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ленности детей с ограниченными возможностями зд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ровья, детей-инвалидов школьного возраста;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вья, детей-инвалидов дошкольного возраста,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чающих образование в различных формах, в общей численности детей с ограниченными возможностями здоровья, детей-инвалидов дошкольного возраста;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 (законных представителей), в общей чи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ленности детей;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образовательных учреждений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ципального района Ставропольского края (далее –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учреждения), здания которых находя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ся в аварийном состоянии, в общем количестве 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учреждений;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7-18 лет, участвующих в ко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курсах, конференциях и олимпиадах (от общей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ленности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образования ра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она)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инженерно-педагогических кадров, участвующих в конкурсах, фестивалях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фессионального мастерства в районе, крае;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количество лучших педагогических работников,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чивших государственную поддержку за результаты своей деятельности;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детей, состоящих на всех видах профилактич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ского учёта (от общей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районе);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ученических производственных бригад, вн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дряющих новые формы и модели трудовой занятости и дополнительного образования школьников образ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района, расположенных в сельской местности;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пищеблоков, оборудованных современным те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нологическим оборудованием, в муниципальных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района;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оснащённость образовательных учреждений района современным учебным и учебно-наглядным оборуд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ванием;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обеспеченность образовательных учреждений района автобусами;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в трудной жизненной ситуации.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0"/>
        <w:gridCol w:w="6770"/>
      </w:tblGrid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чения Программы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объём финансового обеспечения Программы составит 985011,84 тыс. рублей, в том числе по годам: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2014 году – 311095,03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2015 году – 326851,22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2016 году – 347065,59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из них за счёт средств: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0,00 тыс. рублей, в том числе по годам: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2014 году – 0,00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2015 году – 0,00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2016 году – 0,00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(далее – краевой бю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жет) – 617160,04 тыс. рублей, в том числе по годам: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2014 году – 185861,87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2015 году – 204539,48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2016 году – 226758,69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ропольского края (далее – местный бюджет) – 367851,80 тыс. рублей, в том числе по годам: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2014 году – 125233,16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2015 году – 122311,74 тыс. рублей;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 2016 году – 120306,90 тыс. рублей</w:t>
            </w: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rmal"/>
              <w:widowControl/>
              <w:suppressAutoHyphens w:val="0"/>
              <w:ind w:firstLine="0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ные результаты ре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лизации Программы</w:t>
            </w: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ного района Ставропольского края, удовлетворённого качеством дошкольного образования, до 95,3 проце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тов, общего образования – до 70,0 процентов, допо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– до 85,0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от 1 года до 7 лет, охваченных различными формами дошкольного образования, в общей численности детей дошкольного возраста до 72,6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обучающихся по ФГОС начального общего образования, в общей численности учащихся, осваивающих образовательные программы начального общего образования, до 100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учащихся, обучающихся по ФГОС основного общего образования, в общей численности учащихся, осваивающих образовательные программы основного общего образования, до 4,7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выпускников, успешно освоивших программу начального общего образования, в общей численности выпускников, освоивших программу 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чального общего образования, до 100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уменьшение доли выпускников общеобразовательных учреждений, не сдавших ЕГЭ, в общей численности выпускников общеобразовательных учреждений до 0,5 процента;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стями здоровья, детей-инвалидов школьного возраста, получающих образование в различных формах, в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щей численности детей с ограниченными возможн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стями здоровья, детей-инвалидов школьного возраста до 95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стями здоровья, детей-инвалидов дошкольного во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раста, получающих образование в различных формах, в общей численности детей с ограниченными во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можностями здоровья, детей-инвалидов дошкольного возраста до 95 процентов;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уменьшение доли детей-сирот и детей, оставшихся без попечения родителей (законных представителей), в общей численности детей до 1,38 процента;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уменьшение доли образовательных учреждений, зд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ния которых находятся в аварийном состоянии, в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щем количестве образовательных учреждений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до 17,9 процентов;</w:t>
            </w:r>
          </w:p>
        </w:tc>
      </w:tr>
      <w:tr w:rsidR="00935AD2" w:rsidRPr="0057345A" w:rsidTr="00935AD2">
        <w:trPr>
          <w:trHeight w:val="2693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rmal"/>
              <w:widowControl/>
              <w:suppressAutoHyphens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достижение доли детей в возрасте 7-18 лет, учас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вующих в конкурсах, конференциях и олимпиадах (от общей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системе образ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вания района) к 2016 году 50%;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достижение доли педагогических и инженерно-педагогических кадров, участвующих в конкурсах, фестивалях профессионального мастерства в районе, крае к 2016 году 31%;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достижение количества лучших педагогических 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ботников, получивших государственную поддержку за результаты своей деятельности к 2016 году 3%;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доли детей, состоящих на всех видах профилактического учёта (от общей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чающихся в районе) к 2016 году 2,5%;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достижение доли ученических производственных бригад, внедряющих новые формы и модели трудовой занятости и дополнительного образования школьн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ков образовательных учреждений района, распол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женных в сельской местности к 2016 году 20%;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достижение доли пищеблоков, оборудованных совр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менным технологическим оборудованием, в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пальных образовательных учреждениях района 50%;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оснащённость образовательных учреждений района современным учебным и учебно-наглядным оборуд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ванием 40%;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обеспеченность образовательных учреждений района автобусами 85%;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jc w:val="both"/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количество детей, находящихся в трудной жизненной ситуации 1380 человек.</w:t>
            </w:r>
          </w:p>
          <w:p w:rsidR="00935AD2" w:rsidRPr="0057345A" w:rsidRDefault="00935AD2" w:rsidP="0057345A">
            <w:pPr>
              <w:pStyle w:val="ConsPlusNonformat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Раздел 1. Характеристика текущего состояния сферы реализации Программы, в том числе формулировка основных проблем в указанной сфере и прогноз её развития</w:t>
      </w:r>
    </w:p>
    <w:p w:rsidR="00935AD2" w:rsidRPr="0057345A" w:rsidRDefault="00935AD2" w:rsidP="0057345A">
      <w:pPr>
        <w:pStyle w:val="Standard"/>
        <w:keepNext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Программа разработана в соответствии с целями и приоритетами Страт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гии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до 2025 года, утверждённой решением совета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от 22.12.2009 № 132-II «О Стратегии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района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польского края до 2025 года в новой редакции», и Программы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на 2010-2015 годы, утверждённой решением совета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муниц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пального района Ставропольского края от 05.07.2011 № 253-II «</w:t>
      </w:r>
      <w:r w:rsidRPr="0057345A">
        <w:rPr>
          <w:rFonts w:cs="Times New Roman"/>
          <w:bCs/>
          <w:sz w:val="28"/>
          <w:szCs w:val="28"/>
          <w:lang w:val="ru-RU"/>
        </w:rPr>
        <w:t xml:space="preserve">Об утверждении Программы социально-экономического развития </w:t>
      </w:r>
      <w:proofErr w:type="spellStart"/>
      <w:r w:rsidRPr="0057345A">
        <w:rPr>
          <w:rFonts w:cs="Times New Roman"/>
          <w:bCs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bCs/>
          <w:sz w:val="28"/>
          <w:szCs w:val="28"/>
          <w:lang w:val="ru-RU"/>
        </w:rPr>
        <w:t xml:space="preserve"> муниципального района Ставропольского края на 2011-2015 годы»</w:t>
      </w:r>
      <w:r w:rsidRPr="0057345A">
        <w:rPr>
          <w:rFonts w:cs="Times New Roman"/>
          <w:sz w:val="28"/>
          <w:szCs w:val="28"/>
          <w:lang w:val="ru-RU"/>
        </w:rPr>
        <w:t xml:space="preserve"> (далее соответственно – Стр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тегия социально-экономического развития района до 2025 года и Программа социально-экономического развития района на 2010-2015 годы).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Всего на территории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го края действуют 28 муниципальных образовательных учреждений, которые реализуют программы дошкольного, общего и дополнительного образования, из них 14 – дошкольные образовательные учреждения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го района Ставропольского края. Всеми формами дошкольного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охвачено 72,6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цента детей дошкольного возраста.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Общедоступность дошкольного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ном районе Ставропольского края обеспечивается за счёт открытия дополн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тельных групп в детских садах и общеобразовательных учреждениях, внедр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 и развития вариативных форм дошкольного образования.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В рамках реализации муниципальной целевой программы «Развитие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 xml:space="preserve">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на 2011-2013 годы»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допо</w:t>
      </w:r>
      <w:r w:rsidRPr="0057345A">
        <w:rPr>
          <w:rFonts w:cs="Times New Roman"/>
          <w:sz w:val="28"/>
          <w:szCs w:val="28"/>
          <w:lang w:val="ru-RU"/>
        </w:rPr>
        <w:t>л</w:t>
      </w:r>
      <w:r w:rsidRPr="0057345A">
        <w:rPr>
          <w:rFonts w:cs="Times New Roman"/>
          <w:sz w:val="28"/>
          <w:szCs w:val="28"/>
          <w:lang w:val="ru-RU"/>
        </w:rPr>
        <w:t xml:space="preserve">нительно создано 404 места для детей дошкольного возраста, на которые в 2011 году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Грачевскому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муниципальному району Ставропольского края из краевого бюджета была выделена субсидия в размере 2411,46 тыс. рублей, в 2012 году – 8602,79 тыс. рублей, в 2013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году – 20274,9 тыс. рублей. В 2014 году будет со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 xml:space="preserve">дано 45 дополнительных мест в дошкольных образовательных учреждениях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края. В 2015 году план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руется создать 25 дополнительных мест  в дошкольных образовательных учр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ждениях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Реализуемые и предложенные Программой мероприятия направлены на достижение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показ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теля 100% доступности дошкольного образования для детей в возрасте от 3 до 7 лет к 2016 году в соответствии с Указом Президента Российской Федерации от 07.05.2012 № 599 «О мерах по реализации государственной политики в области образования и науки».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Одной из мер социальной поддержки родителей является компенсация части родительской платы за содержание ребёнка в образовательных учрежд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ниях, реализующих образовательную программу дошкольного образования. Численность детей, на которых предоставлена такая компенсация, составляет более 1334 человека.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Одним из направлений деятельности отдела образования района является обновление содержания и структуры начального общего образования с учётом современных требований, предъявляемых обществом, личностью к общему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разованию. В этой связи актуальным является внедрение стандартов общего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разования нового поколения, включающих требования к условиям организации образовательного процесса, внедрение в практику новых образовательных те</w:t>
      </w:r>
      <w:r w:rsidRPr="0057345A">
        <w:rPr>
          <w:rFonts w:cs="Times New Roman"/>
          <w:sz w:val="28"/>
          <w:szCs w:val="28"/>
          <w:lang w:val="ru-RU"/>
        </w:rPr>
        <w:t>х</w:t>
      </w:r>
      <w:r w:rsidRPr="0057345A">
        <w:rPr>
          <w:rFonts w:cs="Times New Roman"/>
          <w:sz w:val="28"/>
          <w:szCs w:val="28"/>
          <w:lang w:val="ru-RU"/>
        </w:rPr>
        <w:t>нологий и принципов организации учебного процесса, совершенствование си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темы оценки качества образования.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 01 сентября 2011 года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польского края внедряются новые ФГОС начального общего образования, кот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рые содержат требования к условиям обучения, финансово-экономическому обеспечению образовательного процесса.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45,0 проце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тов учащихся обучаются в общеобразовательных учреждениях, в которых со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 xml:space="preserve">даны современные условия для обучения. В настоящее время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ниципальном районе Ставропольского края увеличилось количество общеобр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зовательных учреждений, имеющих учебно-лабораторную, компьютерную и технологическую базу, соответствующую современным требованиям и нормам. Все школы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подкл</w:t>
      </w:r>
      <w:r w:rsidRPr="0057345A"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>чены к информационно-телекоммуникационной сети «Интернет».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Важным фактором, влияющим на обеспечение доступности образования, является информационная открытость. Однако инструменты информирования, которые позволили бы потребителям делать обоснованный выбор общеобраз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вательного учреждения и образовательных программ, развиты недостаточно, так как не все общеобразовательные учреждения представляют данную инфо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мацию в информационно-телекоммуникационной сети «Интернет».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Не в полной мере общеобразовательные учреждения используют фед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ральные образовательные информационные ресурсы, что необходимо для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фильного обучения учащихся, </w:t>
      </w:r>
      <w:proofErr w:type="gramStart"/>
      <w:r w:rsidRPr="0057345A">
        <w:rPr>
          <w:rFonts w:cs="Times New Roman"/>
          <w:sz w:val="28"/>
          <w:szCs w:val="28"/>
          <w:lang w:val="ru-RU"/>
        </w:rPr>
        <w:t>обучения учащихся по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индивидуальным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граммам, а также для повышения профессионального уровня педагогических работников и качества обучения в целом.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ЕГЭ является формой независимой оценки качества образования детей и оценки работы педагогов. В 2013 году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результаты ЕГЭ по 4 предметам из 11 были выше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средн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краевых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показателей. Уменьшилось количество выпускников 11 (12) классов, не преодолевших минимальный порог по обязательным предметам – русскому языку и математике, и составило 0 процента.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последние годы в дошкольных и общеобразовательных учреждениях были приняты меры по созданию необходимых условий, способствующих 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хранению и укреплению здоровья детей. Внедрение в дошкольных и общеобр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зовательных учреждениях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здоровьесберегающих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педагогических технологий позволило обеспечить стабильность в показателях состояния здоровья детей и молодежи.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накоплен п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ложительный опыт по развитию системы дополнительного (внешкольного)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разования детей и молодёжи, укреплению воспитательного потенциала общ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образовательных учреждений, работе с талантливыми детьми. Всеми формами творческого развития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охвачено более 80,0 процентов учащихся. Получают своё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Основными проблемами, требующими решения в среднесрочной пе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спективе, остаются устаревшая материально-техническая база образовательных учреждений системы дополнительного образования детей, низкие темпы её м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дернизации, низкая заработная плата педагогов дополнительного образования детей, относительно высокий уровень подростковой преступности и безнадзо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ности.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Решение проблем, сложившихся в системе дополнительного (внешкол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ного) образования детей и молодёжи, будет осуществляться по следующим н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правлениям: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интеграция общего и дополнительного образования детей;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развитие социального партнёрства в сфере творческого развития детей;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сохранение и укрепление здоровья детей и подростков в процессе обуч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ния, реализация образовательных программ по профилактике асоциального п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ведения, формированию основ здорового образа жизни;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поддержка талантливой молодёжи;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развитие программ ученического самоуправления в общеобразовательных учреждениях, создание волонтёрского движения;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развитие и совершенствование форм каникулярной занятости, в том числе туристических палаточных лагерей, семейных форм отдыха;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квалификации работников системы дополнительного (вн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школьного) образования детей и молодежи.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проживают 160 (2,5 процента) детей с ограниченными возможностями здоровья, из них 101 ребенок-инвалид.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Учащимся с ограниченными возможностями здоровья, временно или п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стоянно не имеющим возможности посещать образовательные учреждения по состоянию здоровья, создаются необходимые условия для получения 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ния по индивидуальной программе на дому. В 2013 году на дому обучается 108 детей с ограниченными возможностями здоровья, в 2012 году на дому обуч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лось 111 детей с ограниченными возможностями здоровья (в 2011 году – 114 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тей).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 2010 года отделом образования района ведётся работа по созданию у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ловий для дистанционного обучения детей-инвалидов, не посещающих образ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вательные учреждения по состоянию здоровья (созданы условия для дистанц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онного обучения 15 детей-инвалидов). В настоящее время с использованием дистанционных образовательных технологий обучаются 15 детей-инвалидов (всего детей-инвалидов, обучающихся на дому по общеобразовательным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граммам, 55 человек). Предполагается, что в 2014 году возможность обучаться с использованием дистанционных образовательных технологий будут иметь большинство детей-инвалидов, нуждающихся в обучении на дому (95 проце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тов).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целях развития инклюзивного образования в Ставропольском крае в 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ответствии с государственной программой Российской Федерации «Доступная среда» на 2011-2015 годы, утверждённой постановлением Правительства Ро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сийской Федерации от 17.03.2011 № 175, в 2011 году за счёт средств федерал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ного бюджета и краевого бюджета (604,25 тыс. рублей) 1 образовательное у</w:t>
      </w:r>
      <w:r w:rsidRPr="0057345A">
        <w:rPr>
          <w:rFonts w:cs="Times New Roman"/>
          <w:sz w:val="28"/>
          <w:szCs w:val="28"/>
          <w:lang w:val="ru-RU"/>
        </w:rPr>
        <w:t>ч</w:t>
      </w:r>
      <w:r w:rsidRPr="0057345A">
        <w:rPr>
          <w:rFonts w:cs="Times New Roman"/>
          <w:sz w:val="28"/>
          <w:szCs w:val="28"/>
          <w:lang w:val="ru-RU"/>
        </w:rPr>
        <w:t>реждение (с</w:t>
      </w:r>
      <w:proofErr w:type="gramStart"/>
      <w:r w:rsidRPr="0057345A">
        <w:rPr>
          <w:rFonts w:cs="Times New Roman"/>
          <w:sz w:val="28"/>
          <w:szCs w:val="28"/>
          <w:lang w:val="ru-RU"/>
        </w:rPr>
        <w:t>.С</w:t>
      </w:r>
      <w:proofErr w:type="gramEnd"/>
      <w:r w:rsidRPr="0057345A">
        <w:rPr>
          <w:rFonts w:cs="Times New Roman"/>
          <w:sz w:val="28"/>
          <w:szCs w:val="28"/>
          <w:lang w:val="ru-RU"/>
        </w:rPr>
        <w:t>пицевка) оснащено специализированным оборудованием.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2012 году за счёт средств федерального бюджета и краевого бюджета (2408,44 тыс. рублей) получено оборудование для детей-инвалидов ещё в 5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разовательных учреждениях. В 2013 году получено 5 оборудованных мест для пяти детей-инвалидов.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Перед отделом образования района, руководителями образовательных у</w:t>
      </w:r>
      <w:r w:rsidRPr="0057345A">
        <w:rPr>
          <w:rFonts w:cs="Times New Roman"/>
          <w:sz w:val="28"/>
          <w:szCs w:val="28"/>
          <w:lang w:val="ru-RU"/>
        </w:rPr>
        <w:t>ч</w:t>
      </w:r>
      <w:r w:rsidRPr="0057345A">
        <w:rPr>
          <w:rFonts w:cs="Times New Roman"/>
          <w:sz w:val="28"/>
          <w:szCs w:val="28"/>
          <w:lang w:val="ru-RU"/>
        </w:rPr>
        <w:t>реждений всех типов и видов стоят задачи по совершенствованию организации и осуществлению специального (коррекционного) образования детей с огран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ченными возможностями здоровья.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Проблемы кадрового обеспечения отрасли образования, поддержка соц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ального статуса учителя, совершенствование структуры и качества подготовки педагогов для образовательных учреждений с учётом современных тенденций развития образования, национальной образовательной инициативы «Наша 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вая школа» – основные направления работы отдела образования района.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Всего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в 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зовательных учреждениях разных типов и видов работает около 536 педагогов. В общеобразовательных учреждениях работают 362 педагога, 87 процентов из которых имеют высшее профессиональное образование, молодых педагогов со стажем работы менее трёх лет – 14.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то же время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остаётся не до конца решённой проблема удовлетворения потребности отрасли образования в педагогических кадрах, особенно учителей русского языка и л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тературы, математики, английского языка, физики. Обострение этой проблемы проходит на фоне старения педагогических кадров.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квалификации и профессиональная переподготовка педагог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ческих кадров осуществляется посредством создания и совершенствования си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темы сопровождения непрерывного профессионального образования руковод</w:t>
      </w:r>
      <w:r w:rsidRPr="0057345A"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>щих и педагогических работников в образовательных учреждениях дополн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тельного профессионального и высшего образования.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Задаче повышения статуса учителя, его социальной поддержки служит механизм </w:t>
      </w:r>
      <w:proofErr w:type="gramStart"/>
      <w:r w:rsidRPr="0057345A">
        <w:rPr>
          <w:rFonts w:cs="Times New Roman"/>
          <w:sz w:val="28"/>
          <w:szCs w:val="28"/>
          <w:lang w:val="ru-RU"/>
        </w:rPr>
        <w:t>внедрения новой системы оплаты труда педагогов</w:t>
      </w:r>
      <w:proofErr w:type="gramEnd"/>
      <w:r w:rsidRPr="0057345A">
        <w:rPr>
          <w:rFonts w:cs="Times New Roman"/>
          <w:sz w:val="28"/>
          <w:szCs w:val="28"/>
          <w:lang w:val="ru-RU"/>
        </w:rPr>
        <w:t>. Дополнительно к плановому фонду оплаты труда педагогов установлена доплата молодым учит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лям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края. В 2012 году в рамках реализации комплекса мер по модернизации системы общего 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ния заработная плата учителей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польского края достигла 14074 рублей; к концу 2013 года она составила 22596,58 рублей. Осуществляется реализация мер социальной поддержки пед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гогических работников, работающих и проживающих в сельской местности, в размере 100 процентов расходов на оплату освещения, отопления и жилых п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мещений.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Материально-техническая база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ципального района Ставропольского края требует обновления. Строительство новых и реконструкция имеющихся образовательных учреждений позволят ра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>грузить существующие школы и создать условия для ведения учебного проце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са в соответствии с современными требованиями. Остаётся значительным 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личество аварийных зданий образовательных учреждений. Модернизация си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 xml:space="preserve">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предполагает приобретение современного лабораторного и учебного оборуд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вания, федерального комплекта школьных учебников, обновление спортивного инвентаря, обеспечение учреждений дополнительного образования детей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компьютерной техн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кой, современным учебно-производственным оборудованием.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Создание современной и комфортной образовательной среды, решение задач по развитию человеческого капитала и формированию высоконравстве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ной личности напрямую связано с повышением эффективности образовател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ной политики. Всё это предполагает осуществление системной и целенапра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ленной работы, проводимой, в том числе, в рамках Программы.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На протяжении ряда лет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польского края действует муниципальная целевая программа «Развитие образ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Целесообразность решения проблем в системе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на основе программно-целевого метода обусловлена масштабностью, высокой социально-экономической знач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мостью и межведомственным характером решаемых проблем, требующих со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 xml:space="preserve">дания централизованных механизмов координации действий органов местного самоуправления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края, необходимостью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модернизационных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преобразований с целью повышения до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 xml:space="preserve">тупности и качества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польского края, необходимостью создания системы количественных и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качес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венных, показателей, характеризующих состояние реализации Программы, с целью повышения эффективности планирования, распределения и использов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ния бюджетных средств их получателями.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Основные направления реализации Программы позволяют учесть осно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 xml:space="preserve">ные аспекты развития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</w:t>
      </w:r>
      <w:r w:rsidRPr="0057345A"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>она Ставропольского края и в рамках её финансирования определить приор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тетность тех или иных мероприятий Программы. В целях снижения рисков 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выполнения Программы возможна корректировка мероприятий Программы и их финансирования.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Наиболее вероятными прогнозными вариантами развития отрасли 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в период 2014-2016 годов являются: постепенное решение указанных выше проблем, в</w:t>
      </w:r>
      <w:r w:rsidRPr="0057345A">
        <w:rPr>
          <w:rFonts w:cs="Times New Roman"/>
          <w:sz w:val="28"/>
          <w:szCs w:val="28"/>
          <w:lang w:val="ru-RU"/>
        </w:rPr>
        <w:t>ы</w:t>
      </w:r>
      <w:r w:rsidRPr="0057345A">
        <w:rPr>
          <w:rFonts w:cs="Times New Roman"/>
          <w:sz w:val="28"/>
          <w:szCs w:val="28"/>
          <w:lang w:val="ru-RU"/>
        </w:rPr>
        <w:t xml:space="preserve">ход на траекторию устойчивого развития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ниципального района Ставропольского края, создание условий для модерниз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ции сферы образования и развития человеческого потенциала, ориентация бюджетных расходов на обеспечение результативности деятельности 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тельных учреждений, развитие конкуренции в сфере предоставления 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тельных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услуг, повышение эффективности и прозрачности государственного управления.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Раздел 2. Приоритеты в сфере реализации Программы, цели, задачи, целевые индикаторы и показатели Программы, описание ожидаемых конечных результ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тов Программы и сроки её реализации</w:t>
      </w:r>
    </w:p>
    <w:p w:rsidR="00935AD2" w:rsidRPr="0057345A" w:rsidRDefault="00935AD2" w:rsidP="0057345A">
      <w:pPr>
        <w:pStyle w:val="Standard"/>
        <w:keepNext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Политика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в сфере образования включает систему мер и механизмов регулирования, напра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 xml:space="preserve">ленных на создание эффективной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пального района Ставропольского края, и определённых Стратегией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до 2025 года и Программой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на 2010-2015 годы.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целях решения задачи проведения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политики в сфере образования определены следующие приоритеты развития отрасли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Ставропольского края: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прав граждан на получение доступного и качественного 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зования на основе сохранения его фундаментальности и соответствия актуал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ным и перспективным потребностям личности и общества;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эффективности и результативности функционирования мех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низмов управления качеством образования;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развитие системы комплексной поддержки одарённых детей, талантливой молодёжи, детей с ограниченными возможностями здоровья;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гибкости и многообразия форм предоставления услуг образ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вательными учреждениями;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обновление организационно-</w:t>
      </w:r>
      <w:proofErr w:type="gramStart"/>
      <w:r w:rsidRPr="0057345A">
        <w:rPr>
          <w:rFonts w:cs="Times New Roman"/>
          <w:sz w:val="28"/>
          <w:szCs w:val="28"/>
          <w:lang w:val="ru-RU"/>
        </w:rPr>
        <w:t>экономических механизмов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на всех уровнях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с целью обеспечения ее соответствия перспективным тенденциям экон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мического развития и общественным потребностям;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статуса воспитания в образовательных учреждениях всех т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пов и видов, обеспечение обновления содержания и технологий воспитательной деятельности с учетом региональных особенностей, </w:t>
      </w:r>
      <w:proofErr w:type="spellStart"/>
      <w:r w:rsidRPr="0057345A">
        <w:rPr>
          <w:rFonts w:cs="Times New Roman"/>
          <w:sz w:val="28"/>
          <w:szCs w:val="28"/>
          <w:lang w:val="ru-RU"/>
        </w:rPr>
        <w:t>социокультурной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среды, традиционного и инновационного опыта;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формирование нового поколения, способного создавать и воспринимать инновации, путём усиления мотивации учащихся школ и обучающейся молод</w:t>
      </w:r>
      <w:r w:rsidRPr="0057345A">
        <w:rPr>
          <w:rFonts w:cs="Times New Roman"/>
          <w:sz w:val="28"/>
          <w:szCs w:val="28"/>
          <w:lang w:val="ru-RU"/>
        </w:rPr>
        <w:t>ё</w:t>
      </w:r>
      <w:r w:rsidRPr="0057345A">
        <w:rPr>
          <w:rFonts w:cs="Times New Roman"/>
          <w:sz w:val="28"/>
          <w:szCs w:val="28"/>
          <w:lang w:val="ru-RU"/>
        </w:rPr>
        <w:t>жи к занятиям научно-техническим творчеством;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разработка и использование комбинированного учебно-методического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контента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для непрерывного дистанционного образования;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модернизация современной системы непрерывного образования, подг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товки и переподготовки профессиональных кадров;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совершенствование структуры системы образования в соответствии с требованиями инновационного развития экономики;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переход на предоставление гражданам муниципальных услуг (выполн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ние работ) в сфере образования в электронной форме;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формирование нового поколения педагогического корпуса соответству</w:t>
      </w:r>
      <w:r w:rsidRPr="0057345A"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>щей квалификации и в необходимом количестве;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сохранение и укрепление здоровья детей в процессе обучения;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развитие альтернативных форм жизнеустройства детей, лишённых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тельского попечения;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эффективных механизмов поддержки детей-инвалидов, детей-сирот, детей, оставшихся без попечения родителей, и детей, лишенных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тельского попечения, и гарантий их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недискриминационного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доступа к беспла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ным образовательным услугам;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интеграция детей с ограниченными возможностями здоровья в общес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венную и трудовую деятельность;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укрепление и развитие материально-технической, учебной базы 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тельных учреждений;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развитие мер, направленных на повышение </w:t>
      </w:r>
      <w:proofErr w:type="gramStart"/>
      <w:r w:rsidRPr="0057345A">
        <w:rPr>
          <w:rFonts w:cs="Times New Roman"/>
          <w:sz w:val="28"/>
          <w:szCs w:val="28"/>
          <w:lang w:val="ru-RU"/>
        </w:rPr>
        <w:t>уровня социальной защищё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ности работников системы образования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края, обучающихся и воспитанников;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проведение мероприятий по выполнению указов Президента Российской Федерации от 07.05.2012 № 597 «О мероприятиях по реализации государстве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ной социальной политики» и от 07.05.2012 № 599 «О мерах по реализации г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сударственной политики в области образования и науки», направленных на обеспечение доступности образования и повышение эффективности деятельн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сти образовательных учреждений.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Целями Программы являются: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повышение доступности и качества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пальном районе Ставропольского края;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создание условий для формирования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высоконравственной, образованной, здоровой личности, обладающей базовыми компетенциями современного человека;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создание комплексной системы межведомственного решения проблем с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мейного и детского неблагополучия, социального сиротства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ципальном районе Ставропольского края;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создание условий для обеспечения законных прав и интересов детей-сирот и детей, оставшихся без попечения родителей (законных представителей), детей-инвалидов, детей с ограниченными возможностями здоровья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края, интеграции их в общество;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сохранение и развитие системы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края, отвечающей современным требованиям госуда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ства и общества.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достижения вышеуказанных целей необходимо решение следующих задач Программы: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повышение качества оказываемых муниципальных услуг (выполнения работ), доступности дошкольного, общего и дополнительного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внедрение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ФГОС;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развитие интеллектуального и творческого потенциала детей и молодёжи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края, внедрение эффе</w:t>
      </w:r>
      <w:r w:rsidRPr="0057345A">
        <w:rPr>
          <w:rFonts w:cs="Times New Roman"/>
          <w:sz w:val="28"/>
          <w:szCs w:val="28"/>
          <w:lang w:val="ru-RU"/>
        </w:rPr>
        <w:t>к</w:t>
      </w:r>
      <w:r w:rsidRPr="0057345A">
        <w:rPr>
          <w:rFonts w:cs="Times New Roman"/>
          <w:sz w:val="28"/>
          <w:szCs w:val="28"/>
          <w:lang w:val="ru-RU"/>
        </w:rPr>
        <w:t>тивных воспитательных систем в образовательный процесс, сохранение и укр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пление здоровья детей и молодёжи в процессе обучения;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обеспечение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полноценной жизнедеятельности детей-сирот и детей, оставшихся без попеч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 родителей, развитие семейных форм их жизнеустройства;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предоставление детям-сиротам и детям, оставшимся без попечения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телей, а также лицам из их числа, нуждающимся в обеспечении жилыми пом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щениями, благоустроенных жилых помещений специализированного жилищн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го фонда Ставропольского края по договорам найма специализированных ж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лых помещений;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развитие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риативных форм получения образования детьми с ограниченными возможн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стями здоровья;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повышение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качества реабилитационных услуг, предоставляемых детям с ограниченными возможностями здоровья;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оказание психолого-педагогической и медико-социальной помощи детям, оказавшимся в трудной жизненной ситуации;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повышение в системе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эффективности управления и исполнения муниципал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ных контрольных (надзорных) функций.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отражения степени достижения целей и решения задач Программы используются целевые индикаторы и показатели Программы, которые предн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значены для оценки наиболее существенных результатов реализации 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мы и включённых в нее подпрограмм.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Сведения о целевых индикаторах и показателях Программы, подпрограмм Программы и их значениях приведены в </w:t>
      </w:r>
      <w:bookmarkStart w:id="0" w:name="%D0%9F%D1%80%D0%B8%D0%BB%D0%BE%D0%B6%D0%"/>
      <w:r w:rsidR="00013D9F" w:rsidRPr="0057345A">
        <w:rPr>
          <w:rFonts w:cs="Times New Roman"/>
          <w:sz w:val="28"/>
          <w:szCs w:val="28"/>
          <w:lang w:val="ru-RU"/>
        </w:rPr>
        <w:fldChar w:fldCharType="begin"/>
      </w:r>
      <w:r w:rsidR="00935AD2" w:rsidRPr="0057345A">
        <w:rPr>
          <w:rFonts w:cs="Times New Roman"/>
          <w:sz w:val="28"/>
          <w:szCs w:val="28"/>
          <w:lang w:val="ru-RU"/>
        </w:rPr>
        <w:instrText xml:space="preserve"> HYPERLINK  "#Приложение_1" </w:instrText>
      </w:r>
      <w:r w:rsidR="00013D9F" w:rsidRPr="0057345A">
        <w:rPr>
          <w:rFonts w:cs="Times New Roman"/>
          <w:sz w:val="28"/>
          <w:szCs w:val="28"/>
          <w:lang w:val="ru-RU"/>
        </w:rPr>
        <w:fldChar w:fldCharType="separate"/>
      </w:r>
      <w:r w:rsidRPr="0057345A">
        <w:rPr>
          <w:rFonts w:cs="Times New Roman"/>
          <w:sz w:val="28"/>
          <w:szCs w:val="28"/>
          <w:lang w:val="ru-RU"/>
        </w:rPr>
        <w:t>приложении 1</w:t>
      </w:r>
      <w:r w:rsidR="00013D9F" w:rsidRPr="0057345A">
        <w:rPr>
          <w:rFonts w:cs="Times New Roman"/>
          <w:sz w:val="28"/>
          <w:szCs w:val="28"/>
          <w:lang w:val="ru-RU"/>
        </w:rPr>
        <w:fldChar w:fldCharType="end"/>
      </w:r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мероприятий Программы позволит достичь к 2016 году:</w:t>
      </w:r>
    </w:p>
    <w:p w:rsidR="00935AD2" w:rsidRPr="0057345A" w:rsidRDefault="00013363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увеличения доли населения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ского края, удовлетворённого качеством дошкольного образования, до 95,3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центов, общего образования – до 70 процентов, дополнительного образования – до 85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детей от 1 года до 7 лет, охваченных различными фо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мами дошкольного образования, в общей численности детей дошкольного во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>раста до 72,6 процента;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учащихся, обучающихся по ФГОС начального общего образования, в общей численности учащихся, осваивающих образовательные программы начального общего образования, до 100,0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учащихся, обучающихся по ФГОС основного общего образования, в общей численности учащихся, осваивающих образовательные программы основного общего образования, до 4,7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выпускников, успешно освоивших программу начальн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го общего образования, в общей численности выпускников, освоивших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грамму начального общего образования, до 100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уменьшения доли выпускников общеобразовательных учреждений, не сдавших ЕГЭ, в общей численности выпускников общеобразовательных учре</w:t>
      </w:r>
      <w:r w:rsidRPr="0057345A">
        <w:rPr>
          <w:rFonts w:cs="Times New Roman"/>
          <w:sz w:val="28"/>
          <w:szCs w:val="28"/>
          <w:lang w:val="ru-RU"/>
        </w:rPr>
        <w:t>ж</w:t>
      </w:r>
      <w:r w:rsidRPr="0057345A">
        <w:rPr>
          <w:rFonts w:cs="Times New Roman"/>
          <w:sz w:val="28"/>
          <w:szCs w:val="28"/>
          <w:lang w:val="ru-RU"/>
        </w:rPr>
        <w:t>дений до 0,5 процента;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детей с ограниченными возможностями здоровья, детей-инвалидов школьного возраста, получающих образование в различных формах, в общей численности детей с ограниченными возможностями здоровья, детей-инвалидов школьного возраста до 95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увеличения доли детей с ограниченными возможностями здоровья, детей-инвалидов дошкольного возраста, получающих образование в различных фо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мах, в общей численности детей с ограниченными возможностями здоровья, детей-инвалидов дошкольного возраста до 95 процентов;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уменьшения доли детей-сирот и детей, оставшихся без попечения родит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лей (законных представителей), в общей численности детей до 1,38 процента;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уменьшения доли образовательных учреждений, здания которых находя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ся в аварийном состоянии, в общем количестве образовательных учреждений до 17,9 процентов.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 xml:space="preserve">достижение доли детей в возрасте 7-18 лет, участвующих в конкурсах, конференциях и олимпиадах (от общей </w:t>
      </w:r>
      <w:proofErr w:type="gramStart"/>
      <w:r w:rsidRPr="0057345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 xml:space="preserve"> обучающихся в системе образования района) к 2016 году 50%;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достижение доли педагогических и инженерно-педагогических кадров, участвующих в конкурсах, фестивалях профессионального мастерства в районе, крае к 2016 году 31%;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достижение количества лучших педагогических работников, получивших государственную поддержку за результаты своей деятельности к 2016 году 3%;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достижение доли детей, состоящих на всех видах профилактического уч</w:t>
      </w:r>
      <w:r w:rsidRPr="0057345A">
        <w:rPr>
          <w:rFonts w:ascii="Times New Roman" w:hAnsi="Times New Roman" w:cs="Times New Roman"/>
          <w:sz w:val="28"/>
          <w:szCs w:val="28"/>
        </w:rPr>
        <w:t>ё</w:t>
      </w:r>
      <w:r w:rsidRPr="0057345A">
        <w:rPr>
          <w:rFonts w:ascii="Times New Roman" w:hAnsi="Times New Roman" w:cs="Times New Roman"/>
          <w:sz w:val="28"/>
          <w:szCs w:val="28"/>
        </w:rPr>
        <w:t xml:space="preserve">та (от общей </w:t>
      </w:r>
      <w:proofErr w:type="gramStart"/>
      <w:r w:rsidRPr="0057345A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 xml:space="preserve"> обучающихся в районе) к 2016 году 2,5%;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достижение доли ученических производственных бригад, внедряющих новые формы и модели трудовой занятости и дополнительного образования школьников образовательных учреждений района, расположенных в сельской местности к 2016 году 20%;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достижение доли пищеблоков, оборудованных современным технолог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ческим оборудованием, в муниципальных образовательных учреждениях ра</w:t>
      </w:r>
      <w:r w:rsidRPr="0057345A">
        <w:rPr>
          <w:rFonts w:ascii="Times New Roman" w:hAnsi="Times New Roman" w:cs="Times New Roman"/>
          <w:sz w:val="28"/>
          <w:szCs w:val="28"/>
        </w:rPr>
        <w:t>й</w:t>
      </w:r>
      <w:r w:rsidRPr="0057345A">
        <w:rPr>
          <w:rFonts w:ascii="Times New Roman" w:hAnsi="Times New Roman" w:cs="Times New Roman"/>
          <w:sz w:val="28"/>
          <w:szCs w:val="28"/>
        </w:rPr>
        <w:t>она 50%;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оснащённость образовательных учреждений района современным уче</w:t>
      </w:r>
      <w:r w:rsidRPr="0057345A">
        <w:rPr>
          <w:rFonts w:ascii="Times New Roman" w:hAnsi="Times New Roman" w:cs="Times New Roman"/>
          <w:sz w:val="28"/>
          <w:szCs w:val="28"/>
        </w:rPr>
        <w:t>б</w:t>
      </w:r>
      <w:r w:rsidRPr="0057345A">
        <w:rPr>
          <w:rFonts w:ascii="Times New Roman" w:hAnsi="Times New Roman" w:cs="Times New Roman"/>
          <w:sz w:val="28"/>
          <w:szCs w:val="28"/>
        </w:rPr>
        <w:t>ным и учебно-наглядным оборудованием 40%;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обеспеченность образовательных учреждений района автобусами 85%;</w:t>
      </w:r>
    </w:p>
    <w:p w:rsidR="00935AD2" w:rsidRPr="0057345A" w:rsidRDefault="00013363" w:rsidP="0057345A">
      <w:pPr>
        <w:pStyle w:val="ConsPlusCel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количество детей, находящихся в трудной жизненной ситуации 1380 ч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ловек.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Достижение целей и решение задач Программы осуществляется путём выполнения мероприятий следующих трёх подпрограмм Программы, взаим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связанных по срокам, ресурсам и исполнителям: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подпрограмма «Развитие дошкольного, общего и дополнительного обр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мы, предусматривающая создание в системе дошкольного, общего и дополн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тельного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равных возможностей получения доступного и качественного образования и позитивной социализации детей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 xml:space="preserve">ропольского края (приведена в </w:t>
      </w:r>
      <w:hyperlink w:anchor="Приложение_5" w:history="1">
        <w:r w:rsidRPr="0057345A">
          <w:rPr>
            <w:rFonts w:cs="Times New Roman"/>
            <w:sz w:val="28"/>
            <w:szCs w:val="28"/>
            <w:lang w:val="ru-RU"/>
          </w:rPr>
          <w:t>приложении 5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Программе);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подпрограмма «Государственная поддержка детей с ограниченными во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 xml:space="preserve">можностями здоровья, детей-инвалидов, детей-сирот и детей, оставшихся без попечения родителей,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Программы, предусматривающая создание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 условий для обеспечения законных прав и инт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ресов детей-сирот и детей, оставшихся без попечения родителей (законных представителей), детей-инвалидов, детей с ограниченными возможностями зд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ровья (приведена в </w:t>
      </w:r>
      <w:hyperlink w:anchor="Приложение_6" w:history="1">
        <w:r w:rsidRPr="0057345A">
          <w:rPr>
            <w:rFonts w:cs="Times New Roman"/>
            <w:sz w:val="28"/>
            <w:szCs w:val="28"/>
            <w:lang w:val="ru-RU"/>
          </w:rPr>
          <w:t>приложении 6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Программе);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подпрограмма «Обеспечение реализации муниципальной программы "Развитие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края" 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общепрограммные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мероприятия» Программы, направленная на осущ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ствление управленческой и организационной деятельности отдела образования района в рамках реализации Программы (приведена в </w:t>
      </w:r>
      <w:hyperlink w:anchor="Приложение_7" w:history="1">
        <w:r w:rsidRPr="0057345A">
          <w:rPr>
            <w:rFonts w:cs="Times New Roman"/>
            <w:sz w:val="28"/>
            <w:szCs w:val="28"/>
            <w:lang w:val="ru-RU"/>
          </w:rPr>
          <w:t>приложении 7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грамме).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каждой подпрограммы Программы сформулированы цели, задачи, целевые индикаторы и показатели, перечень основных мероприятий, в резул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тате которых будут достигнуты ожидаемые результаты реализации соответс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вующей подпрограммы Программ.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Основные мероприятия Программы представляют в совокупности ко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плекс взаимосвязанных мер, направленных на решение наиболее важных тек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щих и перспективных целей и задач Программы, обеспечивающих поступ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тельное развитие и совершенствование сферы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ципального района Ставропольского края на основе её модернизации.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Сроки реализации Программы – 2014-2016 годы.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Раздел 3. Характеристика мер регулирования в сфере реализации Программы, в том числе описание основных мер правового регулирования в сфере реализации Программы</w:t>
      </w:r>
    </w:p>
    <w:p w:rsidR="00935AD2" w:rsidRPr="0057345A" w:rsidRDefault="00935AD2" w:rsidP="0057345A">
      <w:pPr>
        <w:pStyle w:val="Standard"/>
        <w:keepNext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Применение мер регулирования в рамках реализации Программы не пр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дусмотрено.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Правовое регулирование в сфере реализации Программы осуществляется в соответствии с законодательством Российской Федерации, законодательством Ставропольского края и муниципальными правовыми актами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ниципального района Ставропольского края.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Сведения об основных мерах правового регулирования в сфере реализ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ции Программы приведены в </w:t>
      </w:r>
      <w:hyperlink w:anchor="Приложение_8" w:history="1">
        <w:r w:rsidRPr="0057345A">
          <w:rPr>
            <w:rFonts w:cs="Times New Roman"/>
            <w:sz w:val="28"/>
            <w:szCs w:val="28"/>
            <w:lang w:val="ru-RU"/>
          </w:rPr>
          <w:t>приложении 8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Раздел 4. </w:t>
      </w:r>
      <w:proofErr w:type="gramStart"/>
      <w:r w:rsidRPr="0057345A">
        <w:rPr>
          <w:rFonts w:cs="Times New Roman"/>
          <w:sz w:val="28"/>
          <w:szCs w:val="28"/>
          <w:lang w:val="ru-RU"/>
        </w:rPr>
        <w:t>Анализ рисков реализации Программы (вероятных явлений, событий, процессов, не зависящих от участников Программы и негативно влияющих на основные параметры Программы (подпрограммы Программы) и описание мер управления рисками реализации Программы</w:t>
      </w:r>
      <w:proofErr w:type="gramEnd"/>
    </w:p>
    <w:p w:rsidR="00935AD2" w:rsidRPr="0057345A" w:rsidRDefault="00935AD2" w:rsidP="0057345A">
      <w:pPr>
        <w:pStyle w:val="Standard"/>
        <w:keepNext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При использовании программно-целевого метода могут возникнуть сл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дующие внешние риски реализации Программы, сложившиеся под воздейств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ем негативных факторов и имеющихся в обществе социально-экономических проблем: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макроэкономические риски, связанные с возможностью снижения темпов роста экономики и высокой инфляцией;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правовые риски, связанные с несовершенством и требующей дальнейшего совершенствования нормативно-правовой базы сферы образования;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социальные риски, связанные с вероятностью повышения социальной н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пряжённости из-за неполной или недостоверной информации о реализуемых мероприятиях, в силу наличия разноплановых социальных интересов социал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ных групп, а также в условиях излишнего администрирования;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финансово-экономические риски, связанные с возможным уменьшением объёма средств федерального, краевого и местного бюджетов, направляемых на реализацию основных мероприятий Программы, оптимизацией расходов при формировании проекта местного бюджета на очередной финансовый год и пл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новый период.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Последствиями указанных рисков могут явиться недостаточное финанс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вое обеспечение реализации мероприятий Программы, снижение эффективн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сти использования выделяемых бюджетных средств. В рамках реализации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граммы риск снижения (отсутствия) её финансирования оценивается как выс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кий. Риски, связанные со снижением (отсутствием) финансирования меропри</w:t>
      </w:r>
      <w:r w:rsidRPr="0057345A"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 xml:space="preserve">тий Программы, также могут помешать повышению качества и доступности муниципальных услуг в сфере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</w:t>
      </w:r>
      <w:r w:rsidRPr="0057345A"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>она Ставропольского края, поскольку непременным условием их предоставл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 в электронной форме является техническое и программное обеспечение, требующее дополнительных финансовых затрат.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К внутренним рискам реализации Программы относятся следующие о</w:t>
      </w:r>
      <w:r w:rsidRPr="0057345A">
        <w:rPr>
          <w:rFonts w:cs="Times New Roman"/>
          <w:sz w:val="28"/>
          <w:szCs w:val="28"/>
          <w:lang w:val="ru-RU"/>
        </w:rPr>
        <w:t>р</w:t>
      </w:r>
      <w:r w:rsidRPr="0057345A">
        <w:rPr>
          <w:rFonts w:cs="Times New Roman"/>
          <w:sz w:val="28"/>
          <w:szCs w:val="28"/>
          <w:lang w:val="ru-RU"/>
        </w:rPr>
        <w:t>ганизационные и управленческие риски: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недостаточная проработка вопросов, решаемых в рамках Программы;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несвоевременная разработка, согласование и принятие документов, обе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печивающих выполнение основных мероприятий Программы;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несогласованные действия органов местного самоуправления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края, снижение их ответственности;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недостаточная оперативность корректировки хода реализации Программы при наступлении внешних рисков реализации Программы.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целях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реализации Программы, закрепление персональной отве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ственности за исполнителями мероприятий Программы за достижение коне</w:t>
      </w:r>
      <w:r w:rsidRPr="0057345A">
        <w:rPr>
          <w:rFonts w:cs="Times New Roman"/>
          <w:sz w:val="28"/>
          <w:szCs w:val="28"/>
          <w:lang w:val="ru-RU"/>
        </w:rPr>
        <w:t>ч</w:t>
      </w:r>
      <w:r w:rsidRPr="0057345A">
        <w:rPr>
          <w:rFonts w:cs="Times New Roman"/>
          <w:sz w:val="28"/>
          <w:szCs w:val="28"/>
          <w:lang w:val="ru-RU"/>
        </w:rPr>
        <w:t>ных результатов: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оперативный мониторинг хода реализации Программы;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оптимизация расходов местного бюджета и привлечение дополнительных средств на выполнение основных мероприятий Программы (подпрограмм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граммы);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оперативное реагирование на изменения законодательства;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определение приоритетов для первоочередного финансирования осно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ных мероприятий Программы;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своевременная корректировка основных мероприятий Программы и ср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ков их исполнения с сохранением ожидаемых результатов их реализации.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Финансирование основных мероприятий Программы в очередном фина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совом году будет осуществляться с учетом результатов мониторинга и оценки эффективности реализации Программы в отчётном периоде.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Раздел 5. </w:t>
      </w:r>
      <w:r w:rsidRPr="0057345A">
        <w:rPr>
          <w:rFonts w:cs="Times New Roman"/>
          <w:bCs/>
          <w:sz w:val="28"/>
          <w:szCs w:val="28"/>
          <w:lang w:val="ru-RU"/>
        </w:rPr>
        <w:t>Ресурсное обеспечение реализации муниципальной программы</w:t>
      </w:r>
    </w:p>
    <w:p w:rsidR="00935AD2" w:rsidRPr="0057345A" w:rsidRDefault="00935AD2" w:rsidP="0057345A">
      <w:pPr>
        <w:pStyle w:val="Standard"/>
        <w:keepNext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Объём бюджетных ассигнований Программы определён в соответствии с расходными обязательствами отдела образования района и соисполнителей Программы. Финансирование Программы формируется за счёт средств фед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рального, краевого и местного бюджетов.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Ресурсное обеспечение реализации Программы за счёт средств местного бюджета приведено в </w:t>
      </w:r>
      <w:hyperlink w:anchor="Приложение_3" w:history="1">
        <w:r w:rsidRPr="0057345A">
          <w:rPr>
            <w:rFonts w:cs="Times New Roman"/>
            <w:sz w:val="28"/>
            <w:szCs w:val="28"/>
            <w:lang w:val="ru-RU"/>
          </w:rPr>
          <w:t>приложении 3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363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  <w:sectPr w:rsidR="00935AD2" w:rsidRPr="0057345A" w:rsidSect="00E752C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701" w:header="1134" w:footer="1134" w:gutter="0"/>
          <w:cols w:space="720"/>
        </w:sectPr>
      </w:pPr>
      <w:r w:rsidRPr="0057345A">
        <w:rPr>
          <w:rFonts w:cs="Times New Roman"/>
          <w:sz w:val="28"/>
          <w:szCs w:val="28"/>
          <w:lang w:val="ru-RU"/>
        </w:rPr>
        <w:t>Ресурсное обеспечение и прогнозная (справочная) оценка расходов федеральн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го, краевого и местного бюджетов на реализацию Программы приведены в </w:t>
      </w:r>
      <w:hyperlink w:anchor="Приложение_4" w:history="1">
        <w:r w:rsidRPr="0057345A">
          <w:rPr>
            <w:rFonts w:cs="Times New Roman"/>
            <w:sz w:val="28"/>
            <w:szCs w:val="28"/>
            <w:lang w:val="ru-RU"/>
          </w:rPr>
          <w:t>пр</w:t>
        </w:r>
        <w:r w:rsidRPr="0057345A">
          <w:rPr>
            <w:rFonts w:cs="Times New Roman"/>
            <w:sz w:val="28"/>
            <w:szCs w:val="28"/>
            <w:lang w:val="ru-RU"/>
          </w:rPr>
          <w:t>и</w:t>
        </w:r>
        <w:r w:rsidRPr="0057345A">
          <w:rPr>
            <w:rFonts w:cs="Times New Roman"/>
            <w:sz w:val="28"/>
            <w:szCs w:val="28"/>
            <w:lang w:val="ru-RU"/>
          </w:rPr>
          <w:t>ложении 4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D9F" w:rsidP="0057345A">
      <w:pPr>
        <w:pStyle w:val="Standard"/>
        <w:suppressAutoHyphens w:val="0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1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1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СВЕДЕНИЯ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 целевых индикаторах и показателях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  <w:r w:rsidRPr="0057345A">
        <w:rPr>
          <w:rFonts w:cs="Times New Roman"/>
          <w:sz w:val="28"/>
          <w:szCs w:val="28"/>
          <w:lang w:val="ru-RU"/>
        </w:rPr>
        <w:t>, подпрограмм программы и их значениях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566"/>
        <w:gridCol w:w="1553"/>
        <w:gridCol w:w="1002"/>
        <w:gridCol w:w="776"/>
        <w:gridCol w:w="204"/>
        <w:gridCol w:w="574"/>
        <w:gridCol w:w="302"/>
        <w:gridCol w:w="257"/>
        <w:gridCol w:w="813"/>
        <w:gridCol w:w="893"/>
        <w:gridCol w:w="896"/>
        <w:gridCol w:w="3356"/>
      </w:tblGrid>
      <w:tr w:rsidR="0046282E" w:rsidRPr="0057345A" w:rsidTr="0046282E">
        <w:tc>
          <w:tcPr>
            <w:tcW w:w="201" w:type="pct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4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345A">
              <w:rPr>
                <w:sz w:val="28"/>
                <w:szCs w:val="28"/>
              </w:rPr>
              <w:t>/</w:t>
            </w:r>
            <w:proofErr w:type="spellStart"/>
            <w:r w:rsidRPr="005734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6" w:type="pct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525" w:type="pct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33" w:type="pct"/>
            <w:gridSpan w:val="9"/>
            <w:tcMar>
              <w:top w:w="108" w:type="dxa"/>
              <w:bottom w:w="108" w:type="dxa"/>
            </w:tcMar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Значения целевого индикатора и показателя программы по годам</w:t>
            </w:r>
          </w:p>
        </w:tc>
        <w:tc>
          <w:tcPr>
            <w:tcW w:w="1135" w:type="pct"/>
            <w:vMerge w:val="restar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Источник информации (методика расчета)</w:t>
            </w:r>
          </w:p>
        </w:tc>
      </w:tr>
      <w:tr w:rsidR="0046282E" w:rsidRPr="0057345A" w:rsidTr="0046282E">
        <w:tc>
          <w:tcPr>
            <w:tcW w:w="201" w:type="pct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pct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2011</w:t>
            </w:r>
          </w:p>
        </w:tc>
        <w:tc>
          <w:tcPr>
            <w:tcW w:w="331" w:type="pct"/>
            <w:gridSpan w:val="2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2012</w:t>
            </w:r>
          </w:p>
        </w:tc>
        <w:tc>
          <w:tcPr>
            <w:tcW w:w="383" w:type="pct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2013</w:t>
            </w:r>
          </w:p>
        </w:tc>
        <w:tc>
          <w:tcPr>
            <w:tcW w:w="275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2014</w:t>
            </w:r>
          </w:p>
        </w:tc>
        <w:tc>
          <w:tcPr>
            <w:tcW w:w="302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2015</w:t>
            </w:r>
          </w:p>
        </w:tc>
        <w:tc>
          <w:tcPr>
            <w:tcW w:w="303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2016</w:t>
            </w:r>
          </w:p>
        </w:tc>
        <w:tc>
          <w:tcPr>
            <w:tcW w:w="1135" w:type="pct"/>
            <w:vMerge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6282E" w:rsidRPr="0057345A" w:rsidTr="0046282E">
        <w:trPr>
          <w:trHeight w:val="168"/>
        </w:trPr>
        <w:tc>
          <w:tcPr>
            <w:tcW w:w="201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206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525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339" w:type="pct"/>
            <w:tcMar>
              <w:top w:w="108" w:type="dxa"/>
              <w:bottom w:w="108" w:type="dxa"/>
            </w:tcMar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</w:t>
            </w:r>
          </w:p>
        </w:tc>
        <w:tc>
          <w:tcPr>
            <w:tcW w:w="383" w:type="pct"/>
            <w:gridSpan w:val="3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</w:t>
            </w:r>
          </w:p>
        </w:tc>
        <w:tc>
          <w:tcPr>
            <w:tcW w:w="302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</w:t>
            </w:r>
          </w:p>
        </w:tc>
        <w:tc>
          <w:tcPr>
            <w:tcW w:w="303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</w:t>
            </w:r>
          </w:p>
        </w:tc>
        <w:tc>
          <w:tcPr>
            <w:tcW w:w="1135" w:type="pct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</w:t>
            </w:r>
          </w:p>
        </w:tc>
      </w:tr>
      <w:tr w:rsidR="0046282E" w:rsidRPr="0057345A" w:rsidTr="00BC6858">
        <w:tc>
          <w:tcPr>
            <w:tcW w:w="5000" w:type="pct"/>
            <w:gridSpan w:val="13"/>
          </w:tcPr>
          <w:p w:rsidR="0046282E" w:rsidRPr="0057345A" w:rsidRDefault="0046282E" w:rsidP="0057345A">
            <w:pPr>
              <w:pStyle w:val="ConsPlusCell"/>
              <w:widowControl/>
              <w:numPr>
                <w:ilvl w:val="0"/>
                <w:numId w:val="13"/>
              </w:numPr>
              <w:suppressAutoHyphens w:val="0"/>
              <w:autoSpaceDE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в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Грачёвском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Ставропольского края» (далее – Программа)</w:t>
            </w:r>
          </w:p>
        </w:tc>
      </w:tr>
      <w:tr w:rsidR="0046282E" w:rsidRPr="0057345A" w:rsidTr="0046282E">
        <w:tc>
          <w:tcPr>
            <w:tcW w:w="201" w:type="pct"/>
            <w:vMerge w:val="restart"/>
            <w:shd w:val="clear" w:color="auto" w:fill="auto"/>
          </w:tcPr>
          <w:p w:rsidR="0046282E" w:rsidRPr="0057345A" w:rsidRDefault="0046282E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2E" w:rsidRPr="0057345A" w:rsidRDefault="0046282E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6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Уровень удовлетворённ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 xml:space="preserve">сти населения </w:t>
            </w:r>
            <w:proofErr w:type="spellStart"/>
            <w:r w:rsidRPr="0057345A">
              <w:rPr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sz w:val="28"/>
                <w:szCs w:val="28"/>
              </w:rPr>
              <w:t xml:space="preserve"> муниципального района Ставропольского края (д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лее – район) качеством: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процент</w:t>
            </w:r>
          </w:p>
        </w:tc>
        <w:tc>
          <w:tcPr>
            <w:tcW w:w="339" w:type="pct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pct"/>
            <w:vMerge w:val="restart"/>
            <w:shd w:val="clear" w:color="auto" w:fill="auto"/>
          </w:tcPr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по данным ежегодного социологического иссл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дования мнения получ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телей муниципальных услуг, проводимого отд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лом образования админ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 xml:space="preserve">страции </w:t>
            </w:r>
            <w:proofErr w:type="spellStart"/>
            <w:r w:rsidRPr="0057345A">
              <w:rPr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sz w:val="28"/>
                <w:szCs w:val="28"/>
              </w:rPr>
              <w:t xml:space="preserve"> м</w:t>
            </w:r>
            <w:r w:rsidRPr="0057345A">
              <w:rPr>
                <w:sz w:val="28"/>
                <w:szCs w:val="28"/>
              </w:rPr>
              <w:t>у</w:t>
            </w:r>
            <w:r w:rsidRPr="0057345A">
              <w:rPr>
                <w:sz w:val="28"/>
                <w:szCs w:val="28"/>
              </w:rPr>
              <w:t>ниципального района Ставропольского края (далее – отдел образов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ния)</w:t>
            </w:r>
          </w:p>
        </w:tc>
      </w:tr>
      <w:tr w:rsidR="0046282E" w:rsidRPr="0057345A" w:rsidTr="0046282E">
        <w:trPr>
          <w:trHeight w:val="406"/>
        </w:trPr>
        <w:tc>
          <w:tcPr>
            <w:tcW w:w="201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94,0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94,5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94,8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95,0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95,3</w:t>
            </w:r>
          </w:p>
        </w:tc>
        <w:tc>
          <w:tcPr>
            <w:tcW w:w="1135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6282E" w:rsidRPr="0057345A" w:rsidTr="0046282E">
        <w:trPr>
          <w:trHeight w:val="437"/>
        </w:trPr>
        <w:tc>
          <w:tcPr>
            <w:tcW w:w="201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63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70</w:t>
            </w:r>
          </w:p>
        </w:tc>
        <w:tc>
          <w:tcPr>
            <w:tcW w:w="1135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6282E" w:rsidRPr="0057345A" w:rsidTr="0046282E">
        <w:tc>
          <w:tcPr>
            <w:tcW w:w="201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дополнительного образов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ния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80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80</w:t>
            </w:r>
          </w:p>
        </w:tc>
        <w:tc>
          <w:tcPr>
            <w:tcW w:w="365" w:type="pct"/>
            <w:gridSpan w:val="3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85</w:t>
            </w:r>
          </w:p>
        </w:tc>
        <w:tc>
          <w:tcPr>
            <w:tcW w:w="1135" w:type="pct"/>
            <w:vMerge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6282E" w:rsidRPr="0057345A" w:rsidTr="0046282E">
        <w:tc>
          <w:tcPr>
            <w:tcW w:w="201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2.</w:t>
            </w:r>
          </w:p>
        </w:tc>
        <w:tc>
          <w:tcPr>
            <w:tcW w:w="1206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Доля детей от 1 года до 7 лет, охваченных различн</w:t>
            </w:r>
            <w:r w:rsidRPr="0057345A">
              <w:rPr>
                <w:sz w:val="28"/>
                <w:szCs w:val="28"/>
              </w:rPr>
              <w:t>ы</w:t>
            </w:r>
            <w:r w:rsidRPr="0057345A">
              <w:rPr>
                <w:sz w:val="28"/>
                <w:szCs w:val="28"/>
              </w:rPr>
              <w:t>ми формами дошкольного образования, в общей чи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ленности детей дошкольн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го возраста</w:t>
            </w:r>
          </w:p>
        </w:tc>
        <w:tc>
          <w:tcPr>
            <w:tcW w:w="525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процент</w:t>
            </w:r>
          </w:p>
        </w:tc>
        <w:tc>
          <w:tcPr>
            <w:tcW w:w="339" w:type="pct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60</w:t>
            </w:r>
          </w:p>
        </w:tc>
        <w:tc>
          <w:tcPr>
            <w:tcW w:w="262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60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62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66</w:t>
            </w:r>
          </w:p>
        </w:tc>
        <w:tc>
          <w:tcPr>
            <w:tcW w:w="302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68</w:t>
            </w:r>
          </w:p>
        </w:tc>
        <w:tc>
          <w:tcPr>
            <w:tcW w:w="303" w:type="pct"/>
            <w:shd w:val="clear" w:color="auto" w:fill="auto"/>
          </w:tcPr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72,6</w:t>
            </w:r>
          </w:p>
        </w:tc>
        <w:tc>
          <w:tcPr>
            <w:tcW w:w="1135" w:type="pct"/>
            <w:shd w:val="clear" w:color="auto" w:fill="auto"/>
          </w:tcPr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рассчитывается по сл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дующей формуле:</w:t>
            </w:r>
          </w:p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7345A">
              <w:rPr>
                <w:sz w:val="28"/>
                <w:szCs w:val="28"/>
              </w:rPr>
              <w:t>c</w:t>
            </w:r>
            <w:proofErr w:type="spellEnd"/>
            <w:r w:rsidRPr="0057345A">
              <w:rPr>
                <w:sz w:val="28"/>
                <w:szCs w:val="28"/>
              </w:rPr>
              <w:t xml:space="preserve"> = (</w:t>
            </w:r>
            <w:proofErr w:type="spellStart"/>
            <w:r w:rsidRPr="0057345A">
              <w:rPr>
                <w:sz w:val="28"/>
                <w:szCs w:val="28"/>
              </w:rPr>
              <w:t>a</w:t>
            </w:r>
            <w:proofErr w:type="spellEnd"/>
            <w:r w:rsidRPr="0057345A">
              <w:rPr>
                <w:sz w:val="28"/>
                <w:szCs w:val="28"/>
              </w:rPr>
              <w:t xml:space="preserve"> / </w:t>
            </w:r>
            <w:proofErr w:type="spellStart"/>
            <w:r w:rsidRPr="0057345A">
              <w:rPr>
                <w:sz w:val="28"/>
                <w:szCs w:val="28"/>
              </w:rPr>
              <w:t>b</w:t>
            </w:r>
            <w:proofErr w:type="spellEnd"/>
            <w:r w:rsidRPr="0057345A">
              <w:rPr>
                <w:sz w:val="28"/>
                <w:szCs w:val="28"/>
              </w:rPr>
              <w:t>) × 100%, где</w:t>
            </w:r>
          </w:p>
          <w:p w:rsidR="0046282E" w:rsidRPr="0057345A" w:rsidRDefault="0046282E" w:rsidP="0057345A">
            <w:pPr>
              <w:tabs>
                <w:tab w:val="left" w:pos="5400"/>
                <w:tab w:val="left" w:pos="7560"/>
              </w:tabs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 w:rsidRPr="0057345A">
              <w:rPr>
                <w:sz w:val="28"/>
                <w:szCs w:val="28"/>
              </w:rPr>
              <w:t>с</w:t>
            </w:r>
            <w:proofErr w:type="gramEnd"/>
            <w:r w:rsidRPr="0057345A">
              <w:rPr>
                <w:sz w:val="28"/>
                <w:szCs w:val="28"/>
              </w:rPr>
              <w:t xml:space="preserve"> – </w:t>
            </w:r>
            <w:proofErr w:type="gramStart"/>
            <w:r w:rsidRPr="0057345A">
              <w:rPr>
                <w:sz w:val="28"/>
                <w:szCs w:val="28"/>
              </w:rPr>
              <w:t>доля</w:t>
            </w:r>
            <w:proofErr w:type="gramEnd"/>
            <w:r w:rsidRPr="0057345A">
              <w:rPr>
                <w:sz w:val="28"/>
                <w:szCs w:val="28"/>
              </w:rPr>
              <w:t xml:space="preserve"> детей от 1 года до 7 лет, охваченных ра</w:t>
            </w:r>
            <w:r w:rsidRPr="0057345A">
              <w:rPr>
                <w:sz w:val="28"/>
                <w:szCs w:val="28"/>
              </w:rPr>
              <w:t>з</w:t>
            </w:r>
            <w:r w:rsidRPr="0057345A">
              <w:rPr>
                <w:sz w:val="28"/>
                <w:szCs w:val="28"/>
              </w:rPr>
              <w:t>личными формами д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школьного образования;</w:t>
            </w: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7345A">
              <w:rPr>
                <w:sz w:val="28"/>
                <w:szCs w:val="28"/>
              </w:rPr>
              <w:t>a</w:t>
            </w:r>
            <w:proofErr w:type="spellEnd"/>
            <w:r w:rsidRPr="0057345A">
              <w:rPr>
                <w:sz w:val="28"/>
                <w:szCs w:val="28"/>
              </w:rPr>
              <w:t xml:space="preserve"> – численность детей от 1 года до 7 лет, охваче</w:t>
            </w:r>
            <w:r w:rsidRPr="0057345A">
              <w:rPr>
                <w:sz w:val="28"/>
                <w:szCs w:val="28"/>
              </w:rPr>
              <w:t>н</w:t>
            </w:r>
            <w:r w:rsidRPr="0057345A">
              <w:rPr>
                <w:sz w:val="28"/>
                <w:szCs w:val="28"/>
              </w:rPr>
              <w:t>ных различными форм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ми дошкольного 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вания (по данным 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вательных учреждений района);</w:t>
            </w:r>
          </w:p>
          <w:p w:rsidR="0046282E" w:rsidRPr="0057345A" w:rsidRDefault="0046282E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7345A">
              <w:rPr>
                <w:sz w:val="28"/>
                <w:szCs w:val="28"/>
              </w:rPr>
              <w:t>b</w:t>
            </w:r>
            <w:proofErr w:type="spellEnd"/>
            <w:r w:rsidRPr="0057345A">
              <w:rPr>
                <w:sz w:val="28"/>
                <w:szCs w:val="28"/>
              </w:rPr>
              <w:t xml:space="preserve"> – общая численность детей дошкольного во</w:t>
            </w:r>
            <w:r w:rsidRPr="0057345A">
              <w:rPr>
                <w:sz w:val="28"/>
                <w:szCs w:val="28"/>
              </w:rPr>
              <w:t>з</w:t>
            </w:r>
            <w:r w:rsidRPr="0057345A">
              <w:rPr>
                <w:sz w:val="28"/>
                <w:szCs w:val="28"/>
              </w:rPr>
              <w:t>раста в районе (по да</w:t>
            </w:r>
            <w:r w:rsidRPr="0057345A">
              <w:rPr>
                <w:sz w:val="28"/>
                <w:szCs w:val="28"/>
              </w:rPr>
              <w:t>н</w:t>
            </w:r>
            <w:r w:rsidRPr="0057345A">
              <w:rPr>
                <w:sz w:val="28"/>
                <w:szCs w:val="28"/>
              </w:rPr>
              <w:t>ным образовательных у</w:t>
            </w:r>
            <w:r w:rsidRPr="0057345A">
              <w:rPr>
                <w:sz w:val="28"/>
                <w:szCs w:val="28"/>
              </w:rPr>
              <w:t>ч</w:t>
            </w:r>
            <w:r w:rsidRPr="0057345A">
              <w:rPr>
                <w:sz w:val="28"/>
                <w:szCs w:val="28"/>
              </w:rPr>
              <w:t>реждений района)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учащихся, обуча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 по ФГОС начальн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го общего образования, в общей численности уч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щихся, осваивающих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зовательные программы начального общего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27,0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49,6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73,6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e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q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w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e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школьников, обучающихся по фед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ральным государстве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образовательным стандартам начального образования;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q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обуча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 по федеральным государственным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вательным стандартам начального образования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района);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w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учащихся начальной школы (по данным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 района)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учащихся, обуча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 по ФГОС основного общего образования, в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щей численности учащи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ся, осваивающих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тельные программы осно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общего образования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0,9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3,3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4,7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r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t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y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r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школьников, об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чающихся по федерал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государственным образовательным 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дартам основного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t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обуча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 по федеральным государственным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вательным стандартам основного образования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района);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y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учащихся основной шк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лы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выпускников, успе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ш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 освоивших программу начального общего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вания, в общей численн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сти выпускников, освои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ших программу начального общего образования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99,4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99,6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99,6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99,8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u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i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o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u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выпускников 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чальной школы, успешно освоивших программу начального общего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зования;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i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выпус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ников начальной школы, успешно освоивших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грамму начального общ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го образования (по 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муниципальных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реждений);</w:t>
            </w:r>
          </w:p>
          <w:p w:rsidR="00935AD2" w:rsidRPr="0057345A" w:rsidRDefault="00013363" w:rsidP="0078741F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o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выпускников, освоивших программу начального общего образования (по данным муниципальных общеобразовательных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выпускников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тельных учреждений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Ставропольского края (далее – общеобраз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вательные учреждения), не сдавших единый госуда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ственный экзамен (далее – ЕГЭ), в общей численности выпускников общеобраз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p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f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выпускников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ниципальных общеобр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учреждений, не сдавших ЕГЭ по об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зательным предметам;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p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выпус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ников муниципальных общеобразовательных учреждений, не сдавших ЕГЭ по обязательным предметам (по данным муниципальных общео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f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выпускников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(по данным муниципальных общеобразовательных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 с ограниченн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ми возможностями здор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вья, детей-инвалидов школьного возраста, пол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чающих образование в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личных формах, в общей численности детей с огр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ниченными возможностями здоровья, детей-инвалидов школьного возраста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детей с огран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ченными возможностями здоровья, детей-инвалидов школьного возраста, получающих образование в различных формах;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детей с ограниченными возмо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ностями здоровья, детей-инвалидов школьного возраста, получающих образование в различных формах (по данным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тей с ограниченными возможностями здоровья, детей-инвалидов школ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возраста, получа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 образование в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личных формах (по 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ми возможностями здор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вья, детей-инвалидов 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школьного возраста,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чающих образование в ра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личных формах, в общей численности детей с огр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здоровья, детей-инвалидов дошкольного возраста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детей с огран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ченными возможностями здоровья, детей-инвалидов дошкольного возраста, получающих образование в различных формах, в общей числе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ности детей с ограниче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ными возможностями здоровья, детей-инвалидов дошкольного возраста;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детей с ограниченными возмо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ностями здоровья, детей-инвалидов дошкольного возраста, получающих образование в различных формах, в общей числе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ности детей с ограниче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ными возможностями здоровья, детей-инвалидов дошкольного возраста (по данным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тей с ограниченными возможностями здоровья, детей-инвалидов дошк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льного возраста, ну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дающиеся в получении образования в различных формах, в общей числе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ности детей с ограниче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ными возможностями здоровья, детей-инвалидов дошкольного возраста (по данным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детей-сирот и детей, оставшихся без попечения родителей (законных пре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ставителей), в общей чи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ленности детей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1,38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1,38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детей-сирот и детей, оставшихся без попечения родителей (з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конных представителей), в общей численности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тей;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детей-сирот и детей, оставши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ся без попечения родит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лей (законных представ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телей), в общей числе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ности детей (по данным органов опеки);</w:t>
            </w:r>
          </w:p>
          <w:p w:rsidR="00935AD2" w:rsidRPr="0057345A" w:rsidRDefault="00013363" w:rsidP="00BE5467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</w:t>
            </w:r>
            <w:r w:rsidR="00BE5467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="00BE5467" w:rsidRPr="00BE5467">
              <w:rPr>
                <w:rFonts w:cs="Times New Roman"/>
                <w:sz w:val="28"/>
                <w:szCs w:val="28"/>
                <w:lang w:val="ru-RU"/>
              </w:rPr>
              <w:t>исленность человек, постоянно проживающих на территории муниц</w:t>
            </w:r>
            <w:r w:rsidR="00BE5467" w:rsidRPr="00BE5467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BE5467" w:rsidRPr="00BE5467">
              <w:rPr>
                <w:rFonts w:cs="Times New Roman"/>
                <w:sz w:val="28"/>
                <w:szCs w:val="28"/>
                <w:lang w:val="ru-RU"/>
              </w:rPr>
              <w:t>пального образования, не достигших возраста 18 лет (по данным органов статистики)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реждений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ниципального района Ставропольского края (д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лее – образовательные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реждения), здания которых находятся в аварийном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стоянии, в общем колич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стве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17,9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d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образовательных учреждений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Ставропольского края, здания которых находятся в аварийном состоянии, в общем количестве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s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тельных учреждений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Ставропольского края, здания которых 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ведены из аварийного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стояния, в общем колич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стве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j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образовательных учре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дений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ципального района 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ропольского края, здания которых находятся в ав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рийном состоянии, в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щем количестве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учреждений;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 в возрасте 7-18 лет, участвующих в ко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курсах, конференциях и олимпиадах (от общей 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чи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ленности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обучающихся в системе образования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она)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(Г / Ж)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детей в возрасте 7-18 лет, участвующих в конкурсах, конференциях и олимпиадах;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 – численность детей в возрасте 7-18 лет, учас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вующих в конкурсах, конференциях и оли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пиадах (по данным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Ж – общая численность 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в системе образования района (по данным отдела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педагогических и 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женерно-педагогических кадров, участвующих в конкурсах, фестивалях профессионального ма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терства в районе, крае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Σ = (Ψ / Ω) × 100%,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Σ – доля педагогических и инженерно-педагогических кадров, участвующих в конку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сах, фестивалях профе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сионального мастерства;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Ψ – количество педагог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ческих и инженерно-педагогических кадров, участвующих в конку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сах, фестивалях профе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сионального мастерства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Ω – общее число педаг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гических 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инженерно-педа-гогических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кадров муниципальных учре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дений образования (по данным отдела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Количество лучших пед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гогических работников, 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лучивших государственную поддержку за результаты своей деятельности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 данным муниципал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детей, состоящих на всех видах профилактич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ского учёта (от общей 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чи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ленности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обучающихся в районе)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(Л / П)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детей, состоящих на всех видах профила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тического учёта;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Л – численность детей, состоящих на всех видах профилактического учёта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общая численность обучающихся в системе образования края (по данным отдела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ученических прои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водственных бригад, вн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дряющих новые формы и модели трудовой занятости и дополнительного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 школьников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 района, расположенных в сельской местности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Ф = (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Ч)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Ф – доля ученических производственных 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гад, внедряющих новые формы и модели трудовой занятости и дополнител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образования школ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ников образовательных учреждений района,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положенных в сельской местности;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численность учен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ческих производственных бригад, внедряющих 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вые формы и модели тр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довой занятости и допо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нительного образования школьников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района, расположенных в сельской местности (по данным образовательных учреждений);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 – общая численность ученических производс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венных бригад в системе образования района (по данным отдела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пищеблоков, оборуд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ванных современным те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нологическим оборудов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нием, в муниципальных образовательных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ниях района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41,7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ђ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ћ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ђ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доля пищеблоков, оборудованных совр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менным технологическим оборудованием, в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ципальных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учреждениях района;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количество пищебл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ков, оборудованных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временным технологич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ским оборудованием в муниципальных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учреждениях;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ћ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общее количество пищеблоков в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образовательных учреждениях района;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отдела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Оснащённость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она современным учебным и учебно-наглядным обор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дованием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27,0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33,5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34,3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б = (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/ ж) × 100%,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оснащённость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 района современным учебным и учебно-наглядным оборудован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ем;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г – количество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района, оснащённых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временным учебным и учебно-наглядным (по данным образовательных учреждений);</w:t>
            </w:r>
            <w:proofErr w:type="gramEnd"/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общее количество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 района (по данным отдела образования)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Обеспеченность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она автобусами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79,9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80,0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80,0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82,6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83,0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85,0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= (л /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>) × 100%,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обеспеченность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 района автобусами;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количество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района, обеспеченных 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тобусами (по данным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общее количество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 района (по данным отдела образования)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46282E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Количество детей, наход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щихся в трудной жизне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ной ситуации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1859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1860</w:t>
            </w:r>
          </w:p>
        </w:tc>
        <w:tc>
          <w:tcPr>
            <w:tcW w:w="36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1419</w:t>
            </w:r>
          </w:p>
        </w:tc>
        <w:tc>
          <w:tcPr>
            <w:tcW w:w="3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1400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1380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1380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46282E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 данным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учреждений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2E" w:rsidRPr="0057345A" w:rsidRDefault="0046282E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II. Подпрограмма «Развитие дошкольного, общего и дополнительного образования в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муниципальном районе Ставропольского края» Программы</w:t>
            </w:r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Удельный вес детей-инвалидов, получающих образование на дому с 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пользованием дистанцио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образовательных те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нологий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29,0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33,3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73,0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E = (R/ T)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E – удельный вес детей-инвалидов, получающих образование на дому с использованием диста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ционных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технологий;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R – численность детей-инвалидов, получающих образование на дому с использованием диста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ционных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технологий (по 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T – общая численность обучающихся в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учреждениях (по данным образовательных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выпускников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не получивших аттестат о среднем (полном) общем образовании от общего 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личества выпускников,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воивших образовательные программы среднего (по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ного) общего образования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Y = (U / I)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Y – доля выпускников муниципальных общео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ний, не получивших атт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стат о среднем (полном) общем образовании, в общей численности 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пускников муниципал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общеобразовател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учреждений;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U – численность выпус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ников муниципальных общеобразовательных учреждений, не пол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чивших аттестат о сре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нем (полном) общем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разовании (по данным образовательных учре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I – общая численность выпускников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(по данным образовательных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Численность детей, охв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ченных дополнительным образованием (от общего числа детей в возрасте 7-18 лет)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1613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1568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1656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1656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1660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1660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Федеральное статистич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ское наблюдение (форма № 1-ДО)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Количество преступлений, совершённых несоверше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нолетними (или при их участии)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 статистическим свед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ниям отдела МВД России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района Ставропол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ского края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учителей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имеющих стаж педагогич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ской работы до 5 лет, в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щей численности учителей муниципальных общеобр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3,6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4.5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O = (P / A)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O – доля учителей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ципальных общеобраз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учреждений, имеющих стаж педагог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ческой работы до 5 лет;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P – численность учителей муниципальных общео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ний, имеющих стаж пед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гогической работы до 5 лет (по данным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A – общая численность учителей муниципальных общеобразовательных учреждений (по данным общеобразовательных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Численность детей охв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ченных летним отдыхом и оздоровлением детей в пришкольных лагерях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1326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1026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1026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1026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1030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1030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 данным отдела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зования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Численность детей охв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ченных летним отдыхом и оздоровлением детей в з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городных лагерях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 данным отдела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зования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Доля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работник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ов муниц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пальных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образовательных учреждений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прошедших обязательные медицинские осмотры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(обследования)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Y = (U / I)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Y – доля работников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ниципальных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 прошедших обязательные медицинские осмотры (обследования);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U – численность работн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ков муниципальных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 прошедшие обязательные медицинские осмотры (обследования) (по 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I – общая численность работников муниципал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образовательных 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реждений обязанных пройти обязательные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дицинские осмотры (о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следования) (по данным образовательных учре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детей, на которых 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плачивается компенсации части родительской платы за содержание ребенка в образовательных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ниях, реализующих осно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ную общеобразовательную программу дошкольного образования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Y = (U / I) × 100%, где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Y – доля 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на кот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рых выплачивается ко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пенсации части родител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ской платы за содержание ребенка в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учреждениях, реал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зующих основную общ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образовательную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грамму дошкольного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разования;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U – численность </w:t>
            </w: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которым выплачена ко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пенсация части родител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ской платы за содержание ребенка в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учреждениях, реал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зующих основную общ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образовательную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грамму дошкольного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разования;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I – общая численность детей посещающих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зовательные учреждения, реализующих основную общеобразовательную программу дошкольного образования (по данным отдела образования)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Удельный вес педагогич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ских работников, работа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ю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щих в сельской местности, получивших меры соц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альной поддержки по опл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 жилых помещений, от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пления и освещения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B = (N / M)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B – удельный вес педаг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гических работников, 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ботающих в сельской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стности, получивших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ры социальной поддер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ки по оплате жилых 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мещений, отопления и освещения;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N – число педагогических работников, работающих в сельской местности, получивших меры соц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альной поддержки по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лате жилых помещений, отопления и освещения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M – общее число педаг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гических работников, 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ботающих в сельской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стности (по данным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Cell"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ектов в сфере образования, оснащённых пандусами и специальным оборудован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ем для обеспечения бе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препятственного доступа к ним инвалидов и других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групп 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селения района, в общем количестве объектов в сф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ре образования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нуждающихся в оснащении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–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6,9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10,3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13,8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Н= (О/П)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100%,где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Н – доля муниципальных объектов в сфере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вания, оснащенных па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дусами и специальным оборудованием для обе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печения доступа к ним инвалидов и других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ломобильных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групп нас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ления района, в общем количестве муниципал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объектов в сфере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разования района, ну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дающихся в оснащении учреждений пандусами и специальным оборудов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нием для обеспечения доступа к ним инвалидов и других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групп населения района;</w:t>
            </w:r>
            <w:proofErr w:type="gramEnd"/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 – количество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пальных объектов в сфере образования района,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нащенных пандусами и специальным оборудов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нием для обеспечения доступа к ним инвалидов и других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групп населения района;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– общее количество муниципальных объектов в сфере образования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она, нуждающихся в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нащении учреждений пандусами и специал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ным оборудованием для обеспечения доступа к ним инвалидов и других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групп населения района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Доля детей из многодетных и малообеспеченных семей, которым предоставляется бесплатное питание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S – доля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детей из мног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детных и малообеспече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ных семей, которым пр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доставляется бесплатное питание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D – число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детей из мн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годетных и малообесп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ченных семей, которым предоставляется беспла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ное питание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отдела образования);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F – общее число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детей из многодетных и малообе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печенных семей, которым должно предоставляться бесплатное питание 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(по данным отдела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ния);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32.</w:t>
            </w:r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в которых созданы условия для зан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тий физической культурой и спортом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– доля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в которых созданы условия для занятий физической культурой и спортом;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D – число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в которых созданы условия для занятий физической культурой и спортом;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общео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ний;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реждений, в которых по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ностью произведена замена оконных блоков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– доля образовательных учреждений, в которых полностью произведена замена оконных блоков;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D – число образовател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учреждений, в кот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рых полностью произв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дена замена оконных бл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ков;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 имеющих свои здания;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в которых пристроены  санузлы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– доля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в которых пристроены 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нузлы;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D – число общеобразов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учреждений, в которых пристроены  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нузлы;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общео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разовательных учрежд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ний;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III. Подпрограмма «Государственная поддержка детей с ограниченными возможностями здоровья, детей-инвалидов,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тей-сирот и детей, оставшихся без попечения родителей, в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муниципальном районе Ставропольского края» Программы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детей с ограниченн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ми возможностями здор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вья и детей-инвалидов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школьного возраста, кот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рым организовано индив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дуальное воспитание и обучение на дому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B = (N / M)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B – удельный вес детей с ограниченными возмо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ностями здоровья и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тей-инвалидов дошкол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возраста, которым организовано индивид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альное воспитание и об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чение на дому;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N – число детей с огран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ченными возможностями здоровья и детей-инвалидов дошкольного возраста, которым орг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низовано индивидуальное воспитание и обучение на дому (по данным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вательных учреждений);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M – общее число детей с ограниченными возмо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ностями здоровья и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тей-инвалидов дошкол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ного возраста, которым требуется организация индивидуального восп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тания и обучения на дому (по данным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36.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Доля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родителей,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которым в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ыпл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чиваются денежные сре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ства на содержание ребёнка опекуну от общей числе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ности 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детей, оставшихся без попечения родителей, в районе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78,7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85,0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91,0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91,0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92,0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92,0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S – доля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родителей"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к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торым в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ыплачиваются денежные средства на с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держание ребенка опек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D – число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родителей"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к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торым в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ыплачиваются денежные средства на с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держание ребенка опек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органов опеки и попечительства);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детей, оставшихся без попеч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 родителей, в районе (по данным органов оп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ки и попечительства)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37.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Доля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на содержание детей-сирот и детей, о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тавшихся без попечения родителей, в приемных семьях, а также на возн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граждение, причитающееся приемным родителям от численности 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детей в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емных семьях в районе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S – доля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на содержание детей-сирот и детей, оставшихся без попечения родителей, в приемных семьях, а та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же на вознаграждение, причитающееся прие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ным родителям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D – число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детей-сирот и детей, оставшихся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без попечения родителей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на содержание детей-сирот и детей, оставшихся без попечения родителей, в приемных семьях, а та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же на вознаграждение, причитающееся прие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ным родителям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ным органов опеки и 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печительства);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детей в приемных семьях в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оне (по данным органов опеки и попечительства)</w:t>
            </w:r>
          </w:p>
        </w:tc>
      </w:tr>
      <w:tr w:rsidR="00935AD2" w:rsidRPr="0057345A" w:rsidTr="00462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38.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Доля детей, которым ос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ществляется выплата ед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новременного пособия усыновителям в возрасте от 7 лет</w:t>
            </w:r>
          </w:p>
        </w:tc>
        <w:tc>
          <w:tcPr>
            <w:tcW w:w="5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процент</w:t>
            </w:r>
          </w:p>
        </w:tc>
        <w:tc>
          <w:tcPr>
            <w:tcW w:w="3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6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рассчитывается по сл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дующей формуле: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S = (D / F) × 100, где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S – доля 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детей, которым осуществляется выплата единовременного пос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бия усыновителям в во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расте от 7 лет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D – число 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детей, которым осуществляется выплата единовременного пос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бия усыновителям в во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з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расте от 7 лет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органов опеки и попеч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тельства);</w:t>
            </w:r>
          </w:p>
          <w:p w:rsidR="00935AD2" w:rsidRPr="0057345A" w:rsidRDefault="00013363" w:rsidP="0057345A">
            <w:pPr>
              <w:pStyle w:val="Standard"/>
              <w:tabs>
                <w:tab w:val="left" w:pos="5400"/>
                <w:tab w:val="left" w:pos="7560"/>
              </w:tabs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F – общее число усыно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ленных 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детей, в возрасте от 7 лет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(по данным орг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нов опеки и попечител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ства)</w:t>
            </w: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  <w:sectPr w:rsidR="00935AD2" w:rsidRPr="0057345A" w:rsidSect="00E752CA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701" w:right="1134" w:bottom="567" w:left="1134" w:header="1701" w:footer="567" w:gutter="0"/>
          <w:cols w:space="720"/>
          <w:docGrid w:linePitch="272"/>
        </w:sectPr>
      </w:pPr>
    </w:p>
    <w:p w:rsidR="00935AD2" w:rsidRPr="0057345A" w:rsidRDefault="00013D9F" w:rsidP="0057345A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2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2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ПЕРЕЧЕНЬ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основных мероприятий подпрограмм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"/>
        <w:gridCol w:w="2196"/>
        <w:gridCol w:w="1140"/>
        <w:gridCol w:w="2354"/>
        <w:gridCol w:w="1180"/>
        <w:gridCol w:w="883"/>
        <w:gridCol w:w="395"/>
        <w:gridCol w:w="20"/>
        <w:gridCol w:w="415"/>
        <w:gridCol w:w="3525"/>
        <w:gridCol w:w="1696"/>
      </w:tblGrid>
      <w:tr w:rsidR="00FE1B94" w:rsidRPr="0057345A" w:rsidTr="00FE1B94">
        <w:tc>
          <w:tcPr>
            <w:tcW w:w="215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программы,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новного мер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приятия по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программы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211" w:type="pct"/>
            <w:gridSpan w:val="2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тель подпрограммы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приятия подпрограммы программы</w:t>
            </w:r>
          </w:p>
        </w:tc>
        <w:tc>
          <w:tcPr>
            <w:tcW w:w="852" w:type="pct"/>
            <w:gridSpan w:val="3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373" w:type="pct"/>
            <w:gridSpan w:val="3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ный результат основного 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 (краткое описание)</w:t>
            </w:r>
          </w:p>
        </w:tc>
        <w:tc>
          <w:tcPr>
            <w:tcW w:w="588" w:type="pct"/>
            <w:vMerge w:val="restar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Связь с 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казателями программы (подпр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</w:p>
        </w:tc>
      </w:tr>
      <w:tr w:rsidR="00FE1B94" w:rsidRPr="0057345A" w:rsidTr="00FE1B94">
        <w:tc>
          <w:tcPr>
            <w:tcW w:w="215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pct"/>
            <w:gridSpan w:val="2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начала реал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443" w:type="pct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ния ре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373" w:type="pct"/>
            <w:gridSpan w:val="3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vMerge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94" w:rsidRPr="0057345A" w:rsidTr="00FE1B94">
        <w:tc>
          <w:tcPr>
            <w:tcW w:w="215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pct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pct"/>
            <w:gridSpan w:val="3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AD2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ind w:left="36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numPr>
                <w:ilvl w:val="0"/>
                <w:numId w:val="10"/>
              </w:numPr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Подпрограмма «Развитие общего, дошкольного и дополнительного образования в </w:t>
            </w:r>
            <w:proofErr w:type="spellStart"/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Грачевском</w:t>
            </w:r>
            <w:proofErr w:type="spellEnd"/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муниципальном районе Ставропольского края»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858" w:rsidRPr="0057345A" w:rsidRDefault="00BC6858" w:rsidP="0057345A">
            <w:pPr>
              <w:pStyle w:val="ConsPlusCell"/>
              <w:widowControl/>
              <w:suppressAutoHyphens w:val="0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pStyle w:val="a4"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left"/>
              <w:rPr>
                <w:sz w:val="28"/>
                <w:szCs w:val="28"/>
                <w:lang w:val="ru-RU"/>
              </w:rPr>
            </w:pPr>
          </w:p>
          <w:p w:rsidR="00BC6858" w:rsidRPr="0057345A" w:rsidRDefault="00BC6858" w:rsidP="0057345A">
            <w:pPr>
              <w:pStyle w:val="a4"/>
              <w:shd w:val="clear" w:color="auto" w:fill="FFFFFF"/>
              <w:suppressAutoHyphens w:val="0"/>
              <w:autoSpaceDE w:val="0"/>
              <w:adjustRightInd w:val="0"/>
              <w:spacing w:line="240" w:lineRule="exact"/>
              <w:ind w:left="0"/>
              <w:jc w:val="left"/>
              <w:rPr>
                <w:sz w:val="28"/>
                <w:szCs w:val="28"/>
                <w:lang w:val="ru-RU"/>
              </w:rPr>
            </w:pPr>
            <w:r w:rsidRPr="0057345A">
              <w:rPr>
                <w:sz w:val="28"/>
                <w:szCs w:val="28"/>
                <w:lang w:val="ru-RU"/>
              </w:rPr>
              <w:t>1.1. Обеспечение деятел</w:t>
            </w:r>
            <w:r w:rsidRPr="0057345A">
              <w:rPr>
                <w:sz w:val="28"/>
                <w:szCs w:val="28"/>
                <w:lang w:val="ru-RU"/>
              </w:rPr>
              <w:t>ь</w:t>
            </w:r>
            <w:r w:rsidRPr="0057345A">
              <w:rPr>
                <w:sz w:val="28"/>
                <w:szCs w:val="28"/>
                <w:lang w:val="ru-RU"/>
              </w:rPr>
              <w:t>ности (оказание услуг) детских дошкольных у</w:t>
            </w:r>
            <w:r w:rsidRPr="0057345A">
              <w:rPr>
                <w:sz w:val="28"/>
                <w:szCs w:val="28"/>
                <w:lang w:val="ru-RU"/>
              </w:rPr>
              <w:t>ч</w:t>
            </w:r>
            <w:r w:rsidRPr="0057345A">
              <w:rPr>
                <w:sz w:val="28"/>
                <w:szCs w:val="28"/>
                <w:lang w:val="ru-RU"/>
              </w:rPr>
              <w:t>реждений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</w:p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57345A">
              <w:rPr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sz w:val="28"/>
                <w:szCs w:val="28"/>
              </w:rPr>
              <w:t xml:space="preserve"> м</w:t>
            </w:r>
            <w:r w:rsidRPr="0057345A">
              <w:rPr>
                <w:sz w:val="28"/>
                <w:szCs w:val="28"/>
              </w:rPr>
              <w:t>у</w:t>
            </w:r>
            <w:r w:rsidRPr="0057345A">
              <w:rPr>
                <w:sz w:val="28"/>
                <w:szCs w:val="28"/>
              </w:rPr>
              <w:t>ниципального района Ставр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польского края (далее – отдел о</w:t>
            </w:r>
            <w:r w:rsidRPr="0057345A">
              <w:rPr>
                <w:sz w:val="28"/>
                <w:szCs w:val="28"/>
              </w:rPr>
              <w:t>б</w:t>
            </w:r>
            <w:r w:rsidRPr="0057345A">
              <w:rPr>
                <w:sz w:val="28"/>
                <w:szCs w:val="28"/>
              </w:rPr>
              <w:t>разования)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</w:p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</w:p>
          <w:p w:rsidR="00BC6858" w:rsidRPr="0057345A" w:rsidRDefault="00BC6858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BC6858" w:rsidRPr="0057345A" w:rsidRDefault="00BC6858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удовлетворенность населения</w:t>
            </w:r>
            <w:r w:rsidRPr="0057345A">
              <w:rPr>
                <w:sz w:val="28"/>
                <w:szCs w:val="28"/>
              </w:rPr>
              <w:t xml:space="preserve"> </w:t>
            </w:r>
            <w:r w:rsidRPr="0057345A">
              <w:rPr>
                <w:color w:val="000000"/>
                <w:sz w:val="28"/>
                <w:szCs w:val="28"/>
              </w:rPr>
              <w:t>района качеством дошкольного образования до 95,3 процентов, развитие творческих и ин</w:t>
            </w:r>
            <w:r w:rsidRPr="0057345A">
              <w:rPr>
                <w:color w:val="000000"/>
                <w:sz w:val="28"/>
                <w:szCs w:val="28"/>
              </w:rPr>
              <w:softHyphen/>
              <w:t xml:space="preserve">теллектуальных способностей детей, </w:t>
            </w:r>
            <w:r w:rsidRPr="0057345A">
              <w:rPr>
                <w:sz w:val="28"/>
                <w:szCs w:val="28"/>
              </w:rPr>
              <w:t>увеличение численности детей получающих дошкольное образование в различных фо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мах дошкольного образования</w:t>
            </w:r>
            <w:r w:rsidRPr="0057345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858" w:rsidRPr="0057345A" w:rsidRDefault="00BC6858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BC6858" w:rsidRPr="0057345A" w:rsidRDefault="00BC6858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мероприятие обеспечив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ет достиж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ние показ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телей 1, 2, 8, 16, прил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a4"/>
              <w:suppressAutoHyphens w:val="0"/>
              <w:spacing w:line="240" w:lineRule="exact"/>
              <w:ind w:left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a4"/>
              <w:suppressAutoHyphens w:val="0"/>
              <w:spacing w:line="240" w:lineRule="exact"/>
              <w:ind w:left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1.2. Обеспечение деятел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ности (оказание услуг) </w:t>
            </w:r>
            <w:proofErr w:type="spellStart"/>
            <w:proofErr w:type="gramStart"/>
            <w:r w:rsidRPr="0057345A">
              <w:rPr>
                <w:rFonts w:cs="Times New Roman"/>
                <w:sz w:val="28"/>
                <w:szCs w:val="28"/>
                <w:lang w:val="ru-RU"/>
              </w:rPr>
              <w:t>школы-детского</w:t>
            </w:r>
            <w:proofErr w:type="spellEnd"/>
            <w:proofErr w:type="gram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сада, 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чальной, неполной сре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ней и средней школы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отдел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повышение доступности и ок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зание муниципальной услуги по реализации основных пр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грамм начального, основного, среднего образования надл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жащего качества.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телей 1, 7, 16, 17, 18 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приложения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a4"/>
              <w:suppressAutoHyphens w:val="0"/>
              <w:spacing w:line="240" w:lineRule="exact"/>
              <w:ind w:left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a4"/>
              <w:suppressAutoHyphens w:val="0"/>
              <w:spacing w:line="240" w:lineRule="exact"/>
              <w:ind w:left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1.3. Обеспечение деятел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ности  (оказание услуг) учреждений по внешкол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ной работе с детьми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удовлетворенность населения района качеством дополн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тельного образования до 79 процентов, развитие творч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ских и интеллектуальных сп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собностей детей, организация внеурочной занятости об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чающихся, снижение уровня подростковой преступности и правонарушений; удовлетв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ренность населения района 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ватом занятости детей до 80 процентов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 1, 22, 23 прилож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FE1B94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1.4. 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Расходы на провед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ние обязательных мед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цинских осмотров (обсл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дований) работников м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ниципальных образов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тельных учреждений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обеспечивает проведение об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я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зательных медицинских осмо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т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ров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(обследований)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работник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ов муниципальных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образовател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ных учреждений на 100 пр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центов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27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1.5. Расходы на приобр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тение и установку систем видеонаблюдения в мун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ципальных образовател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ь</w:t>
            </w:r>
            <w:r w:rsidRPr="0057345A">
              <w:rPr>
                <w:rFonts w:eastAsia="Times New Roman" w:cs="Times New Roman"/>
                <w:bCs/>
                <w:color w:val="000000"/>
                <w:sz w:val="28"/>
                <w:szCs w:val="28"/>
                <w:lang w:val="ru-RU"/>
              </w:rPr>
              <w:t>ных учреждениях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ципального района Ставр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польского края от террорист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ческих и экстремистских актов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выполн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целевых индикаторов и показат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лей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пальной программы «Профила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тика терр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ризма и эк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тремизма на территории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пального района»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1.6. Расходы на обслуж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вание кнопок экстренного вызова полиции в мун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ципальных образовател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ных учреждениях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обеспечение безопасности об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ъ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ектов образования путем сн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жения вероятности реализации угроз природного, техногенн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го, криминального, террор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стического и иного характера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выполн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целевых индикаторов и показат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лей муниц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пальной программы «Профила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тика прав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нарушений в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районе»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1.7.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Расходы на предо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тавление бесплатного п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тания детям из многоде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ных и малообеспеченных семей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обеспечит питанием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детей из многодетных и малообесп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ченных семей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31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1.8. Расходы на обеспеч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беспрепятственного доступа инвалидов и др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гих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групп населения района к объе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там в сфере образования и спорта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установка пандуса и поручней, ремонт асфальтобетонного п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крытия, прилегающего к зд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нию образовательных учре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дений, расширение дверного проема, замена двери и восст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новление асфальтобетонного покрытия, прилегающего к спортивным залам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тельных учреждений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30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1.9.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Организация и обе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печение оздоровления д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тей, проживающих на территории </w:t>
            </w:r>
            <w:proofErr w:type="spellStart"/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Грачевского</w:t>
            </w:r>
            <w:proofErr w:type="spellEnd"/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 Ставропольского края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летний период реализация данного мероприятия позв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лит: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оздоровить детей и провести профилактику различных заб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леваний у детей;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развить навыки здорового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раза жизни;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усилить профилактику разли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ных видов зависимостей;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раскрыть творческий потенц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ал детей;</w:t>
            </w: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развить различные формы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щения в разновозрастных группах.</w:t>
            </w:r>
          </w:p>
          <w:p w:rsidR="00935AD2" w:rsidRPr="0057345A" w:rsidRDefault="00013363" w:rsidP="0057345A">
            <w:pPr>
              <w:pStyle w:val="Standard"/>
              <w:shd w:val="clear" w:color="auto" w:fill="FFFFFF"/>
              <w:suppressAutoHyphens w:val="0"/>
              <w:spacing w:line="240" w:lineRule="exact"/>
              <w:ind w:left="2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Охват отдыха с питанием 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том от числа учащихся сост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вит 50 процентов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 25, 26 приложения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1.10. Осуществление мер, направленных на энерг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сбережение в системе 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щего образования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33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1.11. Проведение кап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тального ремонта и р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конструкции общеобраз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вательных учреждений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10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1.12. Проведение реконс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рукции зданий общеобр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зовательных учреждений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34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1.13. На создание в общ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образовательных орган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зациях, расположенных в сельской местности, усл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вий для занятий физич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ской культурой и спортом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32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1.14.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Обеспечение гос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дарственных гарантий реализации прав на пол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чение общедоступного  и бесплатного начального общего, основного общ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го, среднего общего обр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зования в муниципальных общеобразовательных 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ганизациях, обеспечение дополнительного образ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вания детей в муниц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пальных  общеобразов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тельных организациях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переход общеобразовательных учреждений, реализующих программы начального и 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новного общего образования, на федеральные государстве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ные образовательные станда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ты; уменьшение доли выпус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ников муниципальных общ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образовательных учреждений, не получивших аттестат о среднем (полном) общем обр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зовании, до 1,2 процента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 3-6, 11, 14, 15,12, 13, 20, 21, 24 приложения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1.15.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Компенсация части  платы, взимаемой с род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телей (законных предст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вителей) за  присмотр и уход за детьми, пос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щающими   образовател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ь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ные организации, реал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зующие образовательные программы  дошкольного образования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обеспечивает выплату компе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сации части родительской пл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ты за содержание ребенка в 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разовательных учреждениях, реализующих основную общ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образовательную программу дошкольного образования 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дителям (законным представ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телям) на 99 процентов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28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1.16.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Обеспечение гос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дарственных гарантий реализации прав на пол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чение общедоступного и бесплатного дошкольного образования в  муниц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пальных дошкольных 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б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разовательных организ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циях,  муниципальных общеобразовательных 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ганизациях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обеспечивает право на получ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ние общедоступного и бе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с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платного дошкольного образ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вания в дошкольных образов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тельных учреждениях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 1,2, 12, 13, 14 приложения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1.17.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Предоставление мер  социальной поддержки по оплате жилых помещений, отопления и освещения педагогическим работн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кам образовательных 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ганизаций, проживающим и работающим  в сельских населенных пунктах, 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бочих поселках  (поселках городского типа)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45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36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обеспечивает предоставление мер социальной поддержки по оплате жилых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помещений, отопления и освещения педаг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гическим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работникам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муниц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пальных образовательных у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ч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реждений, проживающим и р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ботающим в сельской местн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сти, рабочих поселках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(посе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л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ках городского типа)" на 100 процентов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29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935AD2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ind w:left="36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ind w:left="36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2.1.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Обучение детей-инвалидов на дому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увеличение процента охв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та детей-инвалидов, пол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чающих услуги дошкольн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го образования на дому на 2 процента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35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2.2.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Выплаты денежных средств на содержание ребенка опекуну (попеч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телю)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развитие всех форм семе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ного жизнеустройства д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тей-сирот. Увеличение до 94 процентов доли детей, 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тавшихся без попечения 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дителей, переданных на воспитание в семьи</w:t>
            </w:r>
          </w:p>
          <w:p w:rsidR="00FE1B94" w:rsidRPr="0057345A" w:rsidRDefault="00FE1B94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36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2.3.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Выплаты на содерж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ние детей-сирот и детей, оставшихся без попечения родителей, в приемных семьях, а также на возн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граждение, причитающе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ся приемным родителям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развитие всех форм семе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ного жизнеустройства д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тей-сирот. Увеличение до 94 процентов доли детей, 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тавшихся без попечения р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дителей, переданных на воспитание в семьи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37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2.4. 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Выплата единовр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менного пособия усын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вителям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позволит обеспечить ед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новременными пособиями усыновителей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теля 38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ложения 1 к Программе</w:t>
            </w:r>
          </w:p>
        </w:tc>
      </w:tr>
      <w:tr w:rsidR="00935AD2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5000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ind w:left="108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78741F" w:rsidRPr="0057345A" w:rsidRDefault="00013363" w:rsidP="0078741F">
            <w:pPr>
              <w:pStyle w:val="Standard"/>
              <w:numPr>
                <w:ilvl w:val="0"/>
                <w:numId w:val="3"/>
              </w:numPr>
              <w:suppressAutoHyphens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Подпрограмма «Обеспечение реализации муниципальной программы "Развитие образования в </w:t>
            </w:r>
            <w:proofErr w:type="spellStart"/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Грачевского</w:t>
            </w:r>
            <w:proofErr w:type="spellEnd"/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ниципальном районе Ставропольского края"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общепрограммные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мероприятия» Программы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3.1. Расходы на обеспеч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ние функций органов м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стного самоуправления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 и разгранич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ние функций управления между отделом образования администрации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 (д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лее – отдел образования), подведомственными учр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ждениями определяется Положением об отделе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разования, утвержденным решением совета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она Ставропольского края от 22 декабря 2010 года № 203-II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осуществл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контроль выполнения всех мер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приятий Программы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3.2. Обеспечение деятел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ь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ности (оказание услуг) учебно-методических к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бинетов, централизова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ных бухгалтерий, групп хозяйственного обслуж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вания, учебных фильм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о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тек, межшкольных уче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б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но-производственных комбинатов, логопедич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ских пунктов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осуществл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я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 процесс реализации всех мер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приятий Программы</w:t>
            </w:r>
          </w:p>
        </w:tc>
      </w:tr>
      <w:tr w:rsidR="00FE1B94" w:rsidRPr="0057345A" w:rsidTr="00FE1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5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hd w:val="clear" w:color="auto" w:fill="FFFFFF"/>
              <w:suppressAutoHyphens w:val="0"/>
              <w:spacing w:line="240" w:lineRule="exact"/>
              <w:ind w:right="72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hd w:val="clear" w:color="auto" w:fill="FFFFFF"/>
              <w:suppressAutoHyphens w:val="0"/>
              <w:spacing w:line="240" w:lineRule="exact"/>
              <w:ind w:right="7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 xml:space="preserve">3.3. 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Расходы на организ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7345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цию и осуществление деятельности по опеке и попечительству в области образования</w:t>
            </w:r>
          </w:p>
        </w:tc>
        <w:tc>
          <w:tcPr>
            <w:tcW w:w="8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1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2014</w:t>
            </w:r>
          </w:p>
        </w:tc>
        <w:tc>
          <w:tcPr>
            <w:tcW w:w="28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2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D2" w:rsidRPr="0057345A" w:rsidRDefault="00013363" w:rsidP="0057345A">
            <w:pPr>
              <w:pStyle w:val="ConsPlusCell"/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реализации переданных полномочий по опеке и 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печительству над несове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шеннолетними</w:t>
            </w:r>
          </w:p>
        </w:tc>
        <w:tc>
          <w:tcPr>
            <w:tcW w:w="5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935AD2" w:rsidRPr="0057345A" w:rsidRDefault="00013363" w:rsidP="0057345A">
            <w:pPr>
              <w:pStyle w:val="Standard"/>
              <w:suppressAutoHyphens w:val="0"/>
              <w:spacing w:line="240" w:lineRule="exact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мероприятие обеспечив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ет достиж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ние показ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телей 9, 19 приложения 1 к 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грамме</w:t>
            </w:r>
          </w:p>
        </w:tc>
      </w:tr>
    </w:tbl>
    <w:p w:rsidR="00935AD2" w:rsidRPr="0057345A" w:rsidRDefault="00013D9F" w:rsidP="0057345A">
      <w:pPr>
        <w:pStyle w:val="Standard"/>
        <w:pageBreakBefore/>
        <w:suppressAutoHyphens w:val="0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3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3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РЕСУРСНОЕ ОБЕСПЕЧЕНИЕ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реализации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 </w:t>
      </w:r>
      <w:r w:rsidRPr="0057345A">
        <w:rPr>
          <w:rFonts w:cs="Times New Roman"/>
          <w:sz w:val="28"/>
          <w:szCs w:val="28"/>
          <w:lang w:val="ru-RU"/>
        </w:rPr>
        <w:t>за счёт средств местного бюджета</w:t>
      </w:r>
    </w:p>
    <w:p w:rsidR="00FE1B94" w:rsidRPr="0057345A" w:rsidRDefault="00FE1B94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2885"/>
        <w:gridCol w:w="1556"/>
        <w:gridCol w:w="1989"/>
        <w:gridCol w:w="1777"/>
        <w:gridCol w:w="1797"/>
        <w:gridCol w:w="1406"/>
        <w:gridCol w:w="1406"/>
        <w:gridCol w:w="1416"/>
      </w:tblGrid>
      <w:tr w:rsidR="00FE1B94" w:rsidRPr="0057345A" w:rsidTr="00FE1B94"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4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7345A">
              <w:rPr>
                <w:sz w:val="28"/>
                <w:szCs w:val="28"/>
              </w:rPr>
              <w:t>/</w:t>
            </w:r>
            <w:proofErr w:type="spellStart"/>
            <w:r w:rsidRPr="005734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Наименование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граммы, подпрогра</w:t>
            </w:r>
            <w:r w:rsidRPr="0057345A">
              <w:rPr>
                <w:sz w:val="28"/>
                <w:szCs w:val="28"/>
              </w:rPr>
              <w:t>м</w:t>
            </w:r>
            <w:r w:rsidRPr="0057345A">
              <w:rPr>
                <w:sz w:val="28"/>
                <w:szCs w:val="28"/>
              </w:rPr>
              <w:t>мы программы, о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новного мероприятия подпрограммы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</w:t>
            </w:r>
          </w:p>
        </w:tc>
        <w:tc>
          <w:tcPr>
            <w:tcW w:w="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Ответстве</w:t>
            </w:r>
            <w:r w:rsidRPr="0057345A">
              <w:rPr>
                <w:sz w:val="28"/>
                <w:szCs w:val="28"/>
              </w:rPr>
              <w:t>н</w:t>
            </w:r>
            <w:r w:rsidRPr="0057345A">
              <w:rPr>
                <w:sz w:val="28"/>
                <w:szCs w:val="28"/>
              </w:rPr>
              <w:t>ный испо</w:t>
            </w:r>
            <w:r w:rsidRPr="0057345A">
              <w:rPr>
                <w:sz w:val="28"/>
                <w:szCs w:val="28"/>
              </w:rPr>
              <w:t>л</w:t>
            </w:r>
            <w:r w:rsidRPr="0057345A">
              <w:rPr>
                <w:sz w:val="28"/>
                <w:szCs w:val="28"/>
              </w:rPr>
              <w:t>нитель, с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исполнитель программы, подпр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FE1B94" w:rsidRPr="0057345A" w:rsidTr="00FE1B94">
        <w:trPr>
          <w:trHeight w:val="79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Программа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2016</w:t>
            </w:r>
          </w:p>
        </w:tc>
      </w:tr>
      <w:tr w:rsidR="00FE1B94" w:rsidRPr="0057345A" w:rsidTr="00FE1B94">
        <w:trPr>
          <w:trHeight w:val="3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</w:t>
            </w:r>
          </w:p>
        </w:tc>
      </w:tr>
      <w:tr w:rsidR="00FE1B94" w:rsidRPr="0057345A" w:rsidTr="00FE1B94">
        <w:trPr>
          <w:trHeight w:val="30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I.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Муниципальная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 xml:space="preserve">грамма </w:t>
            </w:r>
            <w:proofErr w:type="spellStart"/>
            <w:r w:rsidRPr="0057345A">
              <w:rPr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sz w:val="28"/>
                <w:szCs w:val="28"/>
              </w:rPr>
              <w:t xml:space="preserve"> муниципального ра</w:t>
            </w:r>
            <w:r w:rsidRPr="0057345A">
              <w:rPr>
                <w:sz w:val="28"/>
                <w:szCs w:val="28"/>
              </w:rPr>
              <w:t>й</w:t>
            </w:r>
            <w:r w:rsidRPr="0057345A">
              <w:rPr>
                <w:sz w:val="28"/>
                <w:szCs w:val="28"/>
              </w:rPr>
              <w:t>она Ставропольского края "Развитие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в </w:t>
            </w:r>
            <w:proofErr w:type="spellStart"/>
            <w:r w:rsidRPr="0057345A">
              <w:rPr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sz w:val="28"/>
                <w:szCs w:val="28"/>
              </w:rPr>
              <w:t xml:space="preserve"> муниципальном ра</w:t>
            </w:r>
            <w:r w:rsidRPr="0057345A">
              <w:rPr>
                <w:sz w:val="28"/>
                <w:szCs w:val="28"/>
              </w:rPr>
              <w:t>й</w:t>
            </w:r>
            <w:r w:rsidRPr="0057345A">
              <w:rPr>
                <w:sz w:val="28"/>
                <w:szCs w:val="28"/>
              </w:rPr>
              <w:t>оне Ставропольского края"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зования а</w:t>
            </w:r>
            <w:r w:rsidRPr="0057345A">
              <w:rPr>
                <w:sz w:val="28"/>
                <w:szCs w:val="28"/>
              </w:rPr>
              <w:t>д</w:t>
            </w:r>
            <w:r w:rsidRPr="0057345A">
              <w:rPr>
                <w:sz w:val="28"/>
                <w:szCs w:val="28"/>
              </w:rPr>
              <w:t>министр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ции </w:t>
            </w:r>
            <w:proofErr w:type="spellStart"/>
            <w:r w:rsidRPr="0057345A">
              <w:rPr>
                <w:sz w:val="28"/>
                <w:szCs w:val="28"/>
              </w:rPr>
              <w:t>Граче</w:t>
            </w:r>
            <w:r w:rsidRPr="0057345A">
              <w:rPr>
                <w:sz w:val="28"/>
                <w:szCs w:val="28"/>
              </w:rPr>
              <w:t>в</w:t>
            </w:r>
            <w:r w:rsidRPr="0057345A">
              <w:rPr>
                <w:sz w:val="28"/>
                <w:szCs w:val="28"/>
              </w:rPr>
              <w:t>ского</w:t>
            </w:r>
            <w:proofErr w:type="spellEnd"/>
            <w:r w:rsidRPr="0057345A">
              <w:rPr>
                <w:sz w:val="28"/>
                <w:szCs w:val="28"/>
              </w:rPr>
              <w:t xml:space="preserve"> мун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ципального района Ставропол</w:t>
            </w:r>
            <w:r w:rsidRPr="0057345A">
              <w:rPr>
                <w:sz w:val="28"/>
                <w:szCs w:val="28"/>
              </w:rPr>
              <w:t>ь</w:t>
            </w:r>
            <w:r w:rsidRPr="0057345A">
              <w:rPr>
                <w:sz w:val="28"/>
                <w:szCs w:val="28"/>
              </w:rPr>
              <w:t>ского края (далее – о</w:t>
            </w:r>
            <w:r w:rsidRPr="0057345A">
              <w:rPr>
                <w:sz w:val="28"/>
                <w:szCs w:val="28"/>
              </w:rPr>
              <w:t>т</w:t>
            </w:r>
            <w:r w:rsidRPr="0057345A">
              <w:rPr>
                <w:sz w:val="28"/>
                <w:szCs w:val="28"/>
              </w:rPr>
              <w:t>дел 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вания)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311095,03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326851,22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347065,59</w:t>
            </w:r>
          </w:p>
        </w:tc>
      </w:tr>
      <w:tr w:rsidR="00FE1B94" w:rsidRPr="0057345A" w:rsidTr="00FE1B94">
        <w:trPr>
          <w:trHeight w:val="16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II.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Подпрограмма " Ра</w:t>
            </w:r>
            <w:r w:rsidRPr="0057345A">
              <w:rPr>
                <w:sz w:val="28"/>
                <w:szCs w:val="28"/>
              </w:rPr>
              <w:t>з</w:t>
            </w:r>
            <w:r w:rsidRPr="0057345A">
              <w:rPr>
                <w:sz w:val="28"/>
                <w:szCs w:val="28"/>
              </w:rPr>
              <w:t>витие дошкольного, общего и дополн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 xml:space="preserve">тельного образования в </w:t>
            </w:r>
            <w:proofErr w:type="spellStart"/>
            <w:r w:rsidRPr="0057345A">
              <w:rPr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sz w:val="28"/>
                <w:szCs w:val="28"/>
              </w:rPr>
              <w:t xml:space="preserve"> мун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ципальном районе Ставропольского края" Программы, 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290132,36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306198,32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326478,65</w:t>
            </w:r>
          </w:p>
        </w:tc>
      </w:tr>
      <w:tr w:rsidR="00FE1B94" w:rsidRPr="0057345A" w:rsidTr="00FE1B94">
        <w:trPr>
          <w:trHeight w:val="7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 том числе по сл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дующим основным мероприятиям: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</w:tr>
      <w:tr w:rsidR="00FE1B94" w:rsidRPr="0057345A" w:rsidTr="00FE1B94">
        <w:trPr>
          <w:trHeight w:val="8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де</w:t>
            </w:r>
            <w:r w:rsidRPr="0057345A">
              <w:rPr>
                <w:sz w:val="28"/>
                <w:szCs w:val="28"/>
              </w:rPr>
              <w:t>я</w:t>
            </w:r>
            <w:r w:rsidRPr="0057345A">
              <w:rPr>
                <w:sz w:val="28"/>
                <w:szCs w:val="28"/>
              </w:rPr>
              <w:t>тельности (оказание услуг) детских д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школьных учрежд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433D31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44272,46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44122,56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45874,97</w:t>
            </w:r>
          </w:p>
        </w:tc>
      </w:tr>
      <w:tr w:rsidR="00FE1B94" w:rsidRPr="0057345A" w:rsidTr="00FE1B94">
        <w:trPr>
          <w:trHeight w:val="11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де</w:t>
            </w:r>
            <w:r w:rsidRPr="0057345A">
              <w:rPr>
                <w:sz w:val="28"/>
                <w:szCs w:val="28"/>
              </w:rPr>
              <w:t>я</w:t>
            </w:r>
            <w:r w:rsidRPr="0057345A">
              <w:rPr>
                <w:sz w:val="28"/>
                <w:szCs w:val="28"/>
              </w:rPr>
              <w:t xml:space="preserve">тельности (оказание услуг) </w:t>
            </w:r>
            <w:proofErr w:type="spellStart"/>
            <w:proofErr w:type="gramStart"/>
            <w:r w:rsidRPr="0057345A">
              <w:rPr>
                <w:sz w:val="28"/>
                <w:szCs w:val="28"/>
              </w:rPr>
              <w:t>школы-детского</w:t>
            </w:r>
            <w:proofErr w:type="spellEnd"/>
            <w:proofErr w:type="gramEnd"/>
            <w:r w:rsidRPr="0057345A">
              <w:rPr>
                <w:sz w:val="28"/>
                <w:szCs w:val="28"/>
              </w:rPr>
              <w:t xml:space="preserve"> сада, н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чальной, неполной средней и средней школы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1103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433D31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38091,90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38188,37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38697,52</w:t>
            </w:r>
          </w:p>
        </w:tc>
      </w:tr>
      <w:tr w:rsidR="00FE1B94" w:rsidRPr="0057345A" w:rsidTr="00FE1B94">
        <w:trPr>
          <w:trHeight w:val="11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де</w:t>
            </w:r>
            <w:r w:rsidRPr="0057345A">
              <w:rPr>
                <w:sz w:val="28"/>
                <w:szCs w:val="28"/>
              </w:rPr>
              <w:t>я</w:t>
            </w:r>
            <w:r w:rsidRPr="0057345A">
              <w:rPr>
                <w:sz w:val="28"/>
                <w:szCs w:val="28"/>
              </w:rPr>
              <w:t>тельности  (оказание услуг</w:t>
            </w:r>
            <w:proofErr w:type="gramStart"/>
            <w:r w:rsidRPr="0057345A">
              <w:rPr>
                <w:sz w:val="28"/>
                <w:szCs w:val="28"/>
              </w:rPr>
              <w:t>)у</w:t>
            </w:r>
            <w:proofErr w:type="gramEnd"/>
            <w:r w:rsidRPr="0057345A">
              <w:rPr>
                <w:sz w:val="28"/>
                <w:szCs w:val="28"/>
              </w:rPr>
              <w:t>чреждений по внешкольной работе с детьми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13141,37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14353,09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10134,51</w:t>
            </w:r>
          </w:p>
        </w:tc>
      </w:tr>
      <w:tr w:rsidR="00FE1B94" w:rsidRPr="0057345A" w:rsidTr="00FE1B94">
        <w:trPr>
          <w:trHeight w:val="1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провед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ние обязательных м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дицинских осмотров (обследований) 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ботников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пальных образов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тельных учреждений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1500,34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1291,07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1291,07</w:t>
            </w:r>
          </w:p>
        </w:tc>
      </w:tr>
      <w:tr w:rsidR="00FE1B94" w:rsidRPr="0057345A" w:rsidTr="00FE1B94">
        <w:trPr>
          <w:trHeight w:val="12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приобр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тение и установку систем видеонабл</w:t>
            </w:r>
            <w:r w:rsidRPr="0057345A">
              <w:rPr>
                <w:sz w:val="28"/>
                <w:szCs w:val="28"/>
              </w:rPr>
              <w:t>ю</w:t>
            </w:r>
            <w:r w:rsidRPr="0057345A">
              <w:rPr>
                <w:sz w:val="28"/>
                <w:szCs w:val="28"/>
              </w:rPr>
              <w:t>дения в муниципал</w:t>
            </w:r>
            <w:r w:rsidRPr="0057345A">
              <w:rPr>
                <w:sz w:val="28"/>
                <w:szCs w:val="28"/>
              </w:rPr>
              <w:t>ь</w:t>
            </w:r>
            <w:r w:rsidRPr="0057345A">
              <w:rPr>
                <w:sz w:val="28"/>
                <w:szCs w:val="28"/>
              </w:rPr>
              <w:t>ных образовательных учреждениях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200</w:t>
            </w:r>
          </w:p>
        </w:tc>
      </w:tr>
      <w:tr w:rsidR="00FE1B94" w:rsidRPr="0057345A" w:rsidTr="00FE1B94">
        <w:trPr>
          <w:trHeight w:val="1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6.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обслуж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вание кнопок эк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тренного вызова п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лиции в муниципал</w:t>
            </w:r>
            <w:r w:rsidRPr="0057345A">
              <w:rPr>
                <w:sz w:val="28"/>
                <w:szCs w:val="28"/>
              </w:rPr>
              <w:t>ь</w:t>
            </w:r>
            <w:r w:rsidRPr="0057345A">
              <w:rPr>
                <w:sz w:val="28"/>
                <w:szCs w:val="28"/>
              </w:rPr>
              <w:t>ных образовательных учреждениях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433D31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426,85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420</w:t>
            </w:r>
          </w:p>
        </w:tc>
      </w:tr>
      <w:tr w:rsidR="00FE1B94" w:rsidRPr="0057345A" w:rsidTr="00FE1B94">
        <w:trPr>
          <w:trHeight w:val="11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предо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тавление бесплатного питания детям из многодетных и мал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обеспеченных семей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8501,92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8884,50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8884,50</w:t>
            </w:r>
          </w:p>
        </w:tc>
      </w:tr>
      <w:tr w:rsidR="00FE1B94" w:rsidRPr="0057345A" w:rsidTr="00FE1B94">
        <w:trPr>
          <w:trHeight w:val="19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обеспеч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ние беспрепятстве</w:t>
            </w:r>
            <w:r w:rsidRPr="0057345A">
              <w:rPr>
                <w:sz w:val="28"/>
                <w:szCs w:val="28"/>
              </w:rPr>
              <w:t>н</w:t>
            </w:r>
            <w:r w:rsidRPr="0057345A">
              <w:rPr>
                <w:sz w:val="28"/>
                <w:szCs w:val="28"/>
              </w:rPr>
              <w:t>ного доступа инвал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 xml:space="preserve">дов и других </w:t>
            </w:r>
            <w:proofErr w:type="spellStart"/>
            <w:r w:rsidRPr="0057345A">
              <w:rPr>
                <w:sz w:val="28"/>
                <w:szCs w:val="28"/>
              </w:rPr>
              <w:t>малом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бильных</w:t>
            </w:r>
            <w:proofErr w:type="spellEnd"/>
            <w:r w:rsidRPr="0057345A">
              <w:rPr>
                <w:sz w:val="28"/>
                <w:szCs w:val="28"/>
              </w:rPr>
              <w:t xml:space="preserve"> групп нас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ления района к об</w:t>
            </w:r>
            <w:r w:rsidRPr="0057345A">
              <w:rPr>
                <w:sz w:val="28"/>
                <w:szCs w:val="28"/>
              </w:rPr>
              <w:t>ъ</w:t>
            </w:r>
            <w:r w:rsidRPr="0057345A">
              <w:rPr>
                <w:sz w:val="28"/>
                <w:szCs w:val="28"/>
              </w:rPr>
              <w:t>ектам в сфере 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вания и спорта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110,00</w:t>
            </w:r>
          </w:p>
        </w:tc>
      </w:tr>
      <w:tr w:rsidR="00FE1B94" w:rsidRPr="0057345A" w:rsidTr="00FE1B94">
        <w:trPr>
          <w:trHeight w:val="15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Организация и обе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 xml:space="preserve">печение оздоровления детей, проживающих на территории </w:t>
            </w:r>
            <w:proofErr w:type="spellStart"/>
            <w:r w:rsidRPr="0057345A">
              <w:rPr>
                <w:sz w:val="28"/>
                <w:szCs w:val="28"/>
              </w:rPr>
              <w:t>Гр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чевского</w:t>
            </w:r>
            <w:proofErr w:type="spellEnd"/>
            <w:r w:rsidRPr="0057345A">
              <w:rPr>
                <w:sz w:val="28"/>
                <w:szCs w:val="28"/>
              </w:rPr>
              <w:t xml:space="preserve">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пального района Ставропольского края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1886,58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1957,22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1957,22</w:t>
            </w:r>
          </w:p>
        </w:tc>
      </w:tr>
      <w:tr w:rsidR="00FE1B94" w:rsidRPr="0057345A" w:rsidTr="00FE1B94">
        <w:trPr>
          <w:trHeight w:val="15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Осуществление мер, направленных на энергосбережение в системе общего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2033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488,67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</w:tr>
      <w:tr w:rsidR="00FE1B94" w:rsidRPr="0057345A" w:rsidTr="00FE1B94">
        <w:trPr>
          <w:trHeight w:val="15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Проведение кап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тального ремонта и реконструкции общ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образовательных у</w:t>
            </w:r>
            <w:r w:rsidRPr="0057345A">
              <w:rPr>
                <w:sz w:val="28"/>
                <w:szCs w:val="28"/>
              </w:rPr>
              <w:t>ч</w:t>
            </w:r>
            <w:r w:rsidRPr="0057345A">
              <w:rPr>
                <w:sz w:val="28"/>
                <w:szCs w:val="28"/>
              </w:rPr>
              <w:t>реждений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2034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</w:tr>
      <w:tr w:rsidR="00FE1B94" w:rsidRPr="0057345A" w:rsidTr="00FE1B94">
        <w:trPr>
          <w:trHeight w:val="15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Проведение реконс</w:t>
            </w:r>
            <w:r w:rsidRPr="0057345A">
              <w:rPr>
                <w:sz w:val="28"/>
                <w:szCs w:val="28"/>
              </w:rPr>
              <w:t>т</w:t>
            </w:r>
            <w:r w:rsidRPr="0057345A">
              <w:rPr>
                <w:sz w:val="28"/>
                <w:szCs w:val="28"/>
              </w:rPr>
              <w:t>рукции зданий общ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образовательных у</w:t>
            </w:r>
            <w:r w:rsidRPr="0057345A">
              <w:rPr>
                <w:sz w:val="28"/>
                <w:szCs w:val="28"/>
              </w:rPr>
              <w:t>ч</w:t>
            </w:r>
            <w:r w:rsidRPr="0057345A">
              <w:rPr>
                <w:sz w:val="28"/>
                <w:szCs w:val="28"/>
              </w:rPr>
              <w:t>реждений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2035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361,33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</w:tr>
      <w:tr w:rsidR="00FE1B94" w:rsidRPr="0057345A" w:rsidTr="00FE1B94">
        <w:trPr>
          <w:trHeight w:val="15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На создание в общ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образовательных о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ганизациях, распол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женных в сельской местности, условий для занятий физич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ской культурой и спортом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2036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0,00</w:t>
            </w:r>
          </w:p>
        </w:tc>
      </w:tr>
      <w:tr w:rsidR="00FE1B94" w:rsidRPr="0057345A" w:rsidTr="00FE1B94">
        <w:trPr>
          <w:trHeight w:val="38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госуда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ственных гарантий реализации прав на получение общедо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тупного  и бесплатн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го начального общего, основного общего, среднего общего о</w:t>
            </w:r>
            <w:r w:rsidRPr="0057345A">
              <w:rPr>
                <w:sz w:val="28"/>
                <w:szCs w:val="28"/>
              </w:rPr>
              <w:t>б</w:t>
            </w:r>
            <w:r w:rsidRPr="0057345A">
              <w:rPr>
                <w:sz w:val="28"/>
                <w:szCs w:val="28"/>
              </w:rPr>
              <w:t>разования в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пальных общеобраз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вательных организ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циях, обеспечение дополнительного о</w:t>
            </w:r>
            <w:r w:rsidRPr="0057345A">
              <w:rPr>
                <w:sz w:val="28"/>
                <w:szCs w:val="28"/>
              </w:rPr>
              <w:t>б</w:t>
            </w:r>
            <w:r w:rsidRPr="0057345A">
              <w:rPr>
                <w:sz w:val="28"/>
                <w:szCs w:val="28"/>
              </w:rPr>
              <w:t>разования детей в м</w:t>
            </w:r>
            <w:r w:rsidRPr="0057345A">
              <w:rPr>
                <w:sz w:val="28"/>
                <w:szCs w:val="28"/>
              </w:rPr>
              <w:t>у</w:t>
            </w:r>
            <w:r w:rsidRPr="0057345A">
              <w:rPr>
                <w:sz w:val="28"/>
                <w:szCs w:val="28"/>
              </w:rPr>
              <w:t>ниципальных  общ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образовательных о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ганизациях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19837,49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135518,06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149562,63</w:t>
            </w:r>
          </w:p>
        </w:tc>
      </w:tr>
      <w:tr w:rsidR="00FE1B94" w:rsidRPr="0057345A" w:rsidTr="00FE1B94">
        <w:trPr>
          <w:trHeight w:val="2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15.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Компенсация части  платы, взимаемой с родителей (законных представителей) за  присмотр и уход за детьми, посещающ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ми   образовательные организации, реал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зующие образов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тельные программы  дошкольного 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2572,96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2849,36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2849,36</w:t>
            </w:r>
          </w:p>
        </w:tc>
      </w:tr>
      <w:tr w:rsidR="00FE1B94" w:rsidRPr="0057345A" w:rsidTr="00FE1B94">
        <w:trPr>
          <w:trHeight w:val="30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16.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госуда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ственных гарантий реализации прав на получение общедо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тупного и бесплатн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го дошкольного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зования в 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пальных дошкольных образовательных о</w:t>
            </w:r>
            <w:r w:rsidRPr="0057345A">
              <w:rPr>
                <w:sz w:val="28"/>
                <w:szCs w:val="28"/>
              </w:rPr>
              <w:t>р</w:t>
            </w:r>
            <w:r w:rsidRPr="0057345A">
              <w:rPr>
                <w:sz w:val="28"/>
                <w:szCs w:val="28"/>
              </w:rPr>
              <w:t>ганизациях, 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пальных общеобраз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вательных организ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циях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7657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45230,09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47028,56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54065,3</w:t>
            </w:r>
          </w:p>
        </w:tc>
      </w:tr>
      <w:tr w:rsidR="00FE1B94" w:rsidRPr="0057345A" w:rsidTr="00FE1B94">
        <w:trPr>
          <w:trHeight w:val="2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17.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Предоставление мер социальной поддер</w:t>
            </w:r>
            <w:r w:rsidRPr="0057345A">
              <w:rPr>
                <w:sz w:val="28"/>
                <w:szCs w:val="28"/>
              </w:rPr>
              <w:t>ж</w:t>
            </w:r>
            <w:r w:rsidRPr="0057345A">
              <w:rPr>
                <w:sz w:val="28"/>
                <w:szCs w:val="28"/>
              </w:rPr>
              <w:t>ки по оплате жилых помещений, отопл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ния и освещения п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дагогическим рабо</w:t>
            </w:r>
            <w:r w:rsidRPr="0057345A">
              <w:rPr>
                <w:sz w:val="28"/>
                <w:szCs w:val="28"/>
              </w:rPr>
              <w:t>т</w:t>
            </w:r>
            <w:r w:rsidRPr="0057345A">
              <w:rPr>
                <w:sz w:val="28"/>
                <w:szCs w:val="28"/>
              </w:rPr>
              <w:t>никам образовател</w:t>
            </w:r>
            <w:r w:rsidRPr="0057345A">
              <w:rPr>
                <w:sz w:val="28"/>
                <w:szCs w:val="28"/>
              </w:rPr>
              <w:t>ь</w:t>
            </w:r>
            <w:r w:rsidRPr="0057345A">
              <w:rPr>
                <w:sz w:val="28"/>
                <w:szCs w:val="28"/>
              </w:rPr>
              <w:t>ных учреждений, проживающим и 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ботающим в сельской местности,  рабочих поселках (поселках городского типа)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7689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10380,4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11295,53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12431,57</w:t>
            </w:r>
          </w:p>
        </w:tc>
      </w:tr>
      <w:tr w:rsidR="00FE1B94" w:rsidRPr="0057345A" w:rsidTr="00FE1B94">
        <w:trPr>
          <w:trHeight w:val="27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III.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Подпрограмма "Гос</w:t>
            </w:r>
            <w:r w:rsidRPr="0057345A">
              <w:rPr>
                <w:sz w:val="28"/>
                <w:szCs w:val="28"/>
              </w:rPr>
              <w:t>у</w:t>
            </w:r>
            <w:r w:rsidRPr="0057345A">
              <w:rPr>
                <w:sz w:val="28"/>
                <w:szCs w:val="28"/>
              </w:rPr>
              <w:t>дарственная по</w:t>
            </w:r>
            <w:r w:rsidRPr="0057345A">
              <w:rPr>
                <w:sz w:val="28"/>
                <w:szCs w:val="28"/>
              </w:rPr>
              <w:t>д</w:t>
            </w:r>
            <w:r w:rsidRPr="0057345A">
              <w:rPr>
                <w:sz w:val="28"/>
                <w:szCs w:val="28"/>
              </w:rPr>
              <w:t>держка детей с огр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ниченными возмо</w:t>
            </w:r>
            <w:r w:rsidRPr="0057345A">
              <w:rPr>
                <w:sz w:val="28"/>
                <w:szCs w:val="28"/>
              </w:rPr>
              <w:t>ж</w:t>
            </w:r>
            <w:r w:rsidRPr="0057345A">
              <w:rPr>
                <w:sz w:val="28"/>
                <w:szCs w:val="28"/>
              </w:rPr>
              <w:t>ностями здоровья, д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тей-инвалидов, детей-сирот  и детей, о</w:t>
            </w:r>
            <w:r w:rsidRPr="0057345A">
              <w:rPr>
                <w:sz w:val="28"/>
                <w:szCs w:val="28"/>
              </w:rPr>
              <w:t>с</w:t>
            </w:r>
            <w:r w:rsidRPr="0057345A">
              <w:rPr>
                <w:sz w:val="28"/>
                <w:szCs w:val="28"/>
              </w:rPr>
              <w:t>тавшихся без попеч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ния родителей"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граммы, 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7006,31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7011,25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7011,25</w:t>
            </w:r>
          </w:p>
        </w:tc>
      </w:tr>
      <w:tr w:rsidR="00FE1B94" w:rsidRPr="0057345A" w:rsidTr="00FE1B94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 том числе по сл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дующим основным мероприятиям: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</w:tr>
      <w:tr w:rsidR="00FE1B94" w:rsidRPr="0057345A" w:rsidTr="00FE1B94">
        <w:trPr>
          <w:trHeight w:val="7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18.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Обучение детей-инвалидов на дому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7616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98,58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103,52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103,52</w:t>
            </w:r>
          </w:p>
        </w:tc>
      </w:tr>
      <w:tr w:rsidR="00FE1B94" w:rsidRPr="0057345A" w:rsidTr="00FE1B94">
        <w:trPr>
          <w:trHeight w:val="7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19.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Выплаты денежных средств на содерж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ние ребенка опекуну (попечителю)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5596,83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5596,83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5596,83</w:t>
            </w:r>
          </w:p>
        </w:tc>
      </w:tr>
      <w:tr w:rsidR="00FE1B94" w:rsidRPr="0057345A" w:rsidTr="00FE1B94">
        <w:trPr>
          <w:trHeight w:val="19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Выплаты на содерж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ние детей-сирот и д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тей, оставшихся без попечения родителей, в приемных семьях, а также на вознагра</w:t>
            </w:r>
            <w:r w:rsidRPr="0057345A">
              <w:rPr>
                <w:sz w:val="28"/>
                <w:szCs w:val="28"/>
              </w:rPr>
              <w:t>ж</w:t>
            </w:r>
            <w:r w:rsidRPr="0057345A">
              <w:rPr>
                <w:sz w:val="28"/>
                <w:szCs w:val="28"/>
              </w:rPr>
              <w:t>дение, причитающе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ся приемным родит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лям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7619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1168,4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1168,4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1168,4</w:t>
            </w:r>
          </w:p>
        </w:tc>
      </w:tr>
      <w:tr w:rsidR="00FE1B94" w:rsidRPr="0057345A" w:rsidTr="00FE1B94">
        <w:trPr>
          <w:trHeight w:val="7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21.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Выплата единовр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менного пособия усыновителям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7660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142,5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142,5</w:t>
            </w:r>
          </w:p>
        </w:tc>
      </w:tr>
      <w:tr w:rsidR="00FE1B94" w:rsidRPr="0057345A" w:rsidTr="00FE1B94">
        <w:trPr>
          <w:trHeight w:val="5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III.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Подпрограмма "Обеспечение реал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 xml:space="preserve">зации муниципальной программы </w:t>
            </w:r>
            <w:proofErr w:type="spellStart"/>
            <w:r w:rsidRPr="0057345A">
              <w:rPr>
                <w:sz w:val="28"/>
                <w:szCs w:val="28"/>
              </w:rPr>
              <w:t>Граче</w:t>
            </w:r>
            <w:r w:rsidRPr="0057345A">
              <w:rPr>
                <w:sz w:val="28"/>
                <w:szCs w:val="28"/>
              </w:rPr>
              <w:t>в</w:t>
            </w:r>
            <w:r w:rsidRPr="0057345A">
              <w:rPr>
                <w:sz w:val="28"/>
                <w:szCs w:val="28"/>
              </w:rPr>
              <w:t>ского</w:t>
            </w:r>
            <w:proofErr w:type="spellEnd"/>
            <w:r w:rsidRPr="0057345A">
              <w:rPr>
                <w:sz w:val="28"/>
                <w:szCs w:val="28"/>
              </w:rPr>
              <w:t xml:space="preserve"> муниципальн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го района Ставр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польского края "Ра</w:t>
            </w:r>
            <w:r w:rsidRPr="0057345A">
              <w:rPr>
                <w:sz w:val="28"/>
                <w:szCs w:val="28"/>
              </w:rPr>
              <w:t>з</w:t>
            </w:r>
            <w:r w:rsidRPr="0057345A">
              <w:rPr>
                <w:sz w:val="28"/>
                <w:szCs w:val="28"/>
              </w:rPr>
              <w:t xml:space="preserve">витие образования в </w:t>
            </w:r>
            <w:proofErr w:type="spellStart"/>
            <w:r w:rsidRPr="0057345A">
              <w:rPr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sz w:val="28"/>
                <w:szCs w:val="28"/>
              </w:rPr>
              <w:t xml:space="preserve"> муниц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 xml:space="preserve">пальном районе Ставропольского края " и </w:t>
            </w:r>
            <w:proofErr w:type="spellStart"/>
            <w:r w:rsidRPr="0057345A">
              <w:rPr>
                <w:sz w:val="28"/>
                <w:szCs w:val="28"/>
              </w:rPr>
              <w:t>общепрограммные</w:t>
            </w:r>
            <w:proofErr w:type="spellEnd"/>
            <w:r w:rsidRPr="0057345A">
              <w:rPr>
                <w:sz w:val="28"/>
                <w:szCs w:val="28"/>
              </w:rPr>
              <w:t xml:space="preserve"> мероприятия" Пр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граммы, всего: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13956,36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13641,65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13575,69</w:t>
            </w:r>
          </w:p>
        </w:tc>
      </w:tr>
      <w:tr w:rsidR="00FE1B94" w:rsidRPr="0057345A" w:rsidTr="00FE1B94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в том числе по сл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дующим основным мероприятиям: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 </w:t>
            </w:r>
          </w:p>
        </w:tc>
      </w:tr>
      <w:tr w:rsidR="00FE1B94" w:rsidRPr="0057345A" w:rsidTr="00FE1B94">
        <w:trPr>
          <w:trHeight w:val="79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22.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обеспеч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ние функций органов местного самоупра</w:t>
            </w:r>
            <w:r w:rsidRPr="0057345A">
              <w:rPr>
                <w:sz w:val="28"/>
                <w:szCs w:val="28"/>
              </w:rPr>
              <w:t>в</w:t>
            </w:r>
            <w:r w:rsidRPr="0057345A">
              <w:rPr>
                <w:sz w:val="28"/>
                <w:szCs w:val="28"/>
              </w:rPr>
              <w:t>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1001                         1002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2490,74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2016,93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1949,11</w:t>
            </w:r>
          </w:p>
        </w:tc>
      </w:tr>
      <w:tr w:rsidR="00FE1B94" w:rsidRPr="0057345A" w:rsidTr="00FE1B94">
        <w:trPr>
          <w:trHeight w:val="27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23.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Обеспечение де</w:t>
            </w:r>
            <w:r w:rsidRPr="0057345A">
              <w:rPr>
                <w:sz w:val="28"/>
                <w:szCs w:val="28"/>
              </w:rPr>
              <w:t>я</w:t>
            </w:r>
            <w:r w:rsidRPr="0057345A">
              <w:rPr>
                <w:sz w:val="28"/>
                <w:szCs w:val="28"/>
              </w:rPr>
              <w:t>тельности (оказание услуг) учебно-методических каб</w:t>
            </w:r>
            <w:r w:rsidRPr="0057345A">
              <w:rPr>
                <w:sz w:val="28"/>
                <w:szCs w:val="28"/>
              </w:rPr>
              <w:t>и</w:t>
            </w:r>
            <w:r w:rsidRPr="0057345A">
              <w:rPr>
                <w:sz w:val="28"/>
                <w:szCs w:val="28"/>
              </w:rPr>
              <w:t>нетов, централиз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ванных бухгалтерий, групп хозяйственного обслуживания, уче</w:t>
            </w:r>
            <w:r w:rsidRPr="0057345A">
              <w:rPr>
                <w:sz w:val="28"/>
                <w:szCs w:val="28"/>
              </w:rPr>
              <w:t>б</w:t>
            </w:r>
            <w:r w:rsidRPr="0057345A">
              <w:rPr>
                <w:sz w:val="28"/>
                <w:szCs w:val="28"/>
              </w:rPr>
              <w:t xml:space="preserve">ных фильмотек, межшкольных </w:t>
            </w:r>
            <w:proofErr w:type="spellStart"/>
            <w:r w:rsidRPr="0057345A">
              <w:rPr>
                <w:sz w:val="28"/>
                <w:szCs w:val="28"/>
              </w:rPr>
              <w:t>уче</w:t>
            </w:r>
            <w:r w:rsidRPr="0057345A">
              <w:rPr>
                <w:sz w:val="28"/>
                <w:szCs w:val="28"/>
              </w:rPr>
              <w:t>б</w:t>
            </w:r>
            <w:r w:rsidRPr="0057345A">
              <w:rPr>
                <w:sz w:val="28"/>
                <w:szCs w:val="28"/>
              </w:rPr>
              <w:t>но-производствен-ных</w:t>
            </w:r>
            <w:proofErr w:type="spellEnd"/>
            <w:r w:rsidRPr="0057345A">
              <w:rPr>
                <w:sz w:val="28"/>
                <w:szCs w:val="28"/>
              </w:rPr>
              <w:t xml:space="preserve"> комбинатов, л</w:t>
            </w:r>
            <w:r w:rsidRPr="0057345A">
              <w:rPr>
                <w:sz w:val="28"/>
                <w:szCs w:val="28"/>
              </w:rPr>
              <w:t>о</w:t>
            </w:r>
            <w:r w:rsidRPr="0057345A">
              <w:rPr>
                <w:sz w:val="28"/>
                <w:szCs w:val="28"/>
              </w:rPr>
              <w:t>гопедических пунктов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1108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10631,00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10788,00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10788,00</w:t>
            </w:r>
          </w:p>
        </w:tc>
      </w:tr>
      <w:tr w:rsidR="00FE1B94" w:rsidRPr="0057345A" w:rsidTr="00FE1B94">
        <w:trPr>
          <w:trHeight w:val="11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24.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Расходы на организ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>цию и осуществление деятельности по оп</w:t>
            </w:r>
            <w:r w:rsidRPr="0057345A">
              <w:rPr>
                <w:sz w:val="28"/>
                <w:szCs w:val="28"/>
              </w:rPr>
              <w:t>е</w:t>
            </w:r>
            <w:r w:rsidRPr="0057345A">
              <w:rPr>
                <w:sz w:val="28"/>
                <w:szCs w:val="28"/>
              </w:rPr>
              <w:t>ке и попечительству в области образования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01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7620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отдел обр</w:t>
            </w:r>
            <w:r w:rsidRPr="0057345A">
              <w:rPr>
                <w:sz w:val="28"/>
                <w:szCs w:val="28"/>
              </w:rPr>
              <w:t>а</w:t>
            </w:r>
            <w:r w:rsidRPr="0057345A">
              <w:rPr>
                <w:sz w:val="28"/>
                <w:szCs w:val="28"/>
              </w:rPr>
              <w:t xml:space="preserve">зования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834,62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836,72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57345A">
              <w:rPr>
                <w:sz w:val="28"/>
                <w:szCs w:val="28"/>
              </w:rPr>
              <w:t>838,58</w:t>
            </w:r>
          </w:p>
        </w:tc>
      </w:tr>
    </w:tbl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D9F" w:rsidP="0057345A">
      <w:pPr>
        <w:pStyle w:val="Standard"/>
        <w:pageBreakBefore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hyperlink w:anchor="Приложение4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4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РЕСУРСНОЕ ОБЕСПЕЧЕНИЕ И ПРОГНОЗНАЯ (СПРАВОЧНАЯ) ОЦЕНКА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расходов местного бюджета, краевого бюджета, бюджетов муниципальных образований и юридических лиц на реализ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цию целей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5348"/>
        <w:gridCol w:w="4143"/>
        <w:gridCol w:w="1527"/>
        <w:gridCol w:w="1527"/>
        <w:gridCol w:w="1537"/>
      </w:tblGrid>
      <w:tr w:rsidR="00FE1B94" w:rsidRPr="0057345A" w:rsidTr="00FE1B94">
        <w:trPr>
          <w:trHeight w:val="1575"/>
        </w:trPr>
        <w:tc>
          <w:tcPr>
            <w:tcW w:w="625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bookmarkStart w:id="1" w:name="RANGE!A1%3AF23"/>
            <w:r w:rsidRPr="0057345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345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345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п</w:t>
            </w:r>
            <w:bookmarkEnd w:id="1"/>
            <w:proofErr w:type="spellEnd"/>
          </w:p>
        </w:tc>
        <w:tc>
          <w:tcPr>
            <w:tcW w:w="5348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Наименование программы, подпрограммы программы, основного мероприятия по</w:t>
            </w:r>
            <w:r w:rsidRPr="0057345A">
              <w:rPr>
                <w:color w:val="000000"/>
                <w:sz w:val="28"/>
                <w:szCs w:val="28"/>
              </w:rPr>
              <w:t>д</w:t>
            </w:r>
            <w:r w:rsidRPr="0057345A">
              <w:rPr>
                <w:color w:val="000000"/>
                <w:sz w:val="28"/>
                <w:szCs w:val="28"/>
              </w:rPr>
              <w:t>программы программы</w:t>
            </w:r>
          </w:p>
        </w:tc>
        <w:tc>
          <w:tcPr>
            <w:tcW w:w="4143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Источники ресурсного обесп</w:t>
            </w:r>
            <w:r w:rsidRPr="0057345A">
              <w:rPr>
                <w:color w:val="000000"/>
                <w:sz w:val="28"/>
                <w:szCs w:val="28"/>
              </w:rPr>
              <w:t>е</w:t>
            </w:r>
            <w:r w:rsidRPr="0057345A">
              <w:rPr>
                <w:color w:val="000000"/>
                <w:sz w:val="28"/>
                <w:szCs w:val="28"/>
              </w:rPr>
              <w:t>чения по ответственному и</w:t>
            </w:r>
            <w:r w:rsidRPr="0057345A">
              <w:rPr>
                <w:color w:val="000000"/>
                <w:sz w:val="28"/>
                <w:szCs w:val="28"/>
              </w:rPr>
              <w:t>с</w:t>
            </w:r>
            <w:r w:rsidRPr="0057345A">
              <w:rPr>
                <w:color w:val="000000"/>
                <w:sz w:val="28"/>
                <w:szCs w:val="28"/>
              </w:rPr>
              <w:t>полнителю, соисполнителям программы, подпрограммы пр</w:t>
            </w:r>
            <w:r w:rsidRPr="0057345A">
              <w:rPr>
                <w:color w:val="000000"/>
                <w:sz w:val="28"/>
                <w:szCs w:val="28"/>
              </w:rPr>
              <w:t>о</w:t>
            </w:r>
            <w:r w:rsidRPr="0057345A">
              <w:rPr>
                <w:color w:val="000000"/>
                <w:sz w:val="28"/>
                <w:szCs w:val="28"/>
              </w:rPr>
              <w:t>граммы, основному меропри</w:t>
            </w:r>
            <w:r w:rsidRPr="0057345A">
              <w:rPr>
                <w:color w:val="000000"/>
                <w:sz w:val="28"/>
                <w:szCs w:val="28"/>
              </w:rPr>
              <w:t>я</w:t>
            </w:r>
            <w:r w:rsidRPr="0057345A">
              <w:rPr>
                <w:color w:val="000000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4591" w:type="dxa"/>
            <w:gridSpan w:val="3"/>
            <w:shd w:val="clear" w:color="auto" w:fill="auto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E1B94" w:rsidRPr="0057345A" w:rsidTr="00FE1B94">
        <w:trPr>
          <w:trHeight w:val="390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FE1B94" w:rsidRPr="0057345A" w:rsidTr="00FE1B94">
        <w:trPr>
          <w:trHeight w:val="390"/>
        </w:trPr>
        <w:tc>
          <w:tcPr>
            <w:tcW w:w="625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43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6</w:t>
            </w:r>
          </w:p>
        </w:tc>
      </w:tr>
      <w:tr w:rsidR="00FE1B94" w:rsidRPr="0057345A" w:rsidTr="00FE1B94">
        <w:trPr>
          <w:trHeight w:val="465"/>
        </w:trPr>
        <w:tc>
          <w:tcPr>
            <w:tcW w:w="625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48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муниципального района Ставропольского края "Развитие образования в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муниципальном районе Ставропольского края" (далее – Программа), всего</w:t>
            </w: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311095,03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326851,22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347065,59</w:t>
            </w:r>
          </w:p>
        </w:tc>
      </w:tr>
      <w:tr w:rsidR="00FE1B94" w:rsidRPr="0057345A" w:rsidTr="00FE1B94">
        <w:trPr>
          <w:trHeight w:val="1530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 xml:space="preserve">Средства бюджета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муниципального района (далее – местный бюджет), в том числе предусмотренные: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125233,16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122311,74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120306,90</w:t>
            </w:r>
          </w:p>
        </w:tc>
      </w:tr>
      <w:tr w:rsidR="00FE1B94" w:rsidRPr="0057345A" w:rsidTr="00FE1B94">
        <w:trPr>
          <w:trHeight w:val="157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 админис</w:t>
            </w:r>
            <w:r w:rsidRPr="0057345A">
              <w:rPr>
                <w:color w:val="000000"/>
                <w:sz w:val="28"/>
                <w:szCs w:val="28"/>
              </w:rPr>
              <w:t>т</w:t>
            </w:r>
            <w:r w:rsidRPr="0057345A">
              <w:rPr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</w:t>
            </w:r>
            <w:r w:rsidRPr="0057345A">
              <w:rPr>
                <w:color w:val="000000"/>
                <w:sz w:val="28"/>
                <w:szCs w:val="28"/>
              </w:rPr>
              <w:t>ь</w:t>
            </w:r>
            <w:r w:rsidRPr="0057345A">
              <w:rPr>
                <w:color w:val="000000"/>
                <w:sz w:val="28"/>
                <w:szCs w:val="28"/>
              </w:rPr>
              <w:t>ного района Ставропольского края (далее  - отдел образов</w:t>
            </w:r>
            <w:r w:rsidRPr="0057345A">
              <w:rPr>
                <w:color w:val="000000"/>
                <w:sz w:val="28"/>
                <w:szCs w:val="28"/>
              </w:rPr>
              <w:t>а</w:t>
            </w:r>
            <w:r w:rsidRPr="0057345A">
              <w:rPr>
                <w:color w:val="000000"/>
                <w:sz w:val="28"/>
                <w:szCs w:val="28"/>
              </w:rPr>
              <w:t>ния)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125233,16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122311,74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120306,90</w:t>
            </w:r>
          </w:p>
        </w:tc>
      </w:tr>
      <w:tr w:rsidR="00FE1B94" w:rsidRPr="0057345A" w:rsidTr="00FE1B94">
        <w:trPr>
          <w:trHeight w:val="1140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Средства краевого бюджета (д</w:t>
            </w:r>
            <w:r w:rsidRPr="0057345A">
              <w:rPr>
                <w:color w:val="000000"/>
                <w:sz w:val="28"/>
                <w:szCs w:val="28"/>
              </w:rPr>
              <w:t>а</w:t>
            </w:r>
            <w:r w:rsidRPr="0057345A">
              <w:rPr>
                <w:color w:val="000000"/>
                <w:sz w:val="28"/>
                <w:szCs w:val="28"/>
              </w:rPr>
              <w:t>лее – краевой бюджет), в том числе предусмотренные: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185861,87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204539,48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226758,69</w:t>
            </w:r>
          </w:p>
        </w:tc>
      </w:tr>
      <w:tr w:rsidR="00FE1B94" w:rsidRPr="0057345A" w:rsidTr="00FE1B94">
        <w:trPr>
          <w:trHeight w:val="390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185861,87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204539,48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226758,69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48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 xml:space="preserve">Подпрограмма " Развитие дошкольного, общего и дополнительного образования в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color w:val="000000"/>
                <w:sz w:val="28"/>
                <w:szCs w:val="28"/>
              </w:rPr>
              <w:t>в</w:t>
            </w:r>
            <w:r w:rsidRPr="0057345A">
              <w:rPr>
                <w:color w:val="000000"/>
                <w:sz w:val="28"/>
                <w:szCs w:val="28"/>
              </w:rPr>
              <w:t>ропольского края" Программы, всего</w:t>
            </w: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290132,36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306198,32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326478,65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112111,42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109506,81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107569,79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112111,42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109506,81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107569,79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178020,94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196691,51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218908,86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178020,94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196691,51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218908,86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48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Подпрограмма "Государственная по</w:t>
            </w:r>
            <w:r w:rsidRPr="0057345A">
              <w:rPr>
                <w:color w:val="000000"/>
                <w:sz w:val="28"/>
                <w:szCs w:val="28"/>
              </w:rPr>
              <w:t>д</w:t>
            </w:r>
            <w:r w:rsidRPr="0057345A">
              <w:rPr>
                <w:color w:val="000000"/>
                <w:sz w:val="28"/>
                <w:szCs w:val="28"/>
              </w:rPr>
              <w:t>держка детей с ограниченными возможн</w:t>
            </w:r>
            <w:r w:rsidRPr="0057345A">
              <w:rPr>
                <w:color w:val="000000"/>
                <w:sz w:val="28"/>
                <w:szCs w:val="28"/>
              </w:rPr>
              <w:t>о</w:t>
            </w:r>
            <w:r w:rsidRPr="0057345A">
              <w:rPr>
                <w:color w:val="000000"/>
                <w:sz w:val="28"/>
                <w:szCs w:val="28"/>
              </w:rPr>
              <w:t>стями здоровья, детей-инвалидов, детей-сирот  и детей, оставшихся без попечения родителей" Программы, всего</w:t>
            </w: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7006,31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7011,25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7011,25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7006,31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7011,25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7011,25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7006,31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7011,25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7011,25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348" w:type="dxa"/>
            <w:vMerge w:val="restart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 xml:space="preserve">Подпрограмма "Обеспечение реализации муниципальной программы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Грачевского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муниципального района Ставропольского края "Развитие образования в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муниципальном районе Ставропольского края " и </w:t>
            </w:r>
            <w:proofErr w:type="spellStart"/>
            <w:r w:rsidRPr="0057345A">
              <w:rPr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57345A">
              <w:rPr>
                <w:color w:val="000000"/>
                <w:sz w:val="28"/>
                <w:szCs w:val="28"/>
              </w:rPr>
              <w:t xml:space="preserve"> мероприятия" Программы, всего</w:t>
            </w: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13956,36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13641,65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b/>
                <w:bCs/>
                <w:color w:val="000000"/>
                <w:sz w:val="28"/>
                <w:szCs w:val="28"/>
              </w:rPr>
              <w:t>13575,69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местный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13121,74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12804,93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12737,11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13121,74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12804,93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12737,11</w:t>
            </w:r>
          </w:p>
        </w:tc>
      </w:tr>
      <w:tr w:rsidR="00FE1B94" w:rsidRPr="0057345A" w:rsidTr="00FE1B94">
        <w:trPr>
          <w:trHeight w:val="73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краевой бюджет, в том числе предусмотренный: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834,62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836,72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838,58</w:t>
            </w:r>
          </w:p>
        </w:tc>
      </w:tr>
      <w:tr w:rsidR="00FE1B94" w:rsidRPr="0057345A" w:rsidTr="00FE1B94">
        <w:trPr>
          <w:trHeight w:val="855"/>
        </w:trPr>
        <w:tc>
          <w:tcPr>
            <w:tcW w:w="625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shd w:val="clear" w:color="auto" w:fill="auto"/>
            <w:vAlign w:val="center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143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отделу образования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834,62</w:t>
            </w:r>
          </w:p>
        </w:tc>
        <w:tc>
          <w:tcPr>
            <w:tcW w:w="152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836,72</w:t>
            </w:r>
          </w:p>
        </w:tc>
        <w:tc>
          <w:tcPr>
            <w:tcW w:w="1537" w:type="dxa"/>
            <w:shd w:val="clear" w:color="auto" w:fill="auto"/>
          </w:tcPr>
          <w:p w:rsidR="00FE1B94" w:rsidRPr="0057345A" w:rsidRDefault="00FE1B94" w:rsidP="0057345A">
            <w:pPr>
              <w:suppressAutoHyphens w:val="0"/>
              <w:snapToGri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E1B94" w:rsidRPr="0057345A" w:rsidRDefault="00FE1B94" w:rsidP="0057345A">
            <w:pPr>
              <w:suppressAutoHyphens w:val="0"/>
              <w:spacing w:line="240" w:lineRule="exact"/>
              <w:jc w:val="right"/>
              <w:rPr>
                <w:sz w:val="28"/>
                <w:szCs w:val="28"/>
              </w:rPr>
            </w:pPr>
            <w:r w:rsidRPr="0057345A">
              <w:rPr>
                <w:color w:val="000000"/>
                <w:sz w:val="28"/>
                <w:szCs w:val="28"/>
              </w:rPr>
              <w:t>838,58</w:t>
            </w: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  <w:sectPr w:rsidR="00935AD2" w:rsidRPr="0057345A" w:rsidSect="00FE1B94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134" w:right="1134" w:bottom="426" w:left="1134" w:header="1985" w:footer="567" w:gutter="0"/>
          <w:cols w:space="720"/>
        </w:sectPr>
      </w:pPr>
    </w:p>
    <w:p w:rsidR="00935AD2" w:rsidRPr="0057345A" w:rsidRDefault="00013D9F" w:rsidP="0057345A">
      <w:pPr>
        <w:pStyle w:val="Standard"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5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5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Грачёвском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«Развитие дошкольного, общего и дополнительного образования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ПАСПОРТ</w:t>
      </w:r>
    </w:p>
    <w:p w:rsidR="00935AD2" w:rsidRPr="0057345A" w:rsidRDefault="00013363" w:rsidP="0057345A">
      <w:pPr>
        <w:pStyle w:val="ConsPlusTitle"/>
        <w:widowControl/>
        <w:suppressAutoHyphens w:val="0"/>
        <w:spacing w:line="260" w:lineRule="exact"/>
        <w:jc w:val="center"/>
        <w:rPr>
          <w:sz w:val="28"/>
          <w:szCs w:val="28"/>
        </w:rPr>
      </w:pPr>
      <w:r w:rsidRPr="0057345A">
        <w:rPr>
          <w:b w:val="0"/>
          <w:sz w:val="28"/>
          <w:szCs w:val="28"/>
        </w:rPr>
        <w:t xml:space="preserve">подпрограммы «Развитие дошкольного, общего и дополнительного образования в </w:t>
      </w:r>
      <w:proofErr w:type="spellStart"/>
      <w:r w:rsidRPr="0057345A">
        <w:rPr>
          <w:b w:val="0"/>
          <w:sz w:val="28"/>
          <w:szCs w:val="28"/>
        </w:rPr>
        <w:t>Грачевском</w:t>
      </w:r>
      <w:proofErr w:type="spellEnd"/>
      <w:r w:rsidRPr="0057345A">
        <w:rPr>
          <w:b w:val="0"/>
          <w:sz w:val="28"/>
          <w:szCs w:val="28"/>
        </w:rPr>
        <w:t xml:space="preserve"> муниципальном районе Ставропольского края» муниципальной программы </w:t>
      </w:r>
      <w:proofErr w:type="spellStart"/>
      <w:r w:rsidRPr="0057345A">
        <w:rPr>
          <w:b w:val="0"/>
          <w:sz w:val="28"/>
          <w:szCs w:val="28"/>
        </w:rPr>
        <w:t>Грачевского</w:t>
      </w:r>
      <w:proofErr w:type="spellEnd"/>
      <w:r w:rsidRPr="0057345A">
        <w:rPr>
          <w:b w:val="0"/>
          <w:sz w:val="28"/>
          <w:szCs w:val="28"/>
        </w:rPr>
        <w:t xml:space="preserve"> муниципального района Ставропольского края «Разв</w:t>
      </w:r>
      <w:r w:rsidRPr="0057345A">
        <w:rPr>
          <w:b w:val="0"/>
          <w:sz w:val="28"/>
          <w:szCs w:val="28"/>
        </w:rPr>
        <w:t>и</w:t>
      </w:r>
      <w:r w:rsidRPr="0057345A">
        <w:rPr>
          <w:b w:val="0"/>
          <w:sz w:val="28"/>
          <w:szCs w:val="28"/>
        </w:rPr>
        <w:t xml:space="preserve">тие образования в </w:t>
      </w:r>
      <w:proofErr w:type="spellStart"/>
      <w:r w:rsidRPr="0057345A">
        <w:rPr>
          <w:b w:val="0"/>
          <w:sz w:val="28"/>
          <w:szCs w:val="28"/>
        </w:rPr>
        <w:t>Грачевском</w:t>
      </w:r>
      <w:proofErr w:type="spellEnd"/>
      <w:r w:rsidRPr="0057345A">
        <w:rPr>
          <w:b w:val="0"/>
          <w:sz w:val="28"/>
          <w:szCs w:val="28"/>
        </w:rPr>
        <w:t xml:space="preserve"> муниципальном</w:t>
      </w:r>
      <w:r w:rsidRPr="0057345A">
        <w:rPr>
          <w:rFonts w:eastAsia="Times New Roman"/>
          <w:b w:val="0"/>
          <w:color w:val="000000"/>
          <w:sz w:val="28"/>
          <w:szCs w:val="28"/>
        </w:rPr>
        <w:t xml:space="preserve"> районе Ставропольского края»</w:t>
      </w:r>
    </w:p>
    <w:p w:rsidR="00935AD2" w:rsidRPr="0057345A" w:rsidRDefault="00935AD2" w:rsidP="0057345A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8"/>
        <w:gridCol w:w="239"/>
        <w:gridCol w:w="5398"/>
      </w:tblGrid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Наименование подпрогра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Title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57345A">
              <w:rPr>
                <w:b w:val="0"/>
                <w:sz w:val="28"/>
                <w:szCs w:val="28"/>
              </w:rPr>
              <w:t xml:space="preserve">подпрограмма «Развитие дошкольного, общего и дополнительного образования в </w:t>
            </w:r>
            <w:proofErr w:type="spellStart"/>
            <w:r w:rsidRPr="0057345A">
              <w:rPr>
                <w:b w:val="0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b w:val="0"/>
                <w:sz w:val="28"/>
                <w:szCs w:val="28"/>
              </w:rPr>
              <w:t xml:space="preserve"> муниципальном районе Ста</w:t>
            </w:r>
            <w:r w:rsidRPr="0057345A">
              <w:rPr>
                <w:b w:val="0"/>
                <w:sz w:val="28"/>
                <w:szCs w:val="28"/>
              </w:rPr>
              <w:t>в</w:t>
            </w:r>
            <w:r w:rsidRPr="0057345A">
              <w:rPr>
                <w:b w:val="0"/>
                <w:sz w:val="28"/>
                <w:szCs w:val="28"/>
              </w:rPr>
              <w:t>ропольского края» муниципальной пр</w:t>
            </w:r>
            <w:r w:rsidRPr="0057345A">
              <w:rPr>
                <w:b w:val="0"/>
                <w:sz w:val="28"/>
                <w:szCs w:val="28"/>
              </w:rPr>
              <w:t>о</w:t>
            </w:r>
            <w:r w:rsidRPr="0057345A">
              <w:rPr>
                <w:b w:val="0"/>
                <w:sz w:val="28"/>
                <w:szCs w:val="28"/>
              </w:rPr>
              <w:t xml:space="preserve">граммы «Развитие образования в </w:t>
            </w:r>
            <w:proofErr w:type="spellStart"/>
            <w:r w:rsidRPr="0057345A">
              <w:rPr>
                <w:b w:val="0"/>
                <w:sz w:val="28"/>
                <w:szCs w:val="28"/>
              </w:rPr>
              <w:t>Грачё</w:t>
            </w:r>
            <w:r w:rsidRPr="0057345A">
              <w:rPr>
                <w:b w:val="0"/>
                <w:sz w:val="28"/>
                <w:szCs w:val="28"/>
              </w:rPr>
              <w:t>в</w:t>
            </w:r>
            <w:r w:rsidRPr="0057345A">
              <w:rPr>
                <w:b w:val="0"/>
                <w:sz w:val="28"/>
                <w:szCs w:val="28"/>
              </w:rPr>
              <w:t>ском</w:t>
            </w:r>
            <w:proofErr w:type="spellEnd"/>
            <w:r w:rsidRPr="0057345A">
              <w:rPr>
                <w:b w:val="0"/>
                <w:sz w:val="28"/>
                <w:szCs w:val="28"/>
              </w:rPr>
              <w:t xml:space="preserve"> муниципальном районе Ставропол</w:t>
            </w:r>
            <w:r w:rsidRPr="0057345A">
              <w:rPr>
                <w:b w:val="0"/>
                <w:sz w:val="28"/>
                <w:szCs w:val="28"/>
              </w:rPr>
              <w:t>ь</w:t>
            </w:r>
            <w:r w:rsidRPr="0057345A">
              <w:rPr>
                <w:b w:val="0"/>
                <w:sz w:val="28"/>
                <w:szCs w:val="28"/>
              </w:rPr>
              <w:t>ском крае» (далее соответственно – по</w:t>
            </w:r>
            <w:r w:rsidRPr="0057345A">
              <w:rPr>
                <w:b w:val="0"/>
                <w:sz w:val="28"/>
                <w:szCs w:val="28"/>
              </w:rPr>
              <w:t>д</w:t>
            </w:r>
            <w:r w:rsidRPr="0057345A">
              <w:rPr>
                <w:b w:val="0"/>
                <w:sz w:val="28"/>
                <w:szCs w:val="28"/>
              </w:rPr>
              <w:t>программа, Программа)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Title"/>
              <w:widowControl/>
              <w:suppressAutoHyphens w:val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отдел образования администрации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Ставр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польского края (далее – отдел образов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ния)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Соисполнители подпр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Цель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0"/>
              <w:suppressAutoHyphens w:val="0"/>
              <w:spacing w:before="0"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удовлетворение потребности населения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ропольского края (далее – район) в пол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чении доступного и качественного дошк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льного, общего и дополнительного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 детей</w:t>
            </w: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8"/>
        <w:gridCol w:w="239"/>
        <w:gridCol w:w="5398"/>
      </w:tblGrid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nonformat0"/>
              <w:suppressAutoHyphens w:val="0"/>
              <w:spacing w:before="0"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повышение доступности и качества 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школьного, общего и дополнительного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разования в районе;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обеспечение в районе доступного образ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вания детям-инвалидам, получающим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разование в неспециализированных обр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зовательных учреждениях (инклюзивное образование);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развитие интеллектуального и творческого потенциала детей и молодежи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Целевые индикаторы и пок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затели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удельный вес детей-инвалидов, получа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щих образование на дому с использован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ем дистанционных образовательных те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нологий;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не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чивших аттестат о среднем (полном)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щем образовании от общего количества выпускников, освоивших образовательные программы среднего (полного) общего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разования;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дополн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тельным образованием (от общего числа детей в возрасте 7-18 лет);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совершённых несовершеннолетними (или при их уч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стии);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учителей муниципальных общеобр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учреждений, имеющих стаж педагогической работы до 5 лет, в общей численности учителей муниципальных общеобразовательных учреждений;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численность детей охваченных летним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дыхом и оздоровлением детей в загоро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ных лагерях;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муниципальных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прошедших обяз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тельные медицинские осмотры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(обслед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вания);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выплачивается ко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пенсации части родительской платы за 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держание ребенка в образовательных 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реждениях, реализующих основную общ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программу дошкольного образования;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педагогических работников, работающих в сельской местности,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чивших меры социальной поддержки по оплате жилых помещений, отопления и освещения;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объектов в сфере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разования, оснащённых пандусами и сп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циальным оборудованием для обеспечения беспрепятственного доступа к ним инв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лидов и других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групп 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селения района, в общем количестве об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ектов в сфере образования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нуждающихся в оснащении;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 из многодетных и малообесп</w:t>
            </w:r>
            <w:r w:rsidRPr="00573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ченных семей, которым предоставляется бесплатное питание;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в которых созданы условия для занятий ф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культурой и спортом;  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в кот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рых полностью произведена замена око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ных блоков;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доля общеобразовательных учреждений, в которых построены (отремонтированы) санузлы.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Объемы бюджетных асси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нований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msonormalcxspmiddle"/>
              <w:suppressAutoHyphens w:val="0"/>
              <w:spacing w:before="0" w:after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объем бюджетных ассигнований на реал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зацию подпрограммы составит –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922809,33 тыс. рублей, в том числе: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за счет средств бюджета Ставропольского края (далее – краевой бюджет) –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593621,31 тыс. рублей,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2014 году – 178020,94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2015 году – 196691,51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2016 году – 218908,86 тыс. рублей</w:t>
            </w: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msonormalcxspmiddle"/>
              <w:suppressAutoHyphens w:val="0"/>
              <w:spacing w:before="0" w:after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за счет средств бюджета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Грачёвского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ниципального района Ставропольского края (далее – местный бюджет) –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329188,02 тыс. рублей,</w:t>
            </w:r>
          </w:p>
          <w:p w:rsidR="00935AD2" w:rsidRPr="0057345A" w:rsidRDefault="00013363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2014 году – 112111,42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2015 году – 109506,81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2016 году – 107569,79 тыс. рублей;</w:t>
            </w:r>
          </w:p>
          <w:p w:rsidR="00935AD2" w:rsidRPr="0057345A" w:rsidRDefault="00935AD2" w:rsidP="0057345A">
            <w:pPr>
              <w:pStyle w:val="a4"/>
              <w:tabs>
                <w:tab w:val="left" w:pos="601"/>
              </w:tabs>
              <w:suppressAutoHyphens w:val="0"/>
              <w:ind w:left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Ожидаемые результаты 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лизации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детей-инвалидов,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чающих образование на дому с использ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ванием дистанционных образовательных технологий к 2016 году до 95%;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уменьшение доля выпускников муниц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учрежд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ний, не получивших аттестат о среднем (полном) общем образовании от общего количества выпускников, освоивших 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среднего (полн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го) общего образования до 0,5%;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детей, охваче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ных дополнительным образованием (от общего числа детей в возрасте 7-18 лет) до 1660 чел.;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преступлений, 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вершённых несовершеннолетними (или при их участии) до 20%;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 муниципальных общеобразовательных учреждений, имеющих стаж педагогической работы до 5 лет, в общей численности учителей 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ниципальных общеобразовательных учр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ждений до 4,5%;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детей охваченных летним отдыхом и оздоровлением детей в пришкольных лагерях до 1030 чел.;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сохранение численности детей охваченных летним отдыхом и оздоровлением детей в загородных лагерях на уровне 33 чел.;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оплата работник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 муниципальных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учреждений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прошедших об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зательные медицинские осмотры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(обсл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дования) на уровне 100%;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на которых выпл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чивается компенсации части родительской платы за содержание ребенка в образов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тельных учреждениях, реализующих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новную общеобразовательную программу дошкольного образования до 99%;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выплаты педагогическим работникам, 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ботающих в сельской местности, пол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чивших меры социальной поддержки по оплате жилых помещений, отопления и освещения на уровне 100%;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объектов в сфере образования, оснащённых панд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сами и специальным оборудованием для обеспечения беспрепятственного доступа к ним инвалидов и других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района, в общем колич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стве объектов в сфере образования </w:t>
            </w:r>
            <w:proofErr w:type="spellStart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Граче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нуждающихся в оснащении до 13,8%;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 из многодетных и малообеспеченных семей, которым пр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доставляется бесплатное питание на уро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не 100% до 2016 года;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созданы условия для занятий физической культурой и спо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том до 20%;  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учре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дений, в которых полностью произведена замена оконных блоков до 50%;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пристроены  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нузлы до 80%.</w:t>
            </w:r>
          </w:p>
        </w:tc>
      </w:tr>
    </w:tbl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Раздел 1. Характеристика сферы реализации подпрограммы, описание осно</w:t>
      </w:r>
      <w:r w:rsidRPr="0057345A">
        <w:rPr>
          <w:rFonts w:cs="Times New Roman"/>
          <w:color w:val="000000"/>
          <w:sz w:val="28"/>
          <w:szCs w:val="28"/>
          <w:lang w:val="ru-RU"/>
        </w:rPr>
        <w:t>в</w:t>
      </w:r>
      <w:r w:rsidRPr="0057345A">
        <w:rPr>
          <w:rFonts w:cs="Times New Roman"/>
          <w:color w:val="000000"/>
          <w:sz w:val="28"/>
          <w:szCs w:val="28"/>
          <w:lang w:val="ru-RU"/>
        </w:rPr>
        <w:t>ных проблем в указанной сфере и прогноз её развития</w:t>
      </w:r>
    </w:p>
    <w:p w:rsidR="00935AD2" w:rsidRPr="0057345A" w:rsidRDefault="00935AD2" w:rsidP="0057345A">
      <w:pPr>
        <w:pStyle w:val="Standard"/>
        <w:keepNext/>
        <w:suppressAutoHyphens w:val="0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tabs>
          <w:tab w:val="left" w:pos="9355"/>
          <w:tab w:val="left" w:pos="9540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Современная демографическая политика Правительства Российской Ф</w:t>
      </w:r>
      <w:r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Pr="0057345A">
        <w:rPr>
          <w:rFonts w:cs="Times New Roman"/>
          <w:color w:val="000000"/>
          <w:sz w:val="28"/>
          <w:szCs w:val="28"/>
          <w:lang w:val="ru-RU"/>
        </w:rPr>
        <w:t>дерации направлена на повышение рождаемости, следствием чего является ув</w:t>
      </w:r>
      <w:r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Pr="0057345A">
        <w:rPr>
          <w:rFonts w:cs="Times New Roman"/>
          <w:color w:val="000000"/>
          <w:sz w:val="28"/>
          <w:szCs w:val="28"/>
          <w:lang w:val="ru-RU"/>
        </w:rPr>
        <w:t>личение числа детей дошкольного возраста.</w:t>
      </w:r>
    </w:p>
    <w:p w:rsidR="00935AD2" w:rsidRPr="0057345A" w:rsidRDefault="00013363" w:rsidP="0057345A">
      <w:pPr>
        <w:pStyle w:val="Standard"/>
        <w:tabs>
          <w:tab w:val="left" w:pos="9355"/>
          <w:tab w:val="left" w:pos="9540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Система дошкольного образования </w:t>
      </w:r>
      <w:proofErr w:type="spellStart"/>
      <w:r w:rsidRPr="0057345A">
        <w:rPr>
          <w:rFonts w:cs="Times New Roman"/>
          <w:color w:val="000000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color w:val="000000"/>
          <w:sz w:val="28"/>
          <w:szCs w:val="28"/>
          <w:lang w:val="ru-RU"/>
        </w:rPr>
        <w:t xml:space="preserve"> муниципального района (далее – район) представляет собой многофункциональную сеть дошкольных образовательных учреждений, реализующих основную общеобразовательную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ребенка. В районе функционируют 14 дошкольных образовательных учреждения всех форм собственности. Формами дошкольного образования о</w:t>
      </w:r>
      <w:r w:rsidRPr="0057345A">
        <w:rPr>
          <w:rFonts w:cs="Times New Roman"/>
          <w:color w:val="000000"/>
          <w:sz w:val="28"/>
          <w:szCs w:val="28"/>
          <w:lang w:val="ru-RU"/>
        </w:rPr>
        <w:t>х</w:t>
      </w:r>
      <w:r w:rsidRPr="0057345A">
        <w:rPr>
          <w:rFonts w:cs="Times New Roman"/>
          <w:color w:val="000000"/>
          <w:sz w:val="28"/>
          <w:szCs w:val="28"/>
          <w:lang w:val="ru-RU"/>
        </w:rPr>
        <w:t>вачено 1722 человека или 62% процента от общего числа детей. По состоянию на 01 сентября 2013 года численность детей, нуждающихся в устройстве в д</w:t>
      </w:r>
      <w:r w:rsidRPr="0057345A">
        <w:rPr>
          <w:rFonts w:cs="Times New Roman"/>
          <w:color w:val="000000"/>
          <w:sz w:val="28"/>
          <w:szCs w:val="28"/>
          <w:lang w:val="ru-RU"/>
        </w:rPr>
        <w:t>о</w:t>
      </w:r>
      <w:r w:rsidRPr="0057345A">
        <w:rPr>
          <w:rFonts w:cs="Times New Roman"/>
          <w:color w:val="000000"/>
          <w:sz w:val="28"/>
          <w:szCs w:val="28"/>
          <w:lang w:val="ru-RU"/>
        </w:rPr>
        <w:t>школьные образовательные учреждения, составила 288 человек.</w:t>
      </w:r>
    </w:p>
    <w:p w:rsidR="00935AD2" w:rsidRPr="0057345A" w:rsidRDefault="00013363" w:rsidP="0057345A">
      <w:pPr>
        <w:pStyle w:val="Standard"/>
        <w:tabs>
          <w:tab w:val="left" w:pos="9355"/>
          <w:tab w:val="left" w:pos="9540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С целью решения данной проблемы Правительством Ставропольского края в 2009 году принята краевая целевая программа «Развитие сети дошкол</w:t>
      </w:r>
      <w:r w:rsidRPr="0057345A">
        <w:rPr>
          <w:rFonts w:cs="Times New Roman"/>
          <w:color w:val="000000"/>
          <w:sz w:val="28"/>
          <w:szCs w:val="28"/>
          <w:lang w:val="ru-RU"/>
        </w:rPr>
        <w:t>ь</w:t>
      </w:r>
      <w:r w:rsidRPr="0057345A">
        <w:rPr>
          <w:rFonts w:cs="Times New Roman"/>
          <w:color w:val="000000"/>
          <w:sz w:val="28"/>
          <w:szCs w:val="28"/>
          <w:lang w:val="ru-RU"/>
        </w:rPr>
        <w:t>ных образовательных учреждений в Ставропольском крае на 2010-2013 годы», которая с 2010 года реализуется как подпрограмма краевой целевой программы «Развитие образования в Ставропольском крае на 2010-2013 годы».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За время ее реализации удалось дополнительно создать в 2011 году – 52 места, в 2012 году – 87 мест. До конца 2013 года будет создано 235 мест.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Образовательный комплекс района включает 28 муниципальных образ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вательных учреждений, реализующих основные общеобразовательные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граммы (далее совместно именуемые – общеобразовательные учреждения), в том числе 10 общеобразовательных учреждений, расположенных в сельской местности края</w:t>
      </w:r>
      <w:r w:rsidRPr="0057345A">
        <w:rPr>
          <w:rFonts w:cs="Times New Roman"/>
          <w:color w:val="FF0000"/>
          <w:sz w:val="28"/>
          <w:szCs w:val="28"/>
          <w:lang w:val="ru-RU"/>
        </w:rPr>
        <w:t xml:space="preserve">. </w:t>
      </w:r>
      <w:r w:rsidRPr="0057345A">
        <w:rPr>
          <w:rFonts w:cs="Times New Roman"/>
          <w:sz w:val="28"/>
          <w:szCs w:val="28"/>
          <w:lang w:val="ru-RU"/>
        </w:rPr>
        <w:t xml:space="preserve">При этом 3 </w:t>
      </w:r>
      <w:proofErr w:type="gramStart"/>
      <w:r w:rsidRPr="0057345A">
        <w:rPr>
          <w:rFonts w:cs="Times New Roman"/>
          <w:sz w:val="28"/>
          <w:szCs w:val="28"/>
          <w:lang w:val="ru-RU"/>
        </w:rPr>
        <w:t>общеобразовательных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учреждения – малоко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плектные школы.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В общеобразовательных учреждениях работают 362 руководящих и пед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гогических работников общеобразовательных учреждений.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Анализ качественного состава педагогических работников общеобразов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тельных учреждений показывает, что 87 процентов педагогических работников данных учреждений имеют высшее профессиональное образование, 12,6 пр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цента – среднее профессиональное образование.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Доля педагогических работников школ в возрасте от 35 до 55 лет от общ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го количества педагогических работников общеобразовательных учреждений составляет 65 процентов, доля педагогических работников, достигших пенс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онного возраста, 22 процента. Доля руководителей общеобразовательных учр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ждений, достигших пенсионного возраста, от общего количества руководителей общеобразовательных учреждений составляет 30 процентов.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По состоянию на 01 января 2013 года количество специалистов со стажем работы до 5 лет составляет 14 человек или 4 процента от общего количества п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дагогических работников общеобразовательных учреждений.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В районе в последние годы наблюдается положительная динамика изм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нения количества педагогических работников общеобразовательных учрежд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ний, возраст которых составляет менее 35 лет (от 12 процентов в 2011 году до 15 процентов в 2013 году).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Остается стабильным количество молодых специалистов, поступивших на работу в общеобразовательные учреждения: в 2011 году – 4 человека, в 2012 году – 3 человека, в 2013 году – 3 человека. По состоянию на 01 июня 2013 года количество молодых специалистов со стажем работы до 5 лет составляет 4 пр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цента от общего количества педагогических работников общеобразовательных учреждений.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5A">
        <w:rPr>
          <w:rFonts w:ascii="Times New Roman" w:hAnsi="Times New Roman" w:cs="Times New Roman"/>
          <w:sz w:val="28"/>
          <w:szCs w:val="28"/>
        </w:rPr>
        <w:t>Информационно-методическим отделом МКУ «Центр обслуживания о</w:t>
      </w:r>
      <w:r w:rsidRPr="0057345A">
        <w:rPr>
          <w:rFonts w:ascii="Times New Roman" w:hAnsi="Times New Roman" w:cs="Times New Roman"/>
          <w:sz w:val="28"/>
          <w:szCs w:val="28"/>
        </w:rPr>
        <w:t>т</w:t>
      </w:r>
      <w:r w:rsidRPr="0057345A">
        <w:rPr>
          <w:rFonts w:ascii="Times New Roman" w:hAnsi="Times New Roman" w:cs="Times New Roman"/>
          <w:sz w:val="28"/>
          <w:szCs w:val="28"/>
        </w:rPr>
        <w:t>расли образования» активно используются интерактивные формы обучения, привлекается потенциал лучших педагогических работников и руководителей общеобразовательных учреждений – победителей конкурса в рамках приор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тетного национального проекта «Образование», внедрена модульная система организации повышения квалификации педагогических работников и руковод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телей общеобразовательных учреждений (далее – курсовые мероприятия): 60 процентов курсовых мероприятий приходится на кредитно-модульную (накоп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тельную) систему;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 xml:space="preserve"> 80 процентов курсовых мероприятий проводится в диста</w:t>
      </w:r>
      <w:r w:rsidRPr="0057345A">
        <w:rPr>
          <w:rFonts w:ascii="Times New Roman" w:hAnsi="Times New Roman" w:cs="Times New Roman"/>
          <w:sz w:val="28"/>
          <w:szCs w:val="28"/>
        </w:rPr>
        <w:t>н</w:t>
      </w:r>
      <w:r w:rsidRPr="0057345A">
        <w:rPr>
          <w:rFonts w:ascii="Times New Roman" w:hAnsi="Times New Roman" w:cs="Times New Roman"/>
          <w:sz w:val="28"/>
          <w:szCs w:val="28"/>
        </w:rPr>
        <w:t>ционной форме.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В 2013 году 279 педагогических и руководящих работников общеобраз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вательных учреждений или 87 процентов от общего количества инженерно-педагогических работников района обучены на курсах повышения квалифик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ции.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В районе активно проводится работа по профессиональной переподгото</w:t>
      </w:r>
      <w:r w:rsidRPr="0057345A">
        <w:rPr>
          <w:rFonts w:ascii="Times New Roman" w:hAnsi="Times New Roman" w:cs="Times New Roman"/>
          <w:sz w:val="28"/>
          <w:szCs w:val="28"/>
        </w:rPr>
        <w:t>в</w:t>
      </w:r>
      <w:r w:rsidRPr="0057345A">
        <w:rPr>
          <w:rFonts w:ascii="Times New Roman" w:hAnsi="Times New Roman" w:cs="Times New Roman"/>
          <w:sz w:val="28"/>
          <w:szCs w:val="28"/>
        </w:rPr>
        <w:t>ке руководящих работников общеобразовательных учреждений по программе «Менеджмент организации»: 90 процентов руководителей и 62 процента заме</w:t>
      </w:r>
      <w:r w:rsidRPr="0057345A">
        <w:rPr>
          <w:rFonts w:ascii="Times New Roman" w:hAnsi="Times New Roman" w:cs="Times New Roman"/>
          <w:sz w:val="28"/>
          <w:szCs w:val="28"/>
        </w:rPr>
        <w:t>с</w:t>
      </w:r>
      <w:r w:rsidRPr="0057345A">
        <w:rPr>
          <w:rFonts w:ascii="Times New Roman" w:hAnsi="Times New Roman" w:cs="Times New Roman"/>
          <w:sz w:val="28"/>
          <w:szCs w:val="28"/>
        </w:rPr>
        <w:t>тителей руководителей общеобразовательных учреждений получили дополн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тельное профессиональное образование по данной программе.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С целью сопровождения процесса введения федерального государстве</w:t>
      </w:r>
      <w:r w:rsidRPr="0057345A">
        <w:rPr>
          <w:rFonts w:ascii="Times New Roman" w:hAnsi="Times New Roman" w:cs="Times New Roman"/>
          <w:sz w:val="28"/>
          <w:szCs w:val="28"/>
        </w:rPr>
        <w:t>н</w:t>
      </w:r>
      <w:r w:rsidRPr="0057345A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начального общего образования, в 2011-2013 годах прошли </w:t>
      </w:r>
      <w:proofErr w:type="gramStart"/>
      <w:r w:rsidRPr="0057345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>, соответствующим новым федеральным государственным образовательным стандартам, 79 учителей начальных классов и руководителей общеобразовательных учреждений.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рамках реализации Национального приоритетного проекта «Образов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ние» в 2013 году 1 ученик МКОУ СОШ № 2 с.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Бешпагир</w:t>
      </w:r>
      <w:proofErr w:type="spellEnd"/>
      <w:r w:rsidRPr="0057345A">
        <w:rPr>
          <w:rFonts w:cs="Times New Roman"/>
          <w:sz w:val="28"/>
          <w:szCs w:val="28"/>
          <w:lang w:val="ru-RU"/>
        </w:rPr>
        <w:t>, получил грант През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дента Российской Федерации.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районе а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ктивно развивается </w:t>
      </w:r>
      <w:r w:rsidRPr="0057345A">
        <w:rPr>
          <w:rFonts w:cs="Times New Roman"/>
          <w:sz w:val="28"/>
          <w:szCs w:val="28"/>
          <w:lang w:val="ru-RU"/>
        </w:rPr>
        <w:t>дистанционное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 образование детей-инвалидов. Приобретение специализированного компьютерного оборудования позволило организовать дистанционное обучение </w:t>
      </w:r>
      <w:r w:rsidRPr="0057345A">
        <w:rPr>
          <w:rFonts w:cs="Times New Roman"/>
          <w:sz w:val="28"/>
          <w:szCs w:val="28"/>
          <w:lang w:val="ru-RU"/>
        </w:rPr>
        <w:t>15 детей-инвалидов, прож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вающих на территории муниципального района. В указанном дистанционном обучении задействовано 20 педагогических работников. Развитие системы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разования с использованием дистанционных технологий в 2013 году продолж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но: организовано дистанционное обучение еще для 5 детей-инвалидов.</w:t>
      </w:r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57345A">
        <w:rPr>
          <w:rFonts w:ascii="Times New Roman" w:hAnsi="Times New Roman" w:cs="Times New Roman"/>
          <w:color w:val="000000"/>
          <w:sz w:val="28"/>
          <w:szCs w:val="28"/>
        </w:rPr>
        <w:t>Грачёвского</w:t>
      </w:r>
      <w:proofErr w:type="spellEnd"/>
      <w:r w:rsidRPr="005734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большое внимание уделяется вопросу привлечения в школы молодых педагогов. </w:t>
      </w:r>
      <w:proofErr w:type="gramStart"/>
      <w:r w:rsidRPr="0057345A">
        <w:rPr>
          <w:rFonts w:ascii="Times New Roman" w:hAnsi="Times New Roman" w:cs="Times New Roman"/>
          <w:color w:val="000000"/>
          <w:sz w:val="28"/>
          <w:szCs w:val="28"/>
        </w:rPr>
        <w:t>Организация ц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левой (контрактной) подготовки по педагогическим специальностям выпускн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ков школ позволила за последние 3 года по целевому набору направить на пед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гогические специальности 56 выпускников школ.</w:t>
      </w:r>
      <w:proofErr w:type="gramEnd"/>
    </w:p>
    <w:p w:rsidR="00935AD2" w:rsidRPr="0057345A" w:rsidRDefault="00013363" w:rsidP="0057345A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Ставропольского края от 19 марта 2008 г. № 48-п «О ежемесячной надбавке педагогическим работникам муниципальных общеобразовательных учреждений Ставропольского края, о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несенным к категории молодых специалистов» молодые специалисты получают ежемесячно доплату в размере не менее 1 тыс. рублей.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color w:val="000000"/>
          <w:sz w:val="28"/>
          <w:szCs w:val="28"/>
          <w:lang w:val="ru-RU"/>
        </w:rPr>
        <w:t>Сохранены все компенсационные выплаты педагогическим работникам, проживающим и работающим в сельской местности: 25-процентная надбавка за работу в сельской местности; из краевого бюджета после внесения изменений в законодательство Ставропольского края в 2012 году выплата денежной компе</w:t>
      </w:r>
      <w:r w:rsidRPr="0057345A">
        <w:rPr>
          <w:rFonts w:cs="Times New Roman"/>
          <w:color w:val="000000"/>
          <w:sz w:val="28"/>
          <w:szCs w:val="28"/>
          <w:lang w:val="ru-RU"/>
        </w:rPr>
        <w:t>н</w:t>
      </w:r>
      <w:r w:rsidRPr="0057345A">
        <w:rPr>
          <w:rFonts w:cs="Times New Roman"/>
          <w:color w:val="000000"/>
          <w:sz w:val="28"/>
          <w:szCs w:val="28"/>
          <w:lang w:val="ru-RU"/>
        </w:rPr>
        <w:t>сации по оплате коммунальных услуг возмещается в размере фактически ос</w:t>
      </w:r>
      <w:r w:rsidRPr="0057345A">
        <w:rPr>
          <w:rFonts w:cs="Times New Roman"/>
          <w:color w:val="000000"/>
          <w:sz w:val="28"/>
          <w:szCs w:val="28"/>
          <w:lang w:val="ru-RU"/>
        </w:rPr>
        <w:t>у</w:t>
      </w:r>
      <w:r w:rsidRPr="0057345A">
        <w:rPr>
          <w:rFonts w:cs="Times New Roman"/>
          <w:color w:val="000000"/>
          <w:sz w:val="28"/>
          <w:szCs w:val="28"/>
          <w:lang w:val="ru-RU"/>
        </w:rPr>
        <w:t>ществленной оплаты за жилое помещение (электроэнергию и отопление).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color w:val="000000"/>
          <w:sz w:val="28"/>
          <w:szCs w:val="28"/>
          <w:lang w:val="ru-RU"/>
        </w:rPr>
        <w:t>Другим важным направлением работы с молодыми специалистами явл</w:t>
      </w:r>
      <w:r w:rsidRPr="0057345A">
        <w:rPr>
          <w:rFonts w:cs="Times New Roman"/>
          <w:color w:val="000000"/>
          <w:sz w:val="28"/>
          <w:szCs w:val="28"/>
          <w:lang w:val="ru-RU"/>
        </w:rPr>
        <w:t>я</w:t>
      </w:r>
      <w:r w:rsidRPr="0057345A">
        <w:rPr>
          <w:rFonts w:cs="Times New Roman"/>
          <w:color w:val="000000"/>
          <w:sz w:val="28"/>
          <w:szCs w:val="28"/>
          <w:lang w:val="ru-RU"/>
        </w:rPr>
        <w:t>ется грамотно выстроенная методическая помощь на местах, направленная на повышение профессиональной компетентности учителя: закрепление за мол</w:t>
      </w:r>
      <w:r w:rsidRPr="0057345A">
        <w:rPr>
          <w:rFonts w:cs="Times New Roman"/>
          <w:color w:val="000000"/>
          <w:sz w:val="28"/>
          <w:szCs w:val="28"/>
          <w:lang w:val="ru-RU"/>
        </w:rPr>
        <w:t>о</w:t>
      </w:r>
      <w:r w:rsidRPr="0057345A">
        <w:rPr>
          <w:rFonts w:cs="Times New Roman"/>
          <w:color w:val="000000"/>
          <w:sz w:val="28"/>
          <w:szCs w:val="28"/>
          <w:lang w:val="ru-RU"/>
        </w:rPr>
        <w:t>дыми специалистами опытных учителей-наставников, проведение консультаций психолога, организация школы молодого педагога «Диалог», проведение ярм</w:t>
      </w:r>
      <w:r w:rsidRPr="0057345A">
        <w:rPr>
          <w:rFonts w:cs="Times New Roman"/>
          <w:color w:val="000000"/>
          <w:sz w:val="28"/>
          <w:szCs w:val="28"/>
          <w:lang w:val="ru-RU"/>
        </w:rPr>
        <w:t>а</w:t>
      </w:r>
      <w:r w:rsidRPr="0057345A">
        <w:rPr>
          <w:rFonts w:cs="Times New Roman"/>
          <w:color w:val="000000"/>
          <w:sz w:val="28"/>
          <w:szCs w:val="28"/>
          <w:lang w:val="ru-RU"/>
        </w:rPr>
        <w:t>рок педагогических идей и конкурсов-выставок с участием учителей, педагог</w:t>
      </w:r>
      <w:r w:rsidRPr="0057345A">
        <w:rPr>
          <w:rFonts w:cs="Times New Roman"/>
          <w:color w:val="000000"/>
          <w:sz w:val="28"/>
          <w:szCs w:val="28"/>
          <w:lang w:val="ru-RU"/>
        </w:rPr>
        <w:t>и</w:t>
      </w:r>
      <w:r w:rsidRPr="0057345A">
        <w:rPr>
          <w:rFonts w:cs="Times New Roman"/>
          <w:color w:val="000000"/>
          <w:sz w:val="28"/>
          <w:szCs w:val="28"/>
          <w:lang w:val="ru-RU"/>
        </w:rPr>
        <w:t>ческий стаж которых до пяти лет; организация работы стажёрских площадок.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Молодые специалисты, показавшие хорошие результаты в своей педаг</w:t>
      </w:r>
      <w:r w:rsidRPr="0057345A">
        <w:rPr>
          <w:rFonts w:cs="Times New Roman"/>
          <w:color w:val="000000"/>
          <w:sz w:val="28"/>
          <w:szCs w:val="28"/>
          <w:lang w:val="ru-RU"/>
        </w:rPr>
        <w:t>о</w:t>
      </w:r>
      <w:r w:rsidRPr="0057345A">
        <w:rPr>
          <w:rFonts w:cs="Times New Roman"/>
          <w:color w:val="000000"/>
          <w:sz w:val="28"/>
          <w:szCs w:val="28"/>
          <w:lang w:val="ru-RU"/>
        </w:rPr>
        <w:t>гической деятельности, включаются в резерв руководящих кадров.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Для оказания поддержки молодых учителей краевой конкурс «Учитель года» проводится не только для опытных педагогов, но включает в себя отдел</w:t>
      </w:r>
      <w:r w:rsidRPr="0057345A">
        <w:rPr>
          <w:rFonts w:cs="Times New Roman"/>
          <w:color w:val="000000"/>
          <w:sz w:val="28"/>
          <w:szCs w:val="28"/>
          <w:lang w:val="ru-RU"/>
        </w:rPr>
        <w:t>ь</w:t>
      </w:r>
      <w:r w:rsidRPr="0057345A">
        <w:rPr>
          <w:rFonts w:cs="Times New Roman"/>
          <w:color w:val="000000"/>
          <w:sz w:val="28"/>
          <w:szCs w:val="28"/>
          <w:lang w:val="ru-RU"/>
        </w:rPr>
        <w:t>ные номинации для педагогической молодежи: «Педагогический дебют» – для учителей, стаж которых менее 3 лет.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Анализ результатов развития системы образования в районе свидетельс</w:t>
      </w:r>
      <w:r w:rsidRPr="0057345A">
        <w:rPr>
          <w:rFonts w:cs="Times New Roman"/>
          <w:color w:val="000000"/>
          <w:sz w:val="28"/>
          <w:szCs w:val="28"/>
          <w:lang w:val="ru-RU"/>
        </w:rPr>
        <w:t>т</w:t>
      </w:r>
      <w:r w:rsidRPr="0057345A">
        <w:rPr>
          <w:rFonts w:cs="Times New Roman"/>
          <w:color w:val="000000"/>
          <w:sz w:val="28"/>
          <w:szCs w:val="28"/>
          <w:lang w:val="ru-RU"/>
        </w:rPr>
        <w:t>вует о стабильном развитии системы дошкольного, общего и дополнительного образования. Вместе с тем, для дальнейшего развития системы дошкольного, общего и дополнительного образования необходимо решить следующие пр</w:t>
      </w:r>
      <w:r w:rsidRPr="0057345A">
        <w:rPr>
          <w:rFonts w:cs="Times New Roman"/>
          <w:color w:val="000000"/>
          <w:sz w:val="28"/>
          <w:szCs w:val="28"/>
          <w:lang w:val="ru-RU"/>
        </w:rPr>
        <w:t>о</w:t>
      </w:r>
      <w:r w:rsidRPr="0057345A">
        <w:rPr>
          <w:rFonts w:cs="Times New Roman"/>
          <w:color w:val="000000"/>
          <w:sz w:val="28"/>
          <w:szCs w:val="28"/>
          <w:lang w:val="ru-RU"/>
        </w:rPr>
        <w:t>блемы.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color w:val="000000"/>
          <w:sz w:val="28"/>
          <w:szCs w:val="28"/>
          <w:lang w:val="ru-RU"/>
        </w:rPr>
        <w:t>В связи с переходом начальной и основной школы на новые федеральные государственные образовательные стандарты требуется дальнейшая модерниз</w:t>
      </w:r>
      <w:r w:rsidRPr="0057345A">
        <w:rPr>
          <w:rFonts w:cs="Times New Roman"/>
          <w:color w:val="000000"/>
          <w:sz w:val="28"/>
          <w:szCs w:val="28"/>
          <w:lang w:val="ru-RU"/>
        </w:rPr>
        <w:t>а</w:t>
      </w:r>
      <w:r w:rsidRPr="0057345A">
        <w:rPr>
          <w:rFonts w:cs="Times New Roman"/>
          <w:color w:val="000000"/>
          <w:sz w:val="28"/>
          <w:szCs w:val="28"/>
          <w:lang w:val="ru-RU"/>
        </w:rPr>
        <w:t>ция материальной базы общеобразовательных учреждений, в том числе осн</w:t>
      </w:r>
      <w:r w:rsidRPr="0057345A">
        <w:rPr>
          <w:rFonts w:cs="Times New Roman"/>
          <w:color w:val="000000"/>
          <w:sz w:val="28"/>
          <w:szCs w:val="28"/>
          <w:lang w:val="ru-RU"/>
        </w:rPr>
        <w:t>а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щение рабочих мест учителей общеобразовательных учреждений современным </w:t>
      </w:r>
      <w:proofErr w:type="spellStart"/>
      <w:r w:rsidRPr="0057345A">
        <w:rPr>
          <w:rFonts w:cs="Times New Roman"/>
          <w:color w:val="000000"/>
          <w:sz w:val="28"/>
          <w:szCs w:val="28"/>
          <w:lang w:val="ru-RU"/>
        </w:rPr>
        <w:t>мультимедийным</w:t>
      </w:r>
      <w:proofErr w:type="spellEnd"/>
      <w:r w:rsidRPr="0057345A">
        <w:rPr>
          <w:rFonts w:cs="Times New Roman"/>
          <w:color w:val="000000"/>
          <w:sz w:val="28"/>
          <w:szCs w:val="28"/>
          <w:lang w:val="ru-RU"/>
        </w:rPr>
        <w:t xml:space="preserve"> и интерактивным оборудованием, снижение очередности в дошкольных образовательных учреждениях, увеличение уровня внедрения и</w:t>
      </w:r>
      <w:r w:rsidRPr="0057345A">
        <w:rPr>
          <w:rFonts w:cs="Times New Roman"/>
          <w:color w:val="000000"/>
          <w:sz w:val="28"/>
          <w:szCs w:val="28"/>
          <w:lang w:val="ru-RU"/>
        </w:rPr>
        <w:t>н</w:t>
      </w:r>
      <w:r w:rsidRPr="0057345A">
        <w:rPr>
          <w:rFonts w:cs="Times New Roman"/>
          <w:color w:val="000000"/>
          <w:sz w:val="28"/>
          <w:szCs w:val="28"/>
          <w:lang w:val="ru-RU"/>
        </w:rPr>
        <w:t>новаций и современных механизмов в образовательные учреждения, увелич</w:t>
      </w:r>
      <w:r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Pr="0057345A">
        <w:rPr>
          <w:rFonts w:cs="Times New Roman"/>
          <w:color w:val="000000"/>
          <w:sz w:val="28"/>
          <w:szCs w:val="28"/>
          <w:lang w:val="ru-RU"/>
        </w:rPr>
        <w:t>ние темпов модернизации и укрепления материально-технической базы учре</w:t>
      </w:r>
      <w:r w:rsidRPr="0057345A">
        <w:rPr>
          <w:rFonts w:cs="Times New Roman"/>
          <w:color w:val="000000"/>
          <w:sz w:val="28"/>
          <w:szCs w:val="28"/>
          <w:lang w:val="ru-RU"/>
        </w:rPr>
        <w:t>ж</w:t>
      </w:r>
      <w:r w:rsidRPr="0057345A">
        <w:rPr>
          <w:rFonts w:cs="Times New Roman"/>
          <w:color w:val="000000"/>
          <w:sz w:val="28"/>
          <w:szCs w:val="28"/>
          <w:lang w:val="ru-RU"/>
        </w:rPr>
        <w:t>дений.</w:t>
      </w:r>
      <w:proofErr w:type="gramEnd"/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Необходимо дальнейшее развитие системы дистанционного обучения учащихся общеобразовательных учреждений, в том числе посредством разв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тия инфраструктуры центров дистанционного образования, возможности кот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рых используются также и для повышения квалификации педагогических 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ботников и руководителей общеобразовательных учреждений.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Социальная значимость обозначенных выше проблем находится во вза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мосвязи с приоритетами социально-экономического развития района и обусло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ливает необходимость разработки подпрограммы, направленной на их решение программно-целевым методом, то есть посредством реализации системы мер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приятий, направленной на повышение доступности и качества оказываемых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разовательных услуг, эффективности деятельности образовательных учрежд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Вне программно-целевого подхода решение указанных проблем затрудн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но из-за отсутствия комплексного подхода. Отсутствие системы количестве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ных и качественных показателей, характеризующих состояние сферы реализ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ции подпрограммы, затрудняет процесс бюджетного планирования и может снижать эффективность распределения и использования бюджетных средств. Решение отмеченных проблем обеспечивается достижением цели, выполнением задач и осуществлением мероприятий подпрограммы в рамках Программы.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Раздел 2. Приоритеты реализуемой политики в сфере реализации подпрогра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мы, цели, задачи, целевые индикаторы и показатели подпрограммы, описание ожидаемых конечных результатов подпрограммы и сроки ее реализации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Основными приоритетами государственной политики в районе в сфере дошкольного, общего и дополнительного образования в соответствии со Стр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 xml:space="preserve">тегией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</w:t>
      </w:r>
      <w:r w:rsidRPr="0057345A"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>она Ставропольского края на период до 2025 года, утверждённой решением 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вета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от 22.12.2009 года №132-II, являются: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повышение доступности и качества дошкольного, общего и дополнител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ного образования;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формирование высоконравственной, образованной, здоровой личности, обладающей базовыми компетенциями современного человека;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межведомственное решение в районе проблем семейного и детского 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благополучия, социального сиротства;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удовлетворение потребностей детей-инвалидов и детей с ограниченными возможностями здоровья в качественном образовании, их интеграция в общес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во;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подготовка высококвалифицированных кадров для экономики района;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сохранение и развитие образовательного комплекса района, отвечающего современным требованиям государства и общества.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Целью подпрограммы является </w:t>
      </w:r>
      <w:r w:rsidR="005B2730" w:rsidRPr="0057345A">
        <w:rPr>
          <w:rFonts w:cs="Times New Roman"/>
          <w:sz w:val="28"/>
          <w:szCs w:val="28"/>
          <w:lang w:val="ru-RU"/>
        </w:rPr>
        <w:t>удовлетворение потребности населения района в получении доступного и качественного дошкольного, общего и допо</w:t>
      </w:r>
      <w:r w:rsidR="005B2730" w:rsidRPr="0057345A">
        <w:rPr>
          <w:rFonts w:cs="Times New Roman"/>
          <w:sz w:val="28"/>
          <w:szCs w:val="28"/>
          <w:lang w:val="ru-RU"/>
        </w:rPr>
        <w:t>л</w:t>
      </w:r>
      <w:r w:rsidR="005B2730" w:rsidRPr="0057345A">
        <w:rPr>
          <w:rFonts w:cs="Times New Roman"/>
          <w:sz w:val="28"/>
          <w:szCs w:val="28"/>
          <w:lang w:val="ru-RU"/>
        </w:rPr>
        <w:t>нительного образования детей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bCs/>
          <w:sz w:val="28"/>
          <w:szCs w:val="28"/>
          <w:lang w:val="ru-RU"/>
        </w:rPr>
        <w:t>Исходя из указанной цели, определены следующие задачи</w:t>
      </w:r>
      <w:r w:rsidRPr="0057345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57345A">
        <w:rPr>
          <w:rFonts w:cs="Times New Roman"/>
          <w:bCs/>
          <w:sz w:val="28"/>
          <w:szCs w:val="28"/>
          <w:lang w:val="ru-RU"/>
        </w:rPr>
        <w:t>подпрограммы:</w:t>
      </w:r>
    </w:p>
    <w:p w:rsidR="00935AD2" w:rsidRPr="0057345A" w:rsidRDefault="0064264A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повышение доступности и качества дошкольного, общего и дополн</w:t>
      </w:r>
      <w:r w:rsidR="00013363" w:rsidRPr="0057345A">
        <w:rPr>
          <w:rFonts w:cs="Times New Roman"/>
          <w:sz w:val="28"/>
          <w:szCs w:val="28"/>
          <w:lang w:val="ru-RU"/>
        </w:rPr>
        <w:t>и</w:t>
      </w:r>
      <w:r w:rsidR="00013363" w:rsidRPr="0057345A">
        <w:rPr>
          <w:rFonts w:cs="Times New Roman"/>
          <w:sz w:val="28"/>
          <w:szCs w:val="28"/>
          <w:lang w:val="ru-RU"/>
        </w:rPr>
        <w:t>тельного образования в районе;</w:t>
      </w:r>
    </w:p>
    <w:p w:rsidR="00935AD2" w:rsidRPr="0057345A" w:rsidRDefault="0064264A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 xml:space="preserve">обеспечение </w:t>
      </w:r>
      <w:r w:rsidR="005B2730" w:rsidRPr="0057345A">
        <w:rPr>
          <w:rFonts w:cs="Times New Roman"/>
          <w:sz w:val="28"/>
          <w:szCs w:val="28"/>
          <w:lang w:val="ru-RU"/>
        </w:rPr>
        <w:t xml:space="preserve">в районе </w:t>
      </w:r>
      <w:r w:rsidR="00013363" w:rsidRPr="0057345A">
        <w:rPr>
          <w:rFonts w:cs="Times New Roman"/>
          <w:sz w:val="28"/>
          <w:szCs w:val="28"/>
          <w:lang w:val="ru-RU"/>
        </w:rPr>
        <w:t>доступного образования детям-инвалидам, пол</w:t>
      </w:r>
      <w:r w:rsidR="00013363" w:rsidRPr="0057345A">
        <w:rPr>
          <w:rFonts w:cs="Times New Roman"/>
          <w:sz w:val="28"/>
          <w:szCs w:val="28"/>
          <w:lang w:val="ru-RU"/>
        </w:rPr>
        <w:t>у</w:t>
      </w:r>
      <w:r w:rsidR="00013363" w:rsidRPr="0057345A">
        <w:rPr>
          <w:rFonts w:cs="Times New Roman"/>
          <w:sz w:val="28"/>
          <w:szCs w:val="28"/>
          <w:lang w:val="ru-RU"/>
        </w:rPr>
        <w:t>чающим образование в неспециализированных образовательных учреждениях (инклюзивное образование);</w:t>
      </w:r>
    </w:p>
    <w:p w:rsidR="00935AD2" w:rsidRPr="0057345A" w:rsidRDefault="0064264A" w:rsidP="0057345A">
      <w:pPr>
        <w:pStyle w:val="msonormalcxspmiddle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</w:t>
      </w:r>
      <w:r w:rsidR="00013363" w:rsidRPr="0057345A">
        <w:rPr>
          <w:rFonts w:cs="Times New Roman"/>
          <w:sz w:val="28"/>
          <w:szCs w:val="28"/>
          <w:lang w:val="ru-RU"/>
        </w:rPr>
        <w:t>развитие интеллектуального и творческого потенциала детей и молод</w:t>
      </w:r>
      <w:r w:rsidR="00013363" w:rsidRPr="0057345A">
        <w:rPr>
          <w:rFonts w:cs="Times New Roman"/>
          <w:sz w:val="28"/>
          <w:szCs w:val="28"/>
          <w:lang w:val="ru-RU"/>
        </w:rPr>
        <w:t>е</w:t>
      </w:r>
      <w:r w:rsidR="00013363" w:rsidRPr="0057345A">
        <w:rPr>
          <w:rFonts w:cs="Times New Roman"/>
          <w:sz w:val="28"/>
          <w:szCs w:val="28"/>
          <w:lang w:val="ru-RU"/>
        </w:rPr>
        <w:t>жи</w:t>
      </w:r>
      <w:r w:rsidR="005B2730" w:rsidRPr="0057345A">
        <w:rPr>
          <w:rFonts w:cs="Times New Roman"/>
          <w:sz w:val="28"/>
          <w:szCs w:val="28"/>
          <w:lang w:val="ru-RU"/>
        </w:rPr>
        <w:t>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оценки наиболее существенных результатов реализации подпрогра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мы предусмотрены целевые индикаторы и показатели достижения цели и реш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ния задач подпрограммы (далее – показатели) ее реализации:</w:t>
      </w:r>
    </w:p>
    <w:p w:rsidR="00935AD2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удельный вес детей-инвалидов, получающих образование на дому с и</w:t>
      </w:r>
      <w:r w:rsidR="00013363" w:rsidRPr="0057345A">
        <w:rPr>
          <w:rFonts w:cs="Times New Roman"/>
          <w:sz w:val="28"/>
          <w:szCs w:val="28"/>
          <w:lang w:val="ru-RU"/>
        </w:rPr>
        <w:t>с</w:t>
      </w:r>
      <w:r w:rsidR="00013363" w:rsidRPr="0057345A">
        <w:rPr>
          <w:rFonts w:cs="Times New Roman"/>
          <w:sz w:val="28"/>
          <w:szCs w:val="28"/>
          <w:lang w:val="ru-RU"/>
        </w:rPr>
        <w:t>пользованием дистанционных образовательных технологий;</w:t>
      </w:r>
    </w:p>
    <w:p w:rsidR="00935AD2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доля выпускников муниципальных общеобразовательных учреждений, не получивших аттестат о среднем (полном) общем образовании от общего к</w:t>
      </w:r>
      <w:r w:rsidR="00013363" w:rsidRPr="0057345A">
        <w:rPr>
          <w:rFonts w:cs="Times New Roman"/>
          <w:sz w:val="28"/>
          <w:szCs w:val="28"/>
          <w:lang w:val="ru-RU"/>
        </w:rPr>
        <w:t>о</w:t>
      </w:r>
      <w:r w:rsidR="00013363" w:rsidRPr="0057345A">
        <w:rPr>
          <w:rFonts w:cs="Times New Roman"/>
          <w:sz w:val="28"/>
          <w:szCs w:val="28"/>
          <w:lang w:val="ru-RU"/>
        </w:rPr>
        <w:t>личества выпускников, освоивших образовательные программы среднего (по</w:t>
      </w:r>
      <w:r w:rsidR="00013363" w:rsidRPr="0057345A">
        <w:rPr>
          <w:rFonts w:cs="Times New Roman"/>
          <w:sz w:val="28"/>
          <w:szCs w:val="28"/>
          <w:lang w:val="ru-RU"/>
        </w:rPr>
        <w:t>л</w:t>
      </w:r>
      <w:r w:rsidR="00013363" w:rsidRPr="0057345A">
        <w:rPr>
          <w:rFonts w:cs="Times New Roman"/>
          <w:sz w:val="28"/>
          <w:szCs w:val="28"/>
          <w:lang w:val="ru-RU"/>
        </w:rPr>
        <w:t>ного) общего образования;</w:t>
      </w:r>
    </w:p>
    <w:p w:rsidR="005B2730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численность детей, охваченных дополнительным образованием </w:t>
      </w: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( </w:t>
      </w:r>
      <w:proofErr w:type="gramEnd"/>
      <w:r w:rsidRPr="0057345A">
        <w:rPr>
          <w:rFonts w:cs="Times New Roman"/>
          <w:sz w:val="28"/>
          <w:szCs w:val="28"/>
          <w:lang w:val="ru-RU"/>
        </w:rPr>
        <w:t>от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щего числа детей в возрасте 7-18 лет);</w:t>
      </w:r>
    </w:p>
    <w:p w:rsidR="005B2730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количество преступлений, совершённых несовершеннолетними или при их участии;</w:t>
      </w:r>
    </w:p>
    <w:p w:rsidR="00935AD2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учреждений;</w:t>
      </w:r>
    </w:p>
    <w:p w:rsidR="005B2730" w:rsidRPr="0057345A" w:rsidRDefault="005B2730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численность детей охваченных летним отдыхом и оздоровлением детей в пришкольных лагерях;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 xml:space="preserve">- доля </w:t>
      </w:r>
      <w:r w:rsidRPr="0057345A">
        <w:rPr>
          <w:rFonts w:ascii="Times New Roman" w:hAnsi="Times New Roman" w:cs="Times New Roman"/>
          <w:sz w:val="28"/>
          <w:szCs w:val="28"/>
        </w:rPr>
        <w:t>работник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ов муниципальных </w:t>
      </w:r>
      <w:r w:rsidRPr="0057345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57345A">
        <w:rPr>
          <w:rFonts w:ascii="Times New Roman" w:hAnsi="Times New Roman" w:cs="Times New Roman"/>
          <w:bCs/>
          <w:sz w:val="28"/>
          <w:szCs w:val="28"/>
        </w:rPr>
        <w:t>о</w:t>
      </w:r>
      <w:r w:rsidRPr="0057345A">
        <w:rPr>
          <w:rFonts w:ascii="Times New Roman" w:hAnsi="Times New Roman" w:cs="Times New Roman"/>
          <w:bCs/>
          <w:sz w:val="28"/>
          <w:szCs w:val="28"/>
        </w:rPr>
        <w:t>шедших обязательные медицинские осмотры</w:t>
      </w:r>
      <w:r w:rsidRPr="0057345A">
        <w:rPr>
          <w:rFonts w:ascii="Times New Roman" w:hAnsi="Times New Roman" w:cs="Times New Roman"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bCs/>
          <w:sz w:val="28"/>
          <w:szCs w:val="28"/>
        </w:rPr>
        <w:t>(обследования);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57345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 xml:space="preserve"> на которых выплачивается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удельный вес педагогических работников, работающих в сельской мес</w:t>
      </w:r>
      <w:r w:rsidRPr="0057345A">
        <w:rPr>
          <w:rFonts w:ascii="Times New Roman" w:hAnsi="Times New Roman" w:cs="Times New Roman"/>
          <w:sz w:val="28"/>
          <w:szCs w:val="28"/>
        </w:rPr>
        <w:t>т</w:t>
      </w:r>
      <w:r w:rsidRPr="0057345A">
        <w:rPr>
          <w:rFonts w:ascii="Times New Roman" w:hAnsi="Times New Roman" w:cs="Times New Roman"/>
          <w:sz w:val="28"/>
          <w:szCs w:val="28"/>
        </w:rPr>
        <w:t>ности, получивших меры социальной поддержки по оплате жилых помещений, отопления и освещения;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доля муниципальных объектов в сфере образования, оснащённых па</w:t>
      </w:r>
      <w:r w:rsidRPr="0057345A">
        <w:rPr>
          <w:rFonts w:ascii="Times New Roman" w:hAnsi="Times New Roman" w:cs="Times New Roman"/>
          <w:sz w:val="28"/>
          <w:szCs w:val="28"/>
        </w:rPr>
        <w:t>н</w:t>
      </w:r>
      <w:r w:rsidRPr="0057345A">
        <w:rPr>
          <w:rFonts w:ascii="Times New Roman" w:hAnsi="Times New Roman" w:cs="Times New Roman"/>
          <w:sz w:val="28"/>
          <w:szCs w:val="28"/>
        </w:rPr>
        <w:t xml:space="preserve">дусами и специальным оборудованием для обеспечения беспрепятственного доступа к ним инвалидов и других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групп населения района, в общем количестве объектов в сфере образования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района, нужда</w:t>
      </w:r>
      <w:r w:rsidRPr="0057345A">
        <w:rPr>
          <w:rFonts w:ascii="Times New Roman" w:hAnsi="Times New Roman" w:cs="Times New Roman"/>
          <w:sz w:val="28"/>
          <w:szCs w:val="28"/>
        </w:rPr>
        <w:t>ю</w:t>
      </w:r>
      <w:r w:rsidRPr="0057345A">
        <w:rPr>
          <w:rFonts w:ascii="Times New Roman" w:hAnsi="Times New Roman" w:cs="Times New Roman"/>
          <w:sz w:val="28"/>
          <w:szCs w:val="28"/>
        </w:rPr>
        <w:t>щихся в оснащении;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color w:val="000000"/>
          <w:sz w:val="28"/>
          <w:szCs w:val="28"/>
        </w:rPr>
        <w:t>- доля детей из многодетных и малообеспеченных семей, которым пр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доставляется бесплатное питание;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 xml:space="preserve">- доля общеобразовательных учреждений, в которых созданы условия для занятий физической культурой и спортом;  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доля образовательных учреждений, в которых полностью произведена замена оконных блоков;</w:t>
      </w:r>
    </w:p>
    <w:p w:rsidR="0028374C" w:rsidRPr="0057345A" w:rsidRDefault="0028374C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-доля общеобразовательных учреждений, в которых построены (отремо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тированы) санузлы.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Прогнозные значения показателей приведены в приложении 1 к 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ме.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Основными конечными результатами реализации подпрограммы станут: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доли детей-инвалидов, получающих образование на дому с использованием дистанционных образовательных технологий к 2016 году до 95%;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уменьшение доля выпускников муниципальных общеобразовательных учреждений, не получивших аттестат о среднем (полном) общем образовании от общего количества выпускников, освоивших образовательные программы среднего (полного) общего образования до 0,5%;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численности детей, охваченных дополнительным образов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нием (от общего числа детей в возрасте 7-18 лет) до 1660 чел.;</w:t>
      </w:r>
    </w:p>
    <w:p w:rsidR="0028374C" w:rsidRPr="0057345A" w:rsidRDefault="0028374C" w:rsidP="0057345A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уменьшение количество преступлений, совершённых несовершеннолетними (или при их участии) до 20%;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доли учителей муниципальных общеобразовательных учр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ждений, имеющих стаж педагогической работы до 5 лет, в общей численности учителей муниципальных общеобразовательных учреждений до 4,5%;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численности детей охваченных летним отдыхом и оздоро</w:t>
      </w:r>
      <w:r w:rsidRPr="0057345A">
        <w:rPr>
          <w:rFonts w:ascii="Times New Roman" w:hAnsi="Times New Roman" w:cs="Times New Roman"/>
          <w:sz w:val="28"/>
          <w:szCs w:val="28"/>
        </w:rPr>
        <w:t>в</w:t>
      </w:r>
      <w:r w:rsidRPr="0057345A">
        <w:rPr>
          <w:rFonts w:ascii="Times New Roman" w:hAnsi="Times New Roman" w:cs="Times New Roman"/>
          <w:sz w:val="28"/>
          <w:szCs w:val="28"/>
        </w:rPr>
        <w:t>лением детей в пришкольных лагерях до 1030 чел.;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сохранение численности детей охваченных летним отдыхом и оздоро</w:t>
      </w:r>
      <w:r w:rsidRPr="0057345A">
        <w:rPr>
          <w:rFonts w:ascii="Times New Roman" w:hAnsi="Times New Roman" w:cs="Times New Roman"/>
          <w:sz w:val="28"/>
          <w:szCs w:val="28"/>
        </w:rPr>
        <w:t>в</w:t>
      </w:r>
      <w:r w:rsidRPr="0057345A">
        <w:rPr>
          <w:rFonts w:ascii="Times New Roman" w:hAnsi="Times New Roman" w:cs="Times New Roman"/>
          <w:sz w:val="28"/>
          <w:szCs w:val="28"/>
        </w:rPr>
        <w:t>лением детей в загородных лагерях на уровне 33 чел.;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оплата работник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ам муниципальных </w:t>
      </w:r>
      <w:r w:rsidRPr="0057345A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57345A">
        <w:rPr>
          <w:rFonts w:ascii="Times New Roman" w:hAnsi="Times New Roman" w:cs="Times New Roman"/>
          <w:bCs/>
          <w:sz w:val="28"/>
          <w:szCs w:val="28"/>
        </w:rPr>
        <w:t>о</w:t>
      </w:r>
      <w:r w:rsidRPr="0057345A">
        <w:rPr>
          <w:rFonts w:ascii="Times New Roman" w:hAnsi="Times New Roman" w:cs="Times New Roman"/>
          <w:bCs/>
          <w:sz w:val="28"/>
          <w:szCs w:val="28"/>
        </w:rPr>
        <w:t>шедших обязательные медицинские осмотры</w:t>
      </w:r>
      <w:r w:rsidRPr="0057345A">
        <w:rPr>
          <w:rFonts w:ascii="Times New Roman" w:hAnsi="Times New Roman" w:cs="Times New Roman"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bCs/>
          <w:sz w:val="28"/>
          <w:szCs w:val="28"/>
        </w:rPr>
        <w:t>(обследования) на уровне 100%;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доли детей, на которых выплачивается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зования до 99%;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выплаты педагогическим работникам, работающих в сельской местн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сти, получивших меры социальной поддержки по оплате жилых помещений, отопления и освещения на уровне 100%;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увеличение доли муниципальных объектов в сфере образования, осн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щённых пандусами и специальным оборудованием для обеспечения беспрепя</w:t>
      </w:r>
      <w:r w:rsidRPr="0057345A">
        <w:rPr>
          <w:rFonts w:ascii="Times New Roman" w:hAnsi="Times New Roman" w:cs="Times New Roman"/>
          <w:sz w:val="28"/>
          <w:szCs w:val="28"/>
        </w:rPr>
        <w:t>т</w:t>
      </w:r>
      <w:r w:rsidRPr="0057345A">
        <w:rPr>
          <w:rFonts w:ascii="Times New Roman" w:hAnsi="Times New Roman" w:cs="Times New Roman"/>
          <w:sz w:val="28"/>
          <w:szCs w:val="28"/>
        </w:rPr>
        <w:t xml:space="preserve">ственного доступа к ним инвалидов и других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групп населения района, в общем количестве объектов в сфере образования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района, нуждающихся в оснащении до 13,8%;</w:t>
      </w:r>
    </w:p>
    <w:p w:rsidR="0028374C" w:rsidRPr="0057345A" w:rsidRDefault="0028374C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сохранение доли детей из многодетных и малообеспеченных семей, к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торым предоставляется бесплатное питание на уровне 100% до 2016 года;</w:t>
      </w:r>
    </w:p>
    <w:p w:rsidR="0028374C" w:rsidRPr="0057345A" w:rsidRDefault="0028374C" w:rsidP="0057345A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увеличение доли общеобразовательных учреждений, в которых созданы усл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 xml:space="preserve">вия для занятий физической культурой и спортом до 20%;  </w:t>
      </w:r>
    </w:p>
    <w:p w:rsidR="0028374C" w:rsidRPr="0057345A" w:rsidRDefault="0028374C" w:rsidP="0057345A">
      <w:pPr>
        <w:pStyle w:val="ConsPlusNonformat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увеличение доли образовательных учреждений, в которых полностью произв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дена замена оконных блоков до 50%;</w:t>
      </w:r>
    </w:p>
    <w:p w:rsidR="0028374C" w:rsidRPr="0057345A" w:rsidRDefault="0028374C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- увеличение доли общеобразовательных учреждений, в которых пр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строены  санузлы до 80%.</w:t>
      </w:r>
    </w:p>
    <w:p w:rsidR="0028374C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Сроки реализации подпрограммы – 2014-2016 годы.</w:t>
      </w:r>
    </w:p>
    <w:p w:rsidR="0028374C" w:rsidRPr="0057345A" w:rsidRDefault="0028374C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Раздел 3. Характеристика основных мероприятий подпрограммы</w:t>
      </w: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msonormalcxspmiddle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соответствии с основными направлениями и механизмами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модерниз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ционных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преобразований в системе образования района предполагается реал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 xml:space="preserve">зовать комплекс взаимосвязанных мероприятий, направленных на достижение обозначенной цели и задач, 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обеспечивающих </w:t>
      </w:r>
      <w:r w:rsidRPr="0057345A">
        <w:rPr>
          <w:rFonts w:cs="Times New Roman"/>
          <w:sz w:val="28"/>
          <w:szCs w:val="28"/>
          <w:lang w:val="ru-RU"/>
        </w:rPr>
        <w:t>удовлетворение потребностей граждан в снижении очередности в дошкольные образовательные учреждения, укрепление материально-технической базы учреждений в соответствии с 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временными требованиями.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 включает 17 основных мероприятий.</w:t>
      </w:r>
    </w:p>
    <w:p w:rsidR="00935AD2" w:rsidRPr="0057345A" w:rsidRDefault="00013363" w:rsidP="0057345A">
      <w:pPr>
        <w:pStyle w:val="a4"/>
        <w:numPr>
          <w:ilvl w:val="0"/>
          <w:numId w:val="11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Обеспечение деятельности (оказание услуг) детских дошкольных учреждений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позволяет повысить удовлетворенность населения района качеством дошкольного образования до 95,3 процентов, ра</w:t>
      </w:r>
      <w:r w:rsidRPr="0057345A">
        <w:rPr>
          <w:rFonts w:cs="Times New Roman"/>
          <w:sz w:val="28"/>
          <w:szCs w:val="28"/>
          <w:lang w:val="ru-RU"/>
        </w:rPr>
        <w:t>з</w:t>
      </w:r>
      <w:r w:rsidRPr="0057345A">
        <w:rPr>
          <w:rFonts w:cs="Times New Roman"/>
          <w:sz w:val="28"/>
          <w:szCs w:val="28"/>
          <w:lang w:val="ru-RU"/>
        </w:rPr>
        <w:t>вить творческие и интеллектуальные способности детей, увеличить числе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ность детей получающих дошкольное образование в различных формах дошк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льного образования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Обеспечение деятельности (оказание услуг) </w:t>
      </w:r>
      <w:proofErr w:type="spellStart"/>
      <w:proofErr w:type="gramStart"/>
      <w:r w:rsidRPr="0057345A">
        <w:rPr>
          <w:rFonts w:cs="Times New Roman"/>
          <w:sz w:val="28"/>
          <w:szCs w:val="28"/>
          <w:lang w:val="ru-RU"/>
        </w:rPr>
        <w:t>школы-детского</w:t>
      </w:r>
      <w:proofErr w:type="spellEnd"/>
      <w:proofErr w:type="gramEnd"/>
      <w:r w:rsidRPr="0057345A">
        <w:rPr>
          <w:rFonts w:cs="Times New Roman"/>
          <w:sz w:val="28"/>
          <w:szCs w:val="28"/>
          <w:lang w:val="ru-RU"/>
        </w:rPr>
        <w:t xml:space="preserve"> сада, начальной, неполной средней и средней школы.</w:t>
      </w:r>
    </w:p>
    <w:p w:rsidR="00935AD2" w:rsidRPr="0057345A" w:rsidRDefault="00013363" w:rsidP="0057345A">
      <w:pPr>
        <w:pStyle w:val="a4"/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позволяет повысить доступность в ок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зании муниципальной услуги по реализации основных программ начального, основного, среднего образования надлежащего качества.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Обеспечение деятельности (оказание услуг) учреждений по вн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школьной работе с детьми.</w:t>
      </w:r>
    </w:p>
    <w:p w:rsidR="00935AD2" w:rsidRPr="0057345A" w:rsidRDefault="00013363" w:rsidP="0057345A">
      <w:pPr>
        <w:pStyle w:val="ConsNormal"/>
        <w:widowControl/>
        <w:suppressAutoHyphens w:val="0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Данное мероприятие позволяет повысить удовлетворенность населения района качеством дополнительного образования до 79 процентов, развить творческих и интеллектуальные способности детей, организовать внеурочную занятость обучающихся, снизить уровень подростковой преступности и пр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вонарушений, увеличить удовлетворенность населения района охватом зан</w:t>
      </w:r>
      <w:r w:rsidRPr="0057345A">
        <w:rPr>
          <w:rFonts w:ascii="Times New Roman" w:hAnsi="Times New Roman" w:cs="Times New Roman"/>
          <w:sz w:val="28"/>
          <w:szCs w:val="28"/>
        </w:rPr>
        <w:t>я</w:t>
      </w:r>
      <w:r w:rsidRPr="0057345A">
        <w:rPr>
          <w:rFonts w:ascii="Times New Roman" w:hAnsi="Times New Roman" w:cs="Times New Roman"/>
          <w:sz w:val="28"/>
          <w:szCs w:val="28"/>
        </w:rPr>
        <w:t>тости детей до 80 процентов.</w:t>
      </w:r>
    </w:p>
    <w:p w:rsidR="00935AD2" w:rsidRPr="0057345A" w:rsidRDefault="00013363" w:rsidP="0057345A">
      <w:pPr>
        <w:pStyle w:val="ConsNormal"/>
        <w:widowControl/>
        <w:numPr>
          <w:ilvl w:val="0"/>
          <w:numId w:val="6"/>
        </w:numPr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color w:val="000000"/>
          <w:sz w:val="28"/>
          <w:szCs w:val="28"/>
        </w:rPr>
        <w:t>Расходы на проведение обязательных медицинских осмотров (о</w:t>
      </w:r>
      <w:r w:rsidRPr="0057345A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57345A">
        <w:rPr>
          <w:rFonts w:ascii="Times New Roman" w:hAnsi="Times New Roman" w:cs="Times New Roman"/>
          <w:bCs/>
          <w:color w:val="000000"/>
          <w:sz w:val="28"/>
          <w:szCs w:val="28"/>
        </w:rPr>
        <w:t>следований) работников муниципальных образовательных учреждений</w:t>
      </w:r>
      <w:r w:rsidRPr="00573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AD2" w:rsidRPr="0057345A" w:rsidRDefault="00013363" w:rsidP="0057345A">
      <w:pPr>
        <w:pStyle w:val="a4"/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Обеспечивает проведение обязательных медицинских осмотров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(обслед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ваний)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работник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ов муниципальных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образовательных учреждений на 100 пр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центов.</w:t>
      </w:r>
    </w:p>
    <w:p w:rsidR="00935AD2" w:rsidRPr="0057345A" w:rsidRDefault="00013363" w:rsidP="0057345A">
      <w:pPr>
        <w:pStyle w:val="ConsNormal"/>
        <w:widowControl/>
        <w:numPr>
          <w:ilvl w:val="0"/>
          <w:numId w:val="6"/>
        </w:numPr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Расходы на приобретение и установку систем видеонаблюдения в муниципальных образовательных учреждениях</w:t>
      </w:r>
    </w:p>
    <w:p w:rsidR="00935AD2" w:rsidRPr="0057345A" w:rsidRDefault="00013363" w:rsidP="0057345A">
      <w:pPr>
        <w:pStyle w:val="ConsNormal"/>
        <w:widowControl/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Реализация данного мероприятия помогает усилить противодействие терроризму и экстремизму и защита жизни граждан, проживающих на терр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террор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стических и экстремистских актов.</w:t>
      </w:r>
    </w:p>
    <w:p w:rsidR="00935AD2" w:rsidRPr="0057345A" w:rsidRDefault="00013363" w:rsidP="0057345A">
      <w:pPr>
        <w:pStyle w:val="ConsNormal"/>
        <w:widowControl/>
        <w:numPr>
          <w:ilvl w:val="0"/>
          <w:numId w:val="6"/>
        </w:numPr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Р</w:t>
      </w:r>
      <w:r w:rsidRPr="0057345A">
        <w:rPr>
          <w:rFonts w:ascii="Times New Roman" w:hAnsi="Times New Roman" w:cs="Times New Roman"/>
          <w:bCs/>
          <w:sz w:val="28"/>
          <w:szCs w:val="28"/>
        </w:rPr>
        <w:t>асходы на обслуживание кнопок экстренного вызова полиции в муниципальных образовательных учреждениях</w:t>
      </w:r>
    </w:p>
    <w:p w:rsidR="00935AD2" w:rsidRPr="0057345A" w:rsidRDefault="00013363" w:rsidP="0057345A">
      <w:pPr>
        <w:pStyle w:val="ConsNormal"/>
        <w:widowControl/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Реализация данного мероприятия обеспечивает безопасность объектов образования путем снижения вероятности реализации угроз природного, те</w:t>
      </w:r>
      <w:r w:rsidRPr="0057345A">
        <w:rPr>
          <w:rFonts w:ascii="Times New Roman" w:hAnsi="Times New Roman" w:cs="Times New Roman"/>
          <w:sz w:val="28"/>
          <w:szCs w:val="28"/>
        </w:rPr>
        <w:t>х</w:t>
      </w:r>
      <w:r w:rsidRPr="0057345A">
        <w:rPr>
          <w:rFonts w:ascii="Times New Roman" w:hAnsi="Times New Roman" w:cs="Times New Roman"/>
          <w:sz w:val="28"/>
          <w:szCs w:val="28"/>
        </w:rPr>
        <w:t>ногенного, криминального, террористического и иного характера.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Расходы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на предоставление бесплатного питания детям из мног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детных и малообеспеченных семей.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Реализация данного мероприятия позволит обеспечить питанием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детей из многодетных и малообеспеченных семей</w:t>
      </w:r>
      <w:r w:rsidRPr="0057345A">
        <w:rPr>
          <w:rFonts w:cs="Times New Roman"/>
          <w:sz w:val="28"/>
          <w:szCs w:val="28"/>
          <w:lang w:val="ru-RU"/>
        </w:rPr>
        <w:t xml:space="preserve"> в образовательных учреждениях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</w:t>
      </w:r>
    </w:p>
    <w:p w:rsidR="00935AD2" w:rsidRPr="0057345A" w:rsidRDefault="00013363" w:rsidP="0057345A">
      <w:pPr>
        <w:pStyle w:val="ConsNormal"/>
        <w:widowControl/>
        <w:numPr>
          <w:ilvl w:val="0"/>
          <w:numId w:val="6"/>
        </w:numPr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 xml:space="preserve">Расходы на обеспечение беспрепятственного доступа инвалидов и других </w:t>
      </w:r>
      <w:proofErr w:type="spellStart"/>
      <w:r w:rsidRPr="0057345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7345A">
        <w:rPr>
          <w:rFonts w:ascii="Times New Roman" w:hAnsi="Times New Roman" w:cs="Times New Roman"/>
          <w:sz w:val="28"/>
          <w:szCs w:val="28"/>
        </w:rPr>
        <w:t xml:space="preserve"> групп населения района к объектам в сфере образов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ния и спорта</w:t>
      </w:r>
    </w:p>
    <w:p w:rsidR="00935AD2" w:rsidRPr="0057345A" w:rsidRDefault="00013363" w:rsidP="0057345A">
      <w:pPr>
        <w:pStyle w:val="ConsNormal"/>
        <w:widowControl/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Данное мероприятие позволит установить пандусы и поручни, ремонт асфальтобетонного покрытия, прилегающего к зданиям образовательных у</w:t>
      </w:r>
      <w:r w:rsidRPr="0057345A">
        <w:rPr>
          <w:rFonts w:ascii="Times New Roman" w:hAnsi="Times New Roman" w:cs="Times New Roman"/>
          <w:sz w:val="28"/>
          <w:szCs w:val="28"/>
        </w:rPr>
        <w:t>ч</w:t>
      </w:r>
      <w:r w:rsidRPr="0057345A">
        <w:rPr>
          <w:rFonts w:ascii="Times New Roman" w:hAnsi="Times New Roman" w:cs="Times New Roman"/>
          <w:sz w:val="28"/>
          <w:szCs w:val="28"/>
        </w:rPr>
        <w:t>реждений, расширение дверного проема, замена дверей и восстановление а</w:t>
      </w:r>
      <w:r w:rsidRPr="0057345A">
        <w:rPr>
          <w:rFonts w:ascii="Times New Roman" w:hAnsi="Times New Roman" w:cs="Times New Roman"/>
          <w:sz w:val="28"/>
          <w:szCs w:val="28"/>
        </w:rPr>
        <w:t>с</w:t>
      </w:r>
      <w:r w:rsidRPr="0057345A">
        <w:rPr>
          <w:rFonts w:ascii="Times New Roman" w:hAnsi="Times New Roman" w:cs="Times New Roman"/>
          <w:sz w:val="28"/>
          <w:szCs w:val="28"/>
        </w:rPr>
        <w:t>фальтобетонного покрытия, прилегающего к спортивным залам образовател</w:t>
      </w:r>
      <w:r w:rsidRPr="0057345A">
        <w:rPr>
          <w:rFonts w:ascii="Times New Roman" w:hAnsi="Times New Roman" w:cs="Times New Roman"/>
          <w:sz w:val="28"/>
          <w:szCs w:val="28"/>
        </w:rPr>
        <w:t>ь</w:t>
      </w:r>
      <w:r w:rsidRPr="0057345A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935AD2" w:rsidRPr="0057345A" w:rsidRDefault="00013363" w:rsidP="0057345A">
      <w:pPr>
        <w:pStyle w:val="ConsNormal"/>
        <w:widowControl/>
        <w:numPr>
          <w:ilvl w:val="0"/>
          <w:numId w:val="6"/>
        </w:numPr>
        <w:suppressAutoHyphens w:val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обеспечение оздоровления детей, проживающих на территории </w:t>
      </w:r>
      <w:proofErr w:type="spellStart"/>
      <w:r w:rsidRPr="0057345A">
        <w:rPr>
          <w:rFonts w:ascii="Times New Roman" w:hAnsi="Times New Roman" w:cs="Times New Roman"/>
          <w:color w:val="000000"/>
          <w:sz w:val="28"/>
          <w:szCs w:val="28"/>
        </w:rPr>
        <w:t>Грачёвского</w:t>
      </w:r>
      <w:proofErr w:type="spellEnd"/>
      <w:r w:rsidRPr="0057345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летний период работа по реализации мероприятий, направлена </w:t>
      </w:r>
      <w:proofErr w:type="gramStart"/>
      <w:r w:rsidRPr="0057345A">
        <w:rPr>
          <w:rFonts w:cs="Times New Roman"/>
          <w:sz w:val="28"/>
          <w:szCs w:val="28"/>
          <w:lang w:val="ru-RU"/>
        </w:rPr>
        <w:t>на</w:t>
      </w:r>
      <w:proofErr w:type="gramEnd"/>
      <w:r w:rsidRPr="0057345A">
        <w:rPr>
          <w:rFonts w:cs="Times New Roman"/>
          <w:sz w:val="28"/>
          <w:szCs w:val="28"/>
          <w:lang w:val="ru-RU"/>
        </w:rPr>
        <w:t>: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– оздоровление детей, в том числе профилактику различных заболеваний у детей;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– развитие навыков здорового образа жизни;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– профилактику различных видов зависимостей;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– раскрытие творческого потенциала детей;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– развитие различные формы общения в разновозрастных группах.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приоритетном порядке проводится работа по организации отдыха детей из социально-незащищенных семей, группы риска.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В течение всего летнего периода отдых и занятость подростков «группы риска» находится под особым контролем комиссии по делам несовершенноле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 xml:space="preserve">них и защите их прав администрации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района. За каждым подростком закреплены общественные воспитатели, составлялись п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месячные списки занятости данной категории подростков.</w:t>
      </w:r>
    </w:p>
    <w:p w:rsidR="00935AD2" w:rsidRPr="0057345A" w:rsidRDefault="00013363" w:rsidP="0057345A">
      <w:pPr>
        <w:pStyle w:val="Standard"/>
        <w:numPr>
          <w:ilvl w:val="0"/>
          <w:numId w:val="6"/>
        </w:numPr>
        <w:suppressAutoHyphens w:val="0"/>
        <w:ind w:firstLine="852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Осуществление мер направленных на энергосбережение в системе общего образования.</w:t>
      </w:r>
    </w:p>
    <w:p w:rsidR="00935AD2" w:rsidRPr="0057345A" w:rsidRDefault="00013363" w:rsidP="0057345A">
      <w:pPr>
        <w:pStyle w:val="Standard"/>
        <w:numPr>
          <w:ilvl w:val="0"/>
          <w:numId w:val="6"/>
        </w:numPr>
        <w:suppressAutoHyphens w:val="0"/>
        <w:ind w:firstLine="852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Проведение капитального ремонта и реконструкции общеобразов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тельных учреждений.</w:t>
      </w:r>
    </w:p>
    <w:p w:rsidR="00935AD2" w:rsidRPr="0057345A" w:rsidRDefault="00013363" w:rsidP="0057345A">
      <w:pPr>
        <w:pStyle w:val="Standard"/>
        <w:numPr>
          <w:ilvl w:val="0"/>
          <w:numId w:val="6"/>
        </w:numPr>
        <w:suppressAutoHyphens w:val="0"/>
        <w:ind w:firstLine="852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Проведение реконструкции зданий общеобразовательных учрежд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ний.</w:t>
      </w:r>
    </w:p>
    <w:p w:rsidR="00935AD2" w:rsidRPr="0057345A" w:rsidRDefault="00013363" w:rsidP="0057345A">
      <w:pPr>
        <w:pStyle w:val="Standard"/>
        <w:numPr>
          <w:ilvl w:val="0"/>
          <w:numId w:val="6"/>
        </w:numPr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Обеспечение государственных гарантий реализации прав на пол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у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чение общедоступного  и бесплатного начального общего, основного общего, среднего общего образования в муниципальных общеобразовательных орган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зациях, обеспечение дополнительного образования детей в муниципальных  общеобразовательных организациях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Реализация данного мероприятия позволит повысить </w:t>
      </w:r>
      <w:r w:rsidRPr="0057345A">
        <w:rPr>
          <w:rFonts w:cs="Times New Roman"/>
          <w:sz w:val="28"/>
          <w:szCs w:val="28"/>
          <w:lang w:val="ru-RU"/>
        </w:rPr>
        <w:t>качество общего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разования, за счет: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улучшения оснащенности общеобразовательных учреждений совреме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ным учебно-лабораторным, учебно-производственным и компьютерным обор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дованием для обеспечения нового качества образовательных результатов в соо</w:t>
      </w:r>
      <w:r w:rsidRPr="0057345A">
        <w:rPr>
          <w:rFonts w:cs="Times New Roman"/>
          <w:sz w:val="28"/>
          <w:szCs w:val="28"/>
          <w:lang w:val="ru-RU"/>
        </w:rPr>
        <w:t>т</w:t>
      </w:r>
      <w:r w:rsidRPr="0057345A">
        <w:rPr>
          <w:rFonts w:cs="Times New Roman"/>
          <w:sz w:val="28"/>
          <w:szCs w:val="28"/>
          <w:lang w:val="ru-RU"/>
        </w:rPr>
        <w:t>ветствии с технологическими и социально-экономическими изменениями;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повышения квалификации педагогических и руководящих кадров, созд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ния системы привлечения и закрепления молодых педагогов и руководителей общеобразовательных учреждений, обеспечивающей удовлетворение потребн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стей системы общего образования в квалифицированных кадрах, регулярное обновление их состава и квалификации;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развития школьной инфраструктуры, обеспечивающей всем учащимся выполнение требований к санитарно-бытовым условиям и охране здоровья, 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нятиям физкультурой и спортом, качественному питанию и медицинскому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служиванию, в том числе за счет улучшения оснащенности общеобразовател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ных учреждений спортивным оборудованием, оборудованием для школьных столовых;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формирования территориальных образовательных сетей, обеспечива</w:t>
      </w:r>
      <w:r w:rsidRPr="0057345A"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>щих доступность образовательных услуг, независимо от места жительства об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чающихся, в том числе за счет обновления парка школьных автобусов;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пополнения фондов школьных библиотек для обеспечения новыми уче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никами всех учащихся, независимо от социального положения и доходов семей;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модернизации базового общеобразовательного учреждения путем орган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зации в них дистанционного обучения для обучающихся различных категорий (учащихся удаленных сельских школ, детей-инвалидов, одаренных детей), обеспечения высокого качества образовательных программ независимо от места жительства и состояния здоровья обучающихся, а также индивидуализации о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разовательных траекторий способных учащихся;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осуществления мер, направленных на энергосбережение в системе общ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го образования, эффективное использование ресурсов.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Компенсация части  платы, взимаемой с родителей (законных пре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д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ставителей) за  присмотр и уход за детьми, посещающими   образовательные организации, реализующие образовательные программы  дошкольного образ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вания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числе: ежемесячные выплаты на содержание ребенка в образовательных учреждениях, реализующих основную общеобразовательную программу дошкольного образования, что способствует решению проблемы общедоступности дошкольного образования.</w:t>
      </w:r>
    </w:p>
    <w:p w:rsidR="00935AD2" w:rsidRPr="0057345A" w:rsidRDefault="00013363" w:rsidP="0057345A">
      <w:pPr>
        <w:pStyle w:val="a4"/>
        <w:numPr>
          <w:ilvl w:val="0"/>
          <w:numId w:val="6"/>
        </w:numPr>
        <w:suppressAutoHyphens w:val="0"/>
        <w:ind w:left="0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Обеспечение государственных гарантий реализации прав на пол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у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чение общедоступного и бесплатного дошкольного образования в  муниципал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ь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ных дошкольных образовательных организациях,  муниципальных общеобраз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вательных организациях</w:t>
      </w:r>
      <w:r w:rsidRPr="0057345A">
        <w:rPr>
          <w:rFonts w:eastAsia="Times New Roman" w:cs="Times New Roman"/>
          <w:sz w:val="28"/>
          <w:szCs w:val="28"/>
          <w:lang w:val="ru-RU"/>
        </w:rPr>
        <w:t>.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Реализация данного мероприятия позволит повысить </w:t>
      </w:r>
      <w:r w:rsidRPr="0057345A">
        <w:rPr>
          <w:rFonts w:cs="Times New Roman"/>
          <w:sz w:val="28"/>
          <w:szCs w:val="28"/>
          <w:lang w:val="ru-RU"/>
        </w:rPr>
        <w:t>качество дошкол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ного образования, за счёт: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–</w:t>
      </w:r>
      <w:r w:rsidRPr="0057345A">
        <w:rPr>
          <w:rFonts w:cs="Times New Roman"/>
          <w:sz w:val="28"/>
          <w:szCs w:val="28"/>
          <w:lang w:val="ru-RU"/>
        </w:rPr>
        <w:t xml:space="preserve"> улучшения оснащенности дошкольных учреждений современным уче</w:t>
      </w:r>
      <w:r w:rsidRPr="0057345A">
        <w:rPr>
          <w:rFonts w:cs="Times New Roman"/>
          <w:sz w:val="28"/>
          <w:szCs w:val="28"/>
          <w:lang w:val="ru-RU"/>
        </w:rPr>
        <w:t>б</w:t>
      </w:r>
      <w:r w:rsidRPr="0057345A">
        <w:rPr>
          <w:rFonts w:cs="Times New Roman"/>
          <w:sz w:val="28"/>
          <w:szCs w:val="28"/>
          <w:lang w:val="ru-RU"/>
        </w:rPr>
        <w:t>но-лабораторным, учебно-производственным и компьютерным оборудованием для обеспечения нового качества образовательных результатов в соответствии с технологическими и социально-экономическими изменениями;</w:t>
      </w:r>
    </w:p>
    <w:p w:rsidR="00935AD2" w:rsidRPr="0057345A" w:rsidRDefault="00013363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–</w:t>
      </w:r>
      <w:r w:rsidRPr="0057345A">
        <w:rPr>
          <w:rFonts w:cs="Times New Roman"/>
          <w:sz w:val="28"/>
          <w:szCs w:val="28"/>
          <w:lang w:val="ru-RU"/>
        </w:rPr>
        <w:t xml:space="preserve"> повышения квалификации педагогических и руководящих кадров, </w:t>
      </w:r>
      <w:proofErr w:type="gramStart"/>
      <w:r w:rsidRPr="0057345A">
        <w:rPr>
          <w:rFonts w:cs="Times New Roman"/>
          <w:sz w:val="28"/>
          <w:szCs w:val="28"/>
          <w:lang w:val="ru-RU"/>
        </w:rPr>
        <w:t>обе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печивающая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удовлетворение потребностей системы дошкольного образования в квалифицированных кадрах, регулярное обновление их состава и квалифик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ции;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–</w:t>
      </w:r>
      <w:r w:rsidRPr="0057345A">
        <w:rPr>
          <w:rFonts w:cs="Times New Roman"/>
          <w:sz w:val="28"/>
          <w:szCs w:val="28"/>
          <w:lang w:val="ru-RU"/>
        </w:rPr>
        <w:t xml:space="preserve"> развития инфраструктуры, обеспечивающей всем воспитанникам в</w:t>
      </w:r>
      <w:r w:rsidRPr="0057345A">
        <w:rPr>
          <w:rFonts w:cs="Times New Roman"/>
          <w:sz w:val="28"/>
          <w:szCs w:val="28"/>
          <w:lang w:val="ru-RU"/>
        </w:rPr>
        <w:t>ы</w:t>
      </w:r>
      <w:r w:rsidRPr="0057345A">
        <w:rPr>
          <w:rFonts w:cs="Times New Roman"/>
          <w:sz w:val="28"/>
          <w:szCs w:val="28"/>
          <w:lang w:val="ru-RU"/>
        </w:rPr>
        <w:t>полнение требований к санитарно-бытовым условиям и охране здоровья, зан</w:t>
      </w:r>
      <w:r w:rsidRPr="0057345A"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>тиям физкультурой и спортом, качественному питанию и медицинскому обсл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живанию;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–</w:t>
      </w:r>
      <w:r w:rsidRPr="0057345A">
        <w:rPr>
          <w:rFonts w:cs="Times New Roman"/>
          <w:sz w:val="28"/>
          <w:szCs w:val="28"/>
          <w:lang w:val="ru-RU"/>
        </w:rPr>
        <w:t xml:space="preserve"> формирования территориальных образовательных сетей, обеспечива</w:t>
      </w:r>
      <w:r w:rsidRPr="0057345A">
        <w:rPr>
          <w:rFonts w:cs="Times New Roman"/>
          <w:sz w:val="28"/>
          <w:szCs w:val="28"/>
          <w:lang w:val="ru-RU"/>
        </w:rPr>
        <w:t>ю</w:t>
      </w:r>
      <w:r w:rsidRPr="0057345A">
        <w:rPr>
          <w:rFonts w:cs="Times New Roman"/>
          <w:sz w:val="28"/>
          <w:szCs w:val="28"/>
          <w:lang w:val="ru-RU"/>
        </w:rPr>
        <w:t>щих доступность образовательных услуг, независимо от места жительства об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чающихся.</w:t>
      </w:r>
    </w:p>
    <w:p w:rsidR="00935AD2" w:rsidRPr="0057345A" w:rsidRDefault="00013363" w:rsidP="0057345A">
      <w:pPr>
        <w:pStyle w:val="Standard"/>
        <w:numPr>
          <w:ilvl w:val="0"/>
          <w:numId w:val="6"/>
        </w:numPr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Предоставление мер социальной поддержки по оплате жилых п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мещений, отопления и освещения педагогическим работникам образовательных учреждений, проживающим и работающим в сельской местности,  рабочих п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селках (поселках городского типа)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Реализация данного мероприятия </w:t>
      </w:r>
      <w:r w:rsidRPr="0057345A">
        <w:rPr>
          <w:rFonts w:eastAsia="Times New Roman" w:cs="Times New Roman"/>
          <w:sz w:val="28"/>
          <w:szCs w:val="28"/>
          <w:lang w:val="ru-RU"/>
        </w:rPr>
        <w:t>обеспечит предоставление мер соц</w:t>
      </w:r>
      <w:r w:rsidRPr="0057345A">
        <w:rPr>
          <w:rFonts w:eastAsia="Times New Roman" w:cs="Times New Roman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sz w:val="28"/>
          <w:szCs w:val="28"/>
          <w:lang w:val="ru-RU"/>
        </w:rPr>
        <w:t>альной поддержки по оплате жилых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7345A">
        <w:rPr>
          <w:rFonts w:eastAsia="Times New Roman" w:cs="Times New Roman"/>
          <w:sz w:val="28"/>
          <w:szCs w:val="28"/>
          <w:lang w:val="ru-RU"/>
        </w:rPr>
        <w:t>помещений, отопления и освещения пед</w:t>
      </w:r>
      <w:r w:rsidRPr="0057345A">
        <w:rPr>
          <w:rFonts w:eastAsia="Times New Roman" w:cs="Times New Roman"/>
          <w:sz w:val="28"/>
          <w:szCs w:val="28"/>
          <w:lang w:val="ru-RU"/>
        </w:rPr>
        <w:t>а</w:t>
      </w:r>
      <w:r w:rsidRPr="0057345A">
        <w:rPr>
          <w:rFonts w:eastAsia="Times New Roman" w:cs="Times New Roman"/>
          <w:sz w:val="28"/>
          <w:szCs w:val="28"/>
          <w:lang w:val="ru-RU"/>
        </w:rPr>
        <w:t>гогическим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7345A">
        <w:rPr>
          <w:rFonts w:eastAsia="Times New Roman" w:cs="Times New Roman"/>
          <w:sz w:val="28"/>
          <w:szCs w:val="28"/>
          <w:lang w:val="ru-RU"/>
        </w:rPr>
        <w:t>работникам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7345A">
        <w:rPr>
          <w:rFonts w:eastAsia="Times New Roman" w:cs="Times New Roman"/>
          <w:sz w:val="28"/>
          <w:szCs w:val="28"/>
          <w:lang w:val="ru-RU"/>
        </w:rPr>
        <w:t>муниципальных образовательных учреждений, прож</w:t>
      </w:r>
      <w:r w:rsidRPr="0057345A">
        <w:rPr>
          <w:rFonts w:eastAsia="Times New Roman" w:cs="Times New Roman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sz w:val="28"/>
          <w:szCs w:val="28"/>
          <w:lang w:val="ru-RU"/>
        </w:rPr>
        <w:t>вающим и работающим в сельской местности, рабочих поселках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7345A">
        <w:rPr>
          <w:rFonts w:eastAsia="Times New Roman" w:cs="Times New Roman"/>
          <w:sz w:val="28"/>
          <w:szCs w:val="28"/>
          <w:lang w:val="ru-RU"/>
        </w:rPr>
        <w:t>(поселках г</w:t>
      </w:r>
      <w:r w:rsidRPr="0057345A">
        <w:rPr>
          <w:rFonts w:eastAsia="Times New Roman" w:cs="Times New Roman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sz w:val="28"/>
          <w:szCs w:val="28"/>
          <w:lang w:val="ru-RU"/>
        </w:rPr>
        <w:t>родского типа) на 100 процентов.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Перечень основных мероприятий подпрограммы Программы приведён в Приложении 2 к Программе.</w:t>
      </w:r>
    </w:p>
    <w:p w:rsidR="00935AD2" w:rsidRPr="0057345A" w:rsidRDefault="00935AD2" w:rsidP="0057345A">
      <w:pPr>
        <w:pStyle w:val="af7"/>
        <w:suppressAutoHyphens w:val="0"/>
        <w:spacing w:before="0" w:after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Раздел 4. </w:t>
      </w:r>
      <w:r w:rsidRPr="0057345A">
        <w:rPr>
          <w:rFonts w:cs="Times New Roman"/>
          <w:sz w:val="28"/>
          <w:szCs w:val="28"/>
          <w:lang w:val="ru-RU"/>
        </w:rPr>
        <w:t>Информация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 об участии муниципальных образований, муниципал</w:t>
      </w:r>
      <w:r w:rsidRPr="0057345A">
        <w:rPr>
          <w:rFonts w:cs="Times New Roman"/>
          <w:color w:val="000000"/>
          <w:sz w:val="28"/>
          <w:szCs w:val="28"/>
          <w:lang w:val="ru-RU"/>
        </w:rPr>
        <w:t>ь</w:t>
      </w:r>
      <w:r w:rsidRPr="0057345A">
        <w:rPr>
          <w:rFonts w:cs="Times New Roman"/>
          <w:color w:val="000000"/>
          <w:sz w:val="28"/>
          <w:szCs w:val="28"/>
          <w:lang w:val="ru-RU"/>
        </w:rPr>
        <w:t>ных унитарных предприятий, общественных, и иных организаций в реализации подпрограммы</w:t>
      </w:r>
    </w:p>
    <w:p w:rsidR="00935AD2" w:rsidRPr="0057345A" w:rsidRDefault="00935AD2" w:rsidP="0057345A">
      <w:pPr>
        <w:pStyle w:val="Standard"/>
        <w:tabs>
          <w:tab w:val="left" w:pos="7950"/>
        </w:tabs>
        <w:suppressAutoHyphens w:val="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tabs>
          <w:tab w:val="left" w:pos="7950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Участие муниципальных образований, муниципальных унитарных пре</w:t>
      </w:r>
      <w:r w:rsidRPr="0057345A">
        <w:rPr>
          <w:rFonts w:cs="Times New Roman"/>
          <w:color w:val="000000"/>
          <w:sz w:val="28"/>
          <w:szCs w:val="28"/>
          <w:lang w:val="ru-RU"/>
        </w:rPr>
        <w:t>д</w:t>
      </w:r>
      <w:r w:rsidRPr="0057345A">
        <w:rPr>
          <w:rFonts w:cs="Times New Roman"/>
          <w:color w:val="000000"/>
          <w:sz w:val="28"/>
          <w:szCs w:val="28"/>
          <w:lang w:val="ru-RU"/>
        </w:rPr>
        <w:t>приятий, общественных, и иных организаций в реализации подпрограммы не предусмотрено.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keepNext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Раздел 5. </w:t>
      </w:r>
      <w:r w:rsidRPr="0057345A">
        <w:rPr>
          <w:rFonts w:cs="Times New Roman"/>
          <w:color w:val="000000"/>
          <w:sz w:val="28"/>
          <w:szCs w:val="28"/>
          <w:lang w:val="ru-RU"/>
        </w:rPr>
        <w:t>Ресурсное</w:t>
      </w:r>
      <w:r w:rsidRPr="0057345A">
        <w:rPr>
          <w:rFonts w:cs="Times New Roman"/>
          <w:bCs/>
          <w:sz w:val="28"/>
          <w:szCs w:val="28"/>
          <w:lang w:val="ru-RU"/>
        </w:rPr>
        <w:t xml:space="preserve"> обеспечение реализации подпрограммы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Объём бюджетных ассигнований подпрограммы Программы определён в соответствии с расходными обязательствами отдела образования района и сои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полнителей Программы. Финансирование подпрограммы Программы формир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ется за счёт средств федерального, краевого и местного бюджетов.</w:t>
      </w:r>
    </w:p>
    <w:p w:rsidR="00935AD2" w:rsidRPr="0057345A" w:rsidRDefault="00013363" w:rsidP="0078741F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Ресурсное обеспечение реализации подпрограммы Программы за счёт средств местного бюджета приведено в </w:t>
      </w:r>
      <w:hyperlink w:anchor="Приложение_3" w:history="1">
        <w:r w:rsidRPr="0057345A">
          <w:rPr>
            <w:rFonts w:cs="Times New Roman"/>
            <w:sz w:val="28"/>
            <w:szCs w:val="28"/>
            <w:lang w:val="ru-RU"/>
          </w:rPr>
          <w:t>приложении 3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363" w:rsidP="0078741F">
      <w:pPr>
        <w:pStyle w:val="Standard"/>
        <w:suppressAutoHyphens w:val="0"/>
        <w:ind w:firstLine="708"/>
        <w:rPr>
          <w:rFonts w:cs="Times New Roman"/>
          <w:sz w:val="28"/>
          <w:szCs w:val="28"/>
          <w:lang w:val="ru-RU"/>
        </w:rPr>
        <w:sectPr w:rsidR="00935AD2" w:rsidRPr="0057345A" w:rsidSect="00E752CA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134" w:right="567" w:bottom="1134" w:left="1701" w:header="1134" w:footer="1134" w:gutter="0"/>
          <w:cols w:space="720"/>
        </w:sectPr>
      </w:pPr>
      <w:r w:rsidRPr="0057345A">
        <w:rPr>
          <w:rFonts w:cs="Times New Roman"/>
          <w:sz w:val="28"/>
          <w:szCs w:val="28"/>
          <w:lang w:val="ru-RU"/>
        </w:rPr>
        <w:t>Ресурсное обеспечение и прогнозная (справочная) оценка расходов фед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рального, краевого и местного бюджетов на реализацию подпрограммы Пр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граммы приведены в </w:t>
      </w:r>
      <w:hyperlink w:anchor="Приложение_4" w:history="1">
        <w:r w:rsidRPr="0057345A">
          <w:rPr>
            <w:rFonts w:cs="Times New Roman"/>
            <w:sz w:val="28"/>
            <w:szCs w:val="28"/>
            <w:lang w:val="ru-RU"/>
          </w:rPr>
          <w:t>приложении 4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D9F" w:rsidP="0057345A">
      <w:pPr>
        <w:pStyle w:val="Standard"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6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6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Грачёвском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left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«Государственная поддержка детей с ограниченными возможностями здоровья, детей-инвалидов, детей-сирот и детей, оставшихся без попечения родителей,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«Разв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тие образования в </w:t>
      </w:r>
      <w:proofErr w:type="spellStart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p w:rsidR="00935AD2" w:rsidRPr="0057345A" w:rsidRDefault="00013363" w:rsidP="0057345A">
      <w:pPr>
        <w:pStyle w:val="ConsPlusTitle"/>
        <w:widowControl/>
        <w:suppressAutoHyphens w:val="0"/>
        <w:spacing w:line="240" w:lineRule="exact"/>
        <w:jc w:val="center"/>
        <w:rPr>
          <w:sz w:val="28"/>
          <w:szCs w:val="28"/>
        </w:rPr>
      </w:pPr>
      <w:r w:rsidRPr="0057345A">
        <w:rPr>
          <w:b w:val="0"/>
          <w:sz w:val="28"/>
          <w:szCs w:val="28"/>
        </w:rPr>
        <w:t>ПАСПОРТ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подпрограммы «Государственная поддержка детей с ограниченными возможн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стями здоровья, детей-инвалидов, детей-сирот и детей, оставшихся без попеч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ния родителей,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муниципальном районе Ставропольского края» муниципальной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ского края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«Развитие образования в </w:t>
      </w:r>
      <w:proofErr w:type="spellStart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Грачёвском</w:t>
      </w:r>
      <w:proofErr w:type="spellEnd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муниципальном районе Ставр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польского края»</w:t>
      </w:r>
    </w:p>
    <w:p w:rsidR="00935AD2" w:rsidRPr="0057345A" w:rsidRDefault="00935AD2" w:rsidP="0057345A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239"/>
        <w:gridCol w:w="5518"/>
      </w:tblGrid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Наименование подпрогра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Title"/>
              <w:widowControl/>
              <w:suppressAutoHyphens w:val="0"/>
              <w:spacing w:line="240" w:lineRule="atLeast"/>
              <w:jc w:val="both"/>
              <w:rPr>
                <w:sz w:val="28"/>
                <w:szCs w:val="28"/>
              </w:rPr>
            </w:pPr>
            <w:r w:rsidRPr="0057345A">
              <w:rPr>
                <w:b w:val="0"/>
                <w:bCs w:val="0"/>
                <w:sz w:val="28"/>
                <w:szCs w:val="28"/>
              </w:rPr>
              <w:t>подпрограмма</w:t>
            </w:r>
            <w:r w:rsidRPr="0057345A">
              <w:rPr>
                <w:b w:val="0"/>
                <w:sz w:val="28"/>
                <w:szCs w:val="28"/>
              </w:rPr>
              <w:t xml:space="preserve"> «Государственная поддержка детей с ограниченными возможностями здоровья, детей-инвалидов, детей-сирот и детей, оставшихся без попечения родит</w:t>
            </w:r>
            <w:r w:rsidRPr="0057345A">
              <w:rPr>
                <w:b w:val="0"/>
                <w:sz w:val="28"/>
                <w:szCs w:val="28"/>
              </w:rPr>
              <w:t>е</w:t>
            </w:r>
            <w:r w:rsidRPr="0057345A">
              <w:rPr>
                <w:b w:val="0"/>
                <w:sz w:val="28"/>
                <w:szCs w:val="28"/>
              </w:rPr>
              <w:t xml:space="preserve">лей, в </w:t>
            </w:r>
            <w:proofErr w:type="spellStart"/>
            <w:r w:rsidRPr="0057345A">
              <w:rPr>
                <w:b w:val="0"/>
                <w:sz w:val="28"/>
                <w:szCs w:val="28"/>
              </w:rPr>
              <w:t>Грачевском</w:t>
            </w:r>
            <w:proofErr w:type="spellEnd"/>
            <w:r w:rsidRPr="0057345A">
              <w:rPr>
                <w:b w:val="0"/>
                <w:sz w:val="28"/>
                <w:szCs w:val="28"/>
              </w:rPr>
              <w:t xml:space="preserve"> муниципальном районе Ставропольского края» </w:t>
            </w:r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 xml:space="preserve">муниципальной программы «Развитие образования в </w:t>
            </w:r>
            <w:proofErr w:type="spellStart"/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Гр</w:t>
            </w:r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чевском</w:t>
            </w:r>
            <w:proofErr w:type="spellEnd"/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 xml:space="preserve"> муниципальном районе Ставр</w:t>
            </w:r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57345A">
              <w:rPr>
                <w:rFonts w:eastAsia="Times New Roman"/>
                <w:b w:val="0"/>
                <w:bCs w:val="0"/>
                <w:color w:val="000000"/>
                <w:sz w:val="28"/>
                <w:szCs w:val="28"/>
              </w:rPr>
              <w:t>польского края»</w:t>
            </w:r>
            <w:r w:rsidRPr="0057345A">
              <w:rPr>
                <w:b w:val="0"/>
                <w:sz w:val="28"/>
                <w:szCs w:val="28"/>
              </w:rPr>
              <w:t xml:space="preserve"> (далее соответственно – подпрограмма, Программа)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ConsPlusTitle"/>
              <w:widowControl/>
              <w:suppressAutoHyphens w:val="0"/>
              <w:spacing w:line="240" w:lineRule="atLeas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отдел образования администрации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ского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муниципального района Ставропол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ь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ского края (далее – отдел образования)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Соисполнители подпр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Цели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создание в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районе (далее – ра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й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он) условий для обеспечения законных прав и интересов детей-сирот и детей, оставши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ся без попечения родителей, детей-инвалидов, детей с ограниченными во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можностями здоровья, детей, нуждающихся в длительном лечении, детей и подростков с </w:t>
            </w:r>
            <w:proofErr w:type="spellStart"/>
            <w:r w:rsidRPr="0057345A">
              <w:rPr>
                <w:rFonts w:cs="Times New Roman"/>
                <w:sz w:val="28"/>
                <w:szCs w:val="28"/>
                <w:lang w:val="ru-RU"/>
              </w:rPr>
              <w:t>девиантным</w:t>
            </w:r>
            <w:proofErr w:type="spellEnd"/>
            <w:r w:rsidRPr="0057345A">
              <w:rPr>
                <w:rFonts w:cs="Times New Roman"/>
                <w:sz w:val="28"/>
                <w:szCs w:val="28"/>
                <w:lang w:val="ru-RU"/>
              </w:rPr>
              <w:t xml:space="preserve"> поведением;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развитие в районе альтернативных форм жизнеустройства детей, лишённых род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тельского попечения;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интеграция в районе детей с ограниченн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ы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ми возможностями здоровья, детей-инвалидов, детей, оказавшихся в трудной жизненной ситуации в общество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оказание психолого-педагогической и мед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ко-социальной помощи детям, оказавшимся в трудной жизненной ситуации;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обеспечение получения образования детьми с ограниченными возможностями здоровья, детьми-инвалидами;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оказание помощи семье в воспитании,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разовании, адаптации детей к жизни в 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ществе, социальной защите и разносторо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нем развитии детей, нуждающихся в дл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тельном лечении, и совершивших опасные деяния;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обеспечение в районе полноценной жизн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деятельности детей-сирот и детей, оста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шихся без попечения родителей, интегр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ция их в общество;</w:t>
            </w:r>
          </w:p>
          <w:p w:rsidR="00935AD2" w:rsidRPr="0057345A" w:rsidRDefault="00013363" w:rsidP="0078741F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развитие в районе семейных форм жизн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устройства детей-сирот и детей, оставши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ся без</w:t>
            </w:r>
            <w:r w:rsidRPr="0057345A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попечения родителей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Целевые индикаторы и пок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затели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ми здоровья и детей-инвалидов дошкольн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го возраста, которым организовано индив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дуальное воспитание и обучение на дому;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оставшихся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которым 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ыплачив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ются денежные средства на содержание 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бёнка опекуну от общей численности детей, оставшихся без попечения родителей, в районе;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доля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оставшихся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на содержание детей-сирот и детей, оставшихся без попечения родителей, в приемных семьях, а также на вознаграждение, причитающееся приемным родителям от численности детей в прие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ных семьях в районе;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детей, которым осуществляется в</w:t>
            </w:r>
            <w:r w:rsidRPr="00573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573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плата единовременного пособия усынов</w:t>
            </w:r>
            <w:r w:rsidRPr="00573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телям в возрасте от 7 лет.</w:t>
            </w:r>
          </w:p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Объем бюджетных ассигн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ваний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601"/>
              </w:tabs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объем бюджетных ассигнований на реал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зацию подпрограммы составит – 21028,81 тыс. рублей, в том числе: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за счет средств бюджета Ставропольского края (далее – краевой бюджет) – 21028,81 тыс. рублей,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том числе по годам: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2014 году – 7006,31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2015 году – 7011,25 тыс. рублей;</w:t>
            </w:r>
          </w:p>
          <w:p w:rsidR="00935AD2" w:rsidRPr="0057345A" w:rsidRDefault="00013363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в 2016 году – 7011,25 тыс. рублей</w:t>
            </w: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tabs>
                <w:tab w:val="left" w:pos="601"/>
              </w:tabs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935AD2" w:rsidRPr="0057345A" w:rsidTr="00935AD2">
        <w:tc>
          <w:tcPr>
            <w:tcW w:w="3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Standard"/>
              <w:suppressAutoHyphens w:val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Ожидаемые результаты ре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57345A">
              <w:rPr>
                <w:rFonts w:cs="Times New Roman"/>
                <w:sz w:val="28"/>
                <w:szCs w:val="28"/>
                <w:lang w:val="ru-RU"/>
              </w:rPr>
              <w:t>лизации подпрограммы</w:t>
            </w:r>
          </w:p>
        </w:tc>
        <w:tc>
          <w:tcPr>
            <w:tcW w:w="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ми здоровья и детей-инвалидов дошкольн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го возраста, которым организовано индив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дуальное воспитание и обучение на дому на уровне 100%;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доли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детей-сирот и детей, о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тавшихся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рым 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ыплачиваются денежные средства на содержание ребёнка опекуну от общей чи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ленности детей, оставшихся без попечения родителей, в районе до 92%;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выплаты для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 и детей, оста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</w:t>
            </w: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на соде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45A">
              <w:rPr>
                <w:rFonts w:ascii="Times New Roman" w:hAnsi="Times New Roman" w:cs="Times New Roman"/>
                <w:sz w:val="28"/>
                <w:szCs w:val="28"/>
              </w:rPr>
              <w:t>жание детей-сирот и детей, оставшихся без попечения родителей, в приемных семьях, а также на вознаграждение, причитающееся приемным родителям от численности детей в приемных семьях в районе на уровне 100%;</w:t>
            </w:r>
          </w:p>
          <w:p w:rsidR="00935AD2" w:rsidRPr="0057345A" w:rsidRDefault="00013363" w:rsidP="0057345A">
            <w:pPr>
              <w:pStyle w:val="ConsPlusNonformat"/>
              <w:widowControl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45A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выплат единовременного пособия усыновителям в возрасте от 7 лет - до 100%.</w:t>
            </w:r>
          </w:p>
          <w:p w:rsidR="00935AD2" w:rsidRPr="0057345A" w:rsidRDefault="00935AD2" w:rsidP="0057345A">
            <w:pPr>
              <w:pStyle w:val="Standard"/>
              <w:suppressAutoHyphens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35AD2" w:rsidRPr="0057345A" w:rsidRDefault="00013363" w:rsidP="0057345A">
      <w:pPr>
        <w:pStyle w:val="Standard"/>
        <w:suppressAutoHyphens w:val="0"/>
        <w:spacing w:line="240" w:lineRule="exact"/>
        <w:ind w:hanging="142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Раздел 1. Характеристика сферы реализации подпрограммы, описание основных проблем в указанной сфере и прогноз её развития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конституционного права на образование детей-инвалидов и детей с ограниченными возможностями здоровья является одним из важных н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правлений деятельности отдела образования района.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По состоянию на 01 января 2013 года в </w:t>
      </w:r>
      <w:proofErr w:type="spellStart"/>
      <w:r w:rsidRPr="0057345A">
        <w:rPr>
          <w:rFonts w:cs="Times New Roman"/>
          <w:color w:val="000000"/>
          <w:sz w:val="28"/>
          <w:szCs w:val="28"/>
          <w:lang w:val="ru-RU"/>
        </w:rPr>
        <w:t>Грачёвском</w:t>
      </w:r>
      <w:proofErr w:type="spellEnd"/>
      <w:r w:rsidRPr="0057345A">
        <w:rPr>
          <w:rFonts w:cs="Times New Roman"/>
          <w:color w:val="000000"/>
          <w:sz w:val="28"/>
          <w:szCs w:val="28"/>
          <w:lang w:val="ru-RU"/>
        </w:rPr>
        <w:t xml:space="preserve"> районе Ставропол</w:t>
      </w:r>
      <w:r w:rsidRPr="0057345A">
        <w:rPr>
          <w:rFonts w:cs="Times New Roman"/>
          <w:color w:val="000000"/>
          <w:sz w:val="28"/>
          <w:szCs w:val="28"/>
          <w:lang w:val="ru-RU"/>
        </w:rPr>
        <w:t>ь</w:t>
      </w:r>
      <w:r w:rsidRPr="0057345A">
        <w:rPr>
          <w:rFonts w:cs="Times New Roman"/>
          <w:color w:val="000000"/>
          <w:sz w:val="28"/>
          <w:szCs w:val="28"/>
          <w:lang w:val="ru-RU"/>
        </w:rPr>
        <w:t>ского края проживает 160 детей с ограниченными возможностями здоровья (в 2011 году их число составляло около 150.), что свидетельствует о росте числа детей с ограниченными возможностями здоровья.</w:t>
      </w:r>
    </w:p>
    <w:p w:rsidR="00935AD2" w:rsidRPr="0057345A" w:rsidRDefault="00013363" w:rsidP="0057345A">
      <w:pPr>
        <w:pStyle w:val="ConsPlusNormal"/>
        <w:widowControl/>
        <w:suppressAutoHyphens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Учащимся с ограниченными возможностями здоровья, временно или п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стоянно не имеющим возможности посещать образовательные учреждения по состоянию здоровья, создаются необходимые условия для получения образов</w:t>
      </w:r>
      <w:r w:rsidRPr="0057345A">
        <w:rPr>
          <w:rFonts w:ascii="Times New Roman" w:hAnsi="Times New Roman" w:cs="Times New Roman"/>
          <w:sz w:val="28"/>
          <w:szCs w:val="28"/>
        </w:rPr>
        <w:t>а</w:t>
      </w:r>
      <w:r w:rsidRPr="0057345A">
        <w:rPr>
          <w:rFonts w:ascii="Times New Roman" w:hAnsi="Times New Roman" w:cs="Times New Roman"/>
          <w:sz w:val="28"/>
          <w:szCs w:val="28"/>
        </w:rPr>
        <w:t>ния по индивидуальной программе на дому. В 2013 году на дому обучается 108 человек (в 2012 – 111 детей с ограниченными возможностями здоровья, в 2011 году – 214 детей).</w:t>
      </w:r>
    </w:p>
    <w:p w:rsidR="00935AD2" w:rsidRPr="0057345A" w:rsidRDefault="00013363" w:rsidP="0057345A">
      <w:pPr>
        <w:pStyle w:val="Standard"/>
        <w:shd w:val="clear" w:color="auto" w:fill="FFFFFF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2013 году отделом образования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продолжена работа по созданию условий для дистанц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онного обучения детей-инвалидов, не посещающих образовательные учрежд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 xml:space="preserve">ния по состоянию здоровья. </w:t>
      </w:r>
      <w:proofErr w:type="gramStart"/>
      <w:r w:rsidRPr="0057345A">
        <w:rPr>
          <w:rFonts w:cs="Times New Roman"/>
          <w:sz w:val="28"/>
          <w:szCs w:val="28"/>
          <w:lang w:val="ru-RU"/>
        </w:rPr>
        <w:t>За счет средств федерального и краевого бюджетов созданы условия для дистанционного обучения 16 детей-инвалидов.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В насто</w:t>
      </w:r>
      <w:r w:rsidRPr="0057345A"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>щее время с использованием дистанционных образовательных технологий об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чаются 15 детей-инвалидов (всего детей-инвалидов, обучающихся на дому с 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хранным интеллектом 18 человек). Предполагается, что по итогам проекта по дистанционному обучению детей-инвалидов, к 2015 году, возможность обучат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ся с использованием дистанционных образовательных технологий будет иметь большинство детей-инвалидов, нуждающихся в обучении на дому (95 проце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тов).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Одной из серьезных социальных проблем в современном обществе явл</w:t>
      </w:r>
      <w:r w:rsidRPr="0057345A">
        <w:rPr>
          <w:rFonts w:cs="Times New Roman"/>
          <w:sz w:val="28"/>
          <w:szCs w:val="28"/>
          <w:lang w:val="ru-RU"/>
        </w:rPr>
        <w:t>я</w:t>
      </w:r>
      <w:r w:rsidRPr="0057345A">
        <w:rPr>
          <w:rFonts w:cs="Times New Roman"/>
          <w:sz w:val="28"/>
          <w:szCs w:val="28"/>
          <w:lang w:val="ru-RU"/>
        </w:rPr>
        <w:t>ется резкое снижение воспитательного потенциала родителей и ухудшение нравственно-психологического климата в семье. Кризисное состояние взаим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отношений в семье повлекло за собой увеличение количества беспризорных и безнадзорных детей, правонарушений совершенных несовершеннолетними подростками.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Приоритетным направлением в деятельности отдела образования по-прежнему является улучшение демографической ситуации, укрепление основ российской семьи, защита прав детей, поддержка детей-сирот и детей, оста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шихся без попечения родителей.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Для защиты прав детей-сирот в районе совершенствуется законодательная база, в соответствии с которой осуществляется материальная поддержка зам</w:t>
      </w:r>
      <w:r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Pr="0057345A">
        <w:rPr>
          <w:rFonts w:cs="Times New Roman"/>
          <w:color w:val="000000"/>
          <w:sz w:val="28"/>
          <w:szCs w:val="28"/>
          <w:lang w:val="ru-RU"/>
        </w:rPr>
        <w:t xml:space="preserve">щающих семей и развитие семейных форм устройства детей данной категории. </w:t>
      </w:r>
      <w:r w:rsidRPr="0057345A">
        <w:rPr>
          <w:rFonts w:cs="Times New Roman"/>
          <w:sz w:val="28"/>
          <w:szCs w:val="28"/>
          <w:lang w:val="ru-RU"/>
        </w:rPr>
        <w:t xml:space="preserve">С этой целью в районе приняты и реализуются 6 нормативных актов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района Ставропольского края.</w:t>
      </w:r>
    </w:p>
    <w:p w:rsidR="00935AD2" w:rsidRPr="0057345A" w:rsidRDefault="00013363" w:rsidP="0057345A">
      <w:pPr>
        <w:pStyle w:val="ConsPlusNonformat"/>
        <w:widowControl/>
        <w:suppressAutoHyphens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5A">
        <w:rPr>
          <w:rFonts w:ascii="Times New Roman" w:hAnsi="Times New Roman" w:cs="Times New Roman"/>
          <w:sz w:val="28"/>
          <w:szCs w:val="28"/>
        </w:rPr>
        <w:t>В районе реализуется краевая подпрограмма «Право ребенка на семью в Ставропольском крае на 2011-2013 годы» краевой целевой программы «Разв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тие образования в Ставропольском крае на 2011 - 2013 годы», утвержденная п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становлением Правительства Ставропольского края от 04 апреля 2011 г. № 110-п «О внесении изменений в постановление Правительства Ставропольского края от 16 декабря 2009 г. № 330-п «О краевой целевой программе «Развитие образования в Ставропольского</w:t>
      </w:r>
      <w:proofErr w:type="gramEnd"/>
      <w:r w:rsidRPr="0057345A">
        <w:rPr>
          <w:rFonts w:ascii="Times New Roman" w:hAnsi="Times New Roman" w:cs="Times New Roman"/>
          <w:sz w:val="28"/>
          <w:szCs w:val="28"/>
        </w:rPr>
        <w:t xml:space="preserve"> края на 2010 - 2012 годы». Создаются условий для раннего выявления и устранения семейного и детского неблагополучия в районе; оказание психолого-педагогической поддержки детям-инвалидам, детям с ограниченными возможностями здоровья; развитие семейных форм жизн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устройства детей-сирот; развитие сети служб по поддержке семьи и детей, пр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филактики социального сиротства.</w:t>
      </w:r>
    </w:p>
    <w:p w:rsidR="00935AD2" w:rsidRPr="0057345A" w:rsidRDefault="00013363" w:rsidP="0057345A">
      <w:pPr>
        <w:pStyle w:val="Standard"/>
        <w:shd w:val="clear" w:color="auto" w:fill="FFFFFF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районе наметилась тенденция уменьшения числа детей, выявленных в течение года, и устраиваемых в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интернатные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учреждения.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За 2013 год в районе было выявлено и учтено 9 детей-сирот и детей, о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тавшихся без попечения родителей, что на 14 детей меньше, чем в 2012 году. Увеличилось число детей-сирот, передаваемых в замещающие семьи. В районе развиваются все формы семейного устройства детей-сирот. В 2013 году в семьи граждан переданы 9 детей-сирот (в 2012 году - 14 детей).</w:t>
      </w:r>
      <w:r w:rsidRPr="0057345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57345A">
        <w:rPr>
          <w:rFonts w:cs="Times New Roman"/>
          <w:sz w:val="28"/>
          <w:szCs w:val="28"/>
          <w:lang w:val="ru-RU"/>
        </w:rPr>
        <w:t>Наблюдается процесс сокращения количества усыновленных детей, оставшихся без попечения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телей, на фоне сокращения детей-сирот и детей, проживающих в районе. В 2013 году в районе усыновлено (удочерено) 0 детей.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Опека (попечительство) является наиболее массовой формой устройства детей-сирот и детей, оставшихся без попечения родителей. В 2013 году в ра</w:t>
      </w:r>
      <w:r w:rsidRPr="0057345A">
        <w:rPr>
          <w:rFonts w:cs="Times New Roman"/>
          <w:sz w:val="28"/>
          <w:szCs w:val="28"/>
          <w:lang w:val="ru-RU"/>
        </w:rPr>
        <w:t>й</w:t>
      </w:r>
      <w:r w:rsidRPr="0057345A">
        <w:rPr>
          <w:rFonts w:cs="Times New Roman"/>
          <w:sz w:val="28"/>
          <w:szCs w:val="28"/>
          <w:lang w:val="ru-RU"/>
        </w:rPr>
        <w:t>оне под опеку (попечительство) передано 9 детей (2012 год – 14 детей).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 районе продолжает развиваться институт приемной семьи. </w:t>
      </w:r>
      <w:proofErr w:type="gramStart"/>
      <w:r w:rsidRPr="0057345A">
        <w:rPr>
          <w:rFonts w:cs="Times New Roman"/>
          <w:sz w:val="28"/>
          <w:szCs w:val="28"/>
          <w:lang w:val="ru-RU"/>
        </w:rPr>
        <w:t>В 2011 году в районе функционировало 0 приемных семей (0 детей) (в 2010 год – 0 семей (0 детей).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В 2012 году организована 1 приемная семья, в которой воспитывается 2 детей. В 2013 году функционирует уже 3 приемные семьи (6 детей).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Вместе с тем, число детей-сирот, </w:t>
      </w:r>
      <w:proofErr w:type="gramStart"/>
      <w:r w:rsidRPr="0057345A">
        <w:rPr>
          <w:rFonts w:cs="Times New Roman"/>
          <w:sz w:val="28"/>
          <w:szCs w:val="28"/>
          <w:lang w:val="ru-RU"/>
        </w:rPr>
        <w:t>детей, оставшихся без попечения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телей уменьшается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незначительно. В связи с чем, необходимо: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продолжить работу по совершенствованию нормативной правовой базы по социальной поддержке детей-сирот и детей, оставшихся без попечения род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телей;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развития семейных форм жизнеустройства детей-сирот и детей, о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тавшихся без попечения родителей, требуется ряд стимулирующих мер, а также выполнение в полном объеме социальных обязательств государства, направле</w:t>
      </w:r>
      <w:r w:rsidRPr="0057345A">
        <w:rPr>
          <w:rFonts w:cs="Times New Roman"/>
          <w:sz w:val="28"/>
          <w:szCs w:val="28"/>
          <w:lang w:val="ru-RU"/>
        </w:rPr>
        <w:t>н</w:t>
      </w:r>
      <w:r w:rsidRPr="0057345A">
        <w:rPr>
          <w:rFonts w:cs="Times New Roman"/>
          <w:sz w:val="28"/>
          <w:szCs w:val="28"/>
          <w:lang w:val="ru-RU"/>
        </w:rPr>
        <w:t>ных на материальную поддержку замещающих семей.</w:t>
      </w:r>
    </w:p>
    <w:p w:rsidR="00935AD2" w:rsidRPr="0057345A" w:rsidRDefault="00935AD2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ind w:hanging="142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Раздел 2. Приоритеты реализуемой политики в сфере реализации подпрограммы, цели, задачи, целевые индикаторы и показатели подпрограммы, описание ож</w:t>
      </w:r>
      <w:r w:rsidRPr="0057345A">
        <w:rPr>
          <w:rFonts w:cs="Times New Roman"/>
          <w:color w:val="000000"/>
          <w:sz w:val="28"/>
          <w:szCs w:val="28"/>
          <w:lang w:val="ru-RU"/>
        </w:rPr>
        <w:t>и</w:t>
      </w:r>
      <w:r w:rsidRPr="0057345A">
        <w:rPr>
          <w:rFonts w:cs="Times New Roman"/>
          <w:color w:val="000000"/>
          <w:sz w:val="28"/>
          <w:szCs w:val="28"/>
          <w:lang w:val="ru-RU"/>
        </w:rPr>
        <w:t>даемых конечных результатов подпрограммы, и сроки ее реализации</w:t>
      </w:r>
    </w:p>
    <w:p w:rsidR="00935AD2" w:rsidRPr="0057345A" w:rsidRDefault="00935AD2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 xml:space="preserve">В соответствии с программой социально-экономического развития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района Ставропольского края на 2010-2015 годы, основными приор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тетами государственной поддержки детей с ограниченными возможностями здоровья, детей-инвалидов, детей-сирот и детей, оставшихся без попечения 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дителей, детей, нуждающихся в длительном лечении, детей и подростков с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виантным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поведением является обеспечение их полноценной жизнедеятельн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сти, а также право детей-сирот и детей, оставшихся без попечения родителей, жить и воспитываться в</w:t>
      </w:r>
      <w:proofErr w:type="gramEnd"/>
      <w:r w:rsidRPr="0057345A">
        <w:rPr>
          <w:rFonts w:cs="Times New Roman"/>
          <w:sz w:val="28"/>
          <w:szCs w:val="28"/>
          <w:lang w:val="ru-RU"/>
        </w:rPr>
        <w:t xml:space="preserve"> семье.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Требования времени предполагают усиление внимания к вопросам инт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грации детей-сирот и детей, оставшихся без попечения родителей, детей-инвалидов, детей с ограниченными возможностями здоровья в общество, по</w:t>
      </w:r>
      <w:r w:rsidRPr="0057345A">
        <w:rPr>
          <w:rFonts w:cs="Times New Roman"/>
          <w:sz w:val="28"/>
          <w:szCs w:val="28"/>
          <w:lang w:val="ru-RU"/>
        </w:rPr>
        <w:t>д</w:t>
      </w:r>
      <w:r w:rsidRPr="0057345A">
        <w:rPr>
          <w:rFonts w:cs="Times New Roman"/>
          <w:sz w:val="28"/>
          <w:szCs w:val="28"/>
          <w:lang w:val="ru-RU"/>
        </w:rPr>
        <w:t>готовке воспитанников образовательных учреждений для детей-сирот и детей, оставшихся без попечения родителей к самостоятельной жизни после выпуска их из учреждения.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bCs/>
          <w:sz w:val="28"/>
          <w:szCs w:val="28"/>
          <w:lang w:val="ru-RU"/>
        </w:rPr>
        <w:t>Анализ основных проблем существующей системы государственной по</w:t>
      </w:r>
      <w:r w:rsidRPr="0057345A">
        <w:rPr>
          <w:rFonts w:cs="Times New Roman"/>
          <w:bCs/>
          <w:sz w:val="28"/>
          <w:szCs w:val="28"/>
          <w:lang w:val="ru-RU"/>
        </w:rPr>
        <w:t>д</w:t>
      </w:r>
      <w:r w:rsidRPr="0057345A">
        <w:rPr>
          <w:rFonts w:cs="Times New Roman"/>
          <w:bCs/>
          <w:sz w:val="28"/>
          <w:szCs w:val="28"/>
          <w:lang w:val="ru-RU"/>
        </w:rPr>
        <w:t>держки детей, оказавшихся в трудной жизненной ситуации, позволяет сформ</w:t>
      </w:r>
      <w:r w:rsidRPr="0057345A">
        <w:rPr>
          <w:rFonts w:cs="Times New Roman"/>
          <w:bCs/>
          <w:sz w:val="28"/>
          <w:szCs w:val="28"/>
          <w:lang w:val="ru-RU"/>
        </w:rPr>
        <w:t>у</w:t>
      </w:r>
      <w:r w:rsidRPr="0057345A">
        <w:rPr>
          <w:rFonts w:cs="Times New Roman"/>
          <w:bCs/>
          <w:sz w:val="28"/>
          <w:szCs w:val="28"/>
          <w:lang w:val="ru-RU"/>
        </w:rPr>
        <w:t>лировать следующие направления ее развития: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совершенствование нормативной правовой базы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района Ставропольского края;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профилактика беспризорности и безнадзорности, правонарушений нес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вершеннолетних, семейного неблагополучия и социального сиротства;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укрепление института замещающей семьи;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основных направлений и приоритетов государственной пол</w:t>
      </w:r>
      <w:r w:rsidRPr="0057345A">
        <w:rPr>
          <w:rFonts w:cs="Times New Roman"/>
          <w:sz w:val="28"/>
          <w:szCs w:val="28"/>
          <w:lang w:val="ru-RU"/>
        </w:rPr>
        <w:t>и</w:t>
      </w:r>
      <w:r w:rsidRPr="0057345A">
        <w:rPr>
          <w:rFonts w:cs="Times New Roman"/>
          <w:sz w:val="28"/>
          <w:szCs w:val="28"/>
          <w:lang w:val="ru-RU"/>
        </w:rPr>
        <w:t>тики в области демографии.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Целями подпрограммы являются: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 xml:space="preserve">создание условий для обеспечения законных прав и интересов детей-сирот и детей, оставшихся без попечения родителей, детей-инвалидов, детей с ограниченными возможностями здоровья, детей, нуждающихся в длительном лечении, детей и подростков с </w:t>
      </w:r>
      <w:proofErr w:type="spellStart"/>
      <w:r w:rsidR="00013363" w:rsidRPr="0057345A">
        <w:rPr>
          <w:rFonts w:cs="Times New Roman"/>
          <w:sz w:val="28"/>
          <w:szCs w:val="28"/>
          <w:lang w:val="ru-RU"/>
        </w:rPr>
        <w:t>девиантным</w:t>
      </w:r>
      <w:proofErr w:type="spellEnd"/>
      <w:r w:rsidR="00013363" w:rsidRPr="0057345A">
        <w:rPr>
          <w:rFonts w:cs="Times New Roman"/>
          <w:sz w:val="28"/>
          <w:szCs w:val="28"/>
          <w:lang w:val="ru-RU"/>
        </w:rPr>
        <w:t xml:space="preserve"> поведением;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развитие альтернативных форм жизнеустройства детей, лишённых род</w:t>
      </w:r>
      <w:r w:rsidR="00013363" w:rsidRPr="0057345A">
        <w:rPr>
          <w:rFonts w:cs="Times New Roman"/>
          <w:sz w:val="28"/>
          <w:szCs w:val="28"/>
          <w:lang w:val="ru-RU"/>
        </w:rPr>
        <w:t>и</w:t>
      </w:r>
      <w:r w:rsidR="00013363" w:rsidRPr="0057345A">
        <w:rPr>
          <w:rFonts w:cs="Times New Roman"/>
          <w:sz w:val="28"/>
          <w:szCs w:val="28"/>
          <w:lang w:val="ru-RU"/>
        </w:rPr>
        <w:t>тельского попечения;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интеграция детей с ограниченными возможностями здоровья, детей-инвалидов, детей, оказавшихся в трудной жизненной ситуации, в общество.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Достижению целей подпрограммы будет способствовать решение сл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дующих задач: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оказание психолого-педагогической и медико-социальной помощи д</w:t>
      </w:r>
      <w:r w:rsidR="00013363" w:rsidRPr="0057345A">
        <w:rPr>
          <w:rFonts w:cs="Times New Roman"/>
          <w:sz w:val="28"/>
          <w:szCs w:val="28"/>
          <w:lang w:val="ru-RU"/>
        </w:rPr>
        <w:t>е</w:t>
      </w:r>
      <w:r w:rsidR="00013363" w:rsidRPr="0057345A">
        <w:rPr>
          <w:rFonts w:cs="Times New Roman"/>
          <w:sz w:val="28"/>
          <w:szCs w:val="28"/>
          <w:lang w:val="ru-RU"/>
        </w:rPr>
        <w:t>тям, оказавшимся в трудной жизненной ситуации;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обеспечение получения образования детьми с ограниченными возмо</w:t>
      </w:r>
      <w:r w:rsidR="00013363" w:rsidRPr="0057345A">
        <w:rPr>
          <w:rFonts w:cs="Times New Roman"/>
          <w:sz w:val="28"/>
          <w:szCs w:val="28"/>
          <w:lang w:val="ru-RU"/>
        </w:rPr>
        <w:t>ж</w:t>
      </w:r>
      <w:r w:rsidR="00013363" w:rsidRPr="0057345A">
        <w:rPr>
          <w:rFonts w:cs="Times New Roman"/>
          <w:sz w:val="28"/>
          <w:szCs w:val="28"/>
          <w:lang w:val="ru-RU"/>
        </w:rPr>
        <w:t>ностями здоровья, детьми-инвалидами;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оказание помощи семье в воспитании, образовании, адаптации детей к жизни в обществе, социальной защите и разностороннем развитии детей, ну</w:t>
      </w:r>
      <w:r w:rsidR="00013363" w:rsidRPr="0057345A">
        <w:rPr>
          <w:rFonts w:cs="Times New Roman"/>
          <w:sz w:val="28"/>
          <w:szCs w:val="28"/>
          <w:lang w:val="ru-RU"/>
        </w:rPr>
        <w:t>ж</w:t>
      </w:r>
      <w:r w:rsidR="00013363" w:rsidRPr="0057345A">
        <w:rPr>
          <w:rFonts w:cs="Times New Roman"/>
          <w:sz w:val="28"/>
          <w:szCs w:val="28"/>
          <w:lang w:val="ru-RU"/>
        </w:rPr>
        <w:t>дающихся в длительном лечении, и совершивших опасные деяния;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обеспечение в районе полноценной жизнедеятельности детей-сирот и детей, оставшихся без попечения родителей, интеграция их в общество;</w:t>
      </w:r>
    </w:p>
    <w:p w:rsidR="00935AD2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развитие в районе семейных форм жизнеустройства детей-сирот и детей, оставшихся без</w:t>
      </w:r>
      <w:r w:rsidR="00013363" w:rsidRPr="0057345A">
        <w:rPr>
          <w:rFonts w:cs="Times New Roman"/>
          <w:b/>
          <w:sz w:val="28"/>
          <w:szCs w:val="28"/>
          <w:lang w:val="ru-RU"/>
        </w:rPr>
        <w:t xml:space="preserve"> </w:t>
      </w:r>
      <w:r w:rsidR="00013363" w:rsidRPr="0057345A">
        <w:rPr>
          <w:rFonts w:cs="Times New Roman"/>
          <w:sz w:val="28"/>
          <w:szCs w:val="28"/>
          <w:lang w:val="ru-RU"/>
        </w:rPr>
        <w:t>попечения родителей;</w:t>
      </w:r>
    </w:p>
    <w:p w:rsidR="00935AD2" w:rsidRPr="0057345A" w:rsidRDefault="00013363" w:rsidP="0057345A">
      <w:pPr>
        <w:pStyle w:val="Standard"/>
        <w:suppressAutoHyphens w:val="0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Для оценки результатов реализации подпрограммы предусмотрены цел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вые индикаторы и показатели достижения целей и решения задач подпрогра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мы (далее – показатели):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доля детей с ограниченными возможностями здоровья и детей-инвалидов дошкольного возраста, которым организовано индивидуальное во</w:t>
      </w:r>
      <w:r w:rsidRPr="0057345A">
        <w:rPr>
          <w:rFonts w:ascii="Times New Roman" w:hAnsi="Times New Roman" w:cs="Times New Roman"/>
          <w:sz w:val="28"/>
          <w:szCs w:val="28"/>
        </w:rPr>
        <w:t>с</w:t>
      </w:r>
      <w:r w:rsidRPr="0057345A">
        <w:rPr>
          <w:rFonts w:ascii="Times New Roman" w:hAnsi="Times New Roman" w:cs="Times New Roman"/>
          <w:sz w:val="28"/>
          <w:szCs w:val="28"/>
        </w:rPr>
        <w:t>питание и обучение на дому;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 xml:space="preserve">- доля </w:t>
      </w:r>
      <w:r w:rsidRPr="0057345A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без попечения родителей,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кот</w:t>
      </w:r>
      <w:r w:rsidRPr="0057345A">
        <w:rPr>
          <w:rFonts w:ascii="Times New Roman" w:hAnsi="Times New Roman" w:cs="Times New Roman"/>
          <w:bCs/>
          <w:sz w:val="28"/>
          <w:szCs w:val="28"/>
        </w:rPr>
        <w:t>о</w:t>
      </w:r>
      <w:r w:rsidRPr="0057345A">
        <w:rPr>
          <w:rFonts w:ascii="Times New Roman" w:hAnsi="Times New Roman" w:cs="Times New Roman"/>
          <w:bCs/>
          <w:sz w:val="28"/>
          <w:szCs w:val="28"/>
        </w:rPr>
        <w:t>рым в</w:t>
      </w:r>
      <w:r w:rsidRPr="0057345A">
        <w:rPr>
          <w:rFonts w:ascii="Times New Roman" w:hAnsi="Times New Roman" w:cs="Times New Roman"/>
          <w:sz w:val="28"/>
          <w:szCs w:val="28"/>
        </w:rPr>
        <w:t>ыплачиваются денежные средства на содержание ребёнка опекуну от о</w:t>
      </w:r>
      <w:r w:rsidRPr="0057345A">
        <w:rPr>
          <w:rFonts w:ascii="Times New Roman" w:hAnsi="Times New Roman" w:cs="Times New Roman"/>
          <w:sz w:val="28"/>
          <w:szCs w:val="28"/>
        </w:rPr>
        <w:t>б</w:t>
      </w:r>
      <w:r w:rsidRPr="0057345A">
        <w:rPr>
          <w:rFonts w:ascii="Times New Roman" w:hAnsi="Times New Roman" w:cs="Times New Roman"/>
          <w:sz w:val="28"/>
          <w:szCs w:val="28"/>
        </w:rPr>
        <w:t>щей численности детей, оставшихся без попечения родителей, в районе;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>- доля</w:t>
      </w:r>
      <w:r w:rsidRPr="0057345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на с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держание детей-сирот и детей, оставшихся без попечения родителей, в прие</w:t>
      </w:r>
      <w:r w:rsidRPr="0057345A">
        <w:rPr>
          <w:rFonts w:ascii="Times New Roman" w:hAnsi="Times New Roman" w:cs="Times New Roman"/>
          <w:sz w:val="28"/>
          <w:szCs w:val="28"/>
        </w:rPr>
        <w:t>м</w:t>
      </w:r>
      <w:r w:rsidRPr="0057345A">
        <w:rPr>
          <w:rFonts w:ascii="Times New Roman" w:hAnsi="Times New Roman" w:cs="Times New Roman"/>
          <w:sz w:val="28"/>
          <w:szCs w:val="28"/>
        </w:rPr>
        <w:t>ных семьях, а также на вознаграждение, причитающееся приемным родителям от численности детей в приемных семьях в районе;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color w:val="000000"/>
          <w:sz w:val="28"/>
          <w:szCs w:val="28"/>
        </w:rPr>
        <w:t>-доля детей, которым осуществляется выплата единовременного пособия усыновителям в возрасте от 7 лет.</w:t>
      </w:r>
    </w:p>
    <w:p w:rsidR="00935AD2" w:rsidRPr="0057345A" w:rsidRDefault="00013363" w:rsidP="0057345A">
      <w:pPr>
        <w:pStyle w:val="Standard"/>
        <w:suppressAutoHyphens w:val="0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Прогнозные значения показателей подпрограммы и их значения привед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ны в приложении 1 к Программе.</w:t>
      </w:r>
    </w:p>
    <w:p w:rsidR="00024BE3" w:rsidRPr="0057345A" w:rsidRDefault="00024BE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Основными конечными результатами реализации подпрограммы станут: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- доля детей с ограниченными возможностями здоровья и детей-инвалидов дошкольного возраста, которым организовано индивидуальное во</w:t>
      </w:r>
      <w:r w:rsidRPr="0057345A">
        <w:rPr>
          <w:rFonts w:ascii="Times New Roman" w:hAnsi="Times New Roman" w:cs="Times New Roman"/>
          <w:sz w:val="28"/>
          <w:szCs w:val="28"/>
        </w:rPr>
        <w:t>с</w:t>
      </w:r>
      <w:r w:rsidRPr="0057345A">
        <w:rPr>
          <w:rFonts w:ascii="Times New Roman" w:hAnsi="Times New Roman" w:cs="Times New Roman"/>
          <w:sz w:val="28"/>
          <w:szCs w:val="28"/>
        </w:rPr>
        <w:t>питание и обучение на дому на уровне 100%;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 xml:space="preserve">- увеличение доли </w:t>
      </w:r>
      <w:r w:rsidRPr="0057345A">
        <w:rPr>
          <w:rFonts w:ascii="Times New Roman" w:hAnsi="Times New Roman" w:cs="Times New Roman"/>
          <w:sz w:val="28"/>
          <w:szCs w:val="28"/>
        </w:rPr>
        <w:t>детей-сирот и детей, оставшихся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без попечения род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телей,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которым в</w:t>
      </w:r>
      <w:r w:rsidRPr="0057345A">
        <w:rPr>
          <w:rFonts w:ascii="Times New Roman" w:hAnsi="Times New Roman" w:cs="Times New Roman"/>
          <w:sz w:val="28"/>
          <w:szCs w:val="28"/>
        </w:rPr>
        <w:t>ыплачиваются денежные средства на содержание ребёнка оп</w:t>
      </w:r>
      <w:r w:rsidRPr="0057345A">
        <w:rPr>
          <w:rFonts w:ascii="Times New Roman" w:hAnsi="Times New Roman" w:cs="Times New Roman"/>
          <w:sz w:val="28"/>
          <w:szCs w:val="28"/>
        </w:rPr>
        <w:t>е</w:t>
      </w:r>
      <w:r w:rsidRPr="0057345A">
        <w:rPr>
          <w:rFonts w:ascii="Times New Roman" w:hAnsi="Times New Roman" w:cs="Times New Roman"/>
          <w:sz w:val="28"/>
          <w:szCs w:val="28"/>
        </w:rPr>
        <w:t>куну от общей численности детей, оставшихся без попечения родителей, в ра</w:t>
      </w:r>
      <w:r w:rsidRPr="0057345A">
        <w:rPr>
          <w:rFonts w:ascii="Times New Roman" w:hAnsi="Times New Roman" w:cs="Times New Roman"/>
          <w:sz w:val="28"/>
          <w:szCs w:val="28"/>
        </w:rPr>
        <w:t>й</w:t>
      </w:r>
      <w:r w:rsidRPr="0057345A">
        <w:rPr>
          <w:rFonts w:ascii="Times New Roman" w:hAnsi="Times New Roman" w:cs="Times New Roman"/>
          <w:sz w:val="28"/>
          <w:szCs w:val="28"/>
        </w:rPr>
        <w:t>оне до 92%;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>- выплаты для</w:t>
      </w:r>
      <w:r w:rsidRPr="0057345A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Pr="00573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45A">
        <w:rPr>
          <w:rFonts w:ascii="Times New Roman" w:hAnsi="Times New Roman" w:cs="Times New Roman"/>
          <w:sz w:val="28"/>
          <w:szCs w:val="28"/>
        </w:rPr>
        <w:t>на содержание детей-сирот и детей, оставшихся без попечения родителей, в приемных семьях, а также на вознаграждение, причитающееся приемным род</w:t>
      </w:r>
      <w:r w:rsidRPr="0057345A">
        <w:rPr>
          <w:rFonts w:ascii="Times New Roman" w:hAnsi="Times New Roman" w:cs="Times New Roman"/>
          <w:sz w:val="28"/>
          <w:szCs w:val="28"/>
        </w:rPr>
        <w:t>и</w:t>
      </w:r>
      <w:r w:rsidRPr="0057345A">
        <w:rPr>
          <w:rFonts w:ascii="Times New Roman" w:hAnsi="Times New Roman" w:cs="Times New Roman"/>
          <w:sz w:val="28"/>
          <w:szCs w:val="28"/>
        </w:rPr>
        <w:t>телям от численности детей в приемных семьях в районе на уровне 100%;</w:t>
      </w:r>
    </w:p>
    <w:p w:rsidR="00024BE3" w:rsidRPr="0057345A" w:rsidRDefault="00024BE3" w:rsidP="0057345A">
      <w:pPr>
        <w:pStyle w:val="ConsPlusNonformat"/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 w:rsidRPr="0057345A">
        <w:rPr>
          <w:rFonts w:ascii="Times New Roman" w:hAnsi="Times New Roman" w:cs="Times New Roman"/>
          <w:bCs/>
          <w:sz w:val="28"/>
          <w:szCs w:val="28"/>
        </w:rPr>
        <w:t>- осуществление выплат единовременного пособия усыновителям в во</w:t>
      </w:r>
      <w:r w:rsidRPr="0057345A">
        <w:rPr>
          <w:rFonts w:ascii="Times New Roman" w:hAnsi="Times New Roman" w:cs="Times New Roman"/>
          <w:bCs/>
          <w:sz w:val="28"/>
          <w:szCs w:val="28"/>
        </w:rPr>
        <w:t>з</w:t>
      </w:r>
      <w:r w:rsidRPr="0057345A">
        <w:rPr>
          <w:rFonts w:ascii="Times New Roman" w:hAnsi="Times New Roman" w:cs="Times New Roman"/>
          <w:bCs/>
          <w:sz w:val="28"/>
          <w:szCs w:val="28"/>
        </w:rPr>
        <w:t>расте от 7 лет - до 100%.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Сроки реализации подпрограммы – 2014-2016 годы.</w:t>
      </w:r>
    </w:p>
    <w:p w:rsidR="00935AD2" w:rsidRPr="0057345A" w:rsidRDefault="00935AD2" w:rsidP="0057345A">
      <w:pPr>
        <w:pStyle w:val="Standard"/>
        <w:suppressAutoHyphens w:val="0"/>
        <w:spacing w:line="230" w:lineRule="auto"/>
        <w:ind w:firstLine="72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ind w:hanging="142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Раздел 3. </w:t>
      </w:r>
      <w:r w:rsidRPr="0057345A">
        <w:rPr>
          <w:rFonts w:cs="Times New Roman"/>
          <w:color w:val="000000"/>
          <w:sz w:val="28"/>
          <w:szCs w:val="28"/>
          <w:lang w:val="ru-RU"/>
        </w:rPr>
        <w:t>Характеристика</w:t>
      </w:r>
      <w:r w:rsidRPr="0057345A">
        <w:rPr>
          <w:rFonts w:cs="Times New Roman"/>
          <w:sz w:val="28"/>
          <w:szCs w:val="28"/>
          <w:lang w:val="ru-RU"/>
        </w:rPr>
        <w:t xml:space="preserve"> основных мероприятий подпрограммы</w:t>
      </w:r>
    </w:p>
    <w:p w:rsidR="00935AD2" w:rsidRPr="0057345A" w:rsidRDefault="00935AD2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Настоящая подпрограмма предусматривает осуществление мероприятий, сгруппированных по следующим направлениям:</w:t>
      </w:r>
    </w:p>
    <w:p w:rsidR="00935AD2" w:rsidRPr="0057345A" w:rsidRDefault="00024BE3" w:rsidP="0057345A">
      <w:pPr>
        <w:pStyle w:val="msonormalcxspmiddle"/>
        <w:tabs>
          <w:tab w:val="left" w:pos="900"/>
        </w:tabs>
        <w:suppressAutoHyphens w:val="0"/>
        <w:spacing w:before="0" w:after="0" w:line="23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оказание психолого-педагогической и медико-социальной помощи детям и семьям, оказавшимся в трудной жизненной ситуации;</w:t>
      </w:r>
    </w:p>
    <w:p w:rsidR="00935AD2" w:rsidRPr="0057345A" w:rsidRDefault="00024BE3" w:rsidP="0057345A">
      <w:pPr>
        <w:pStyle w:val="msonormalcxspmiddle"/>
        <w:tabs>
          <w:tab w:val="left" w:pos="900"/>
        </w:tabs>
        <w:suppressAutoHyphens w:val="0"/>
        <w:spacing w:before="0" w:after="0" w:line="23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реализация конституционного права на получение образования детьми с ограниченными возможностями здоровья, детьми-инвалидами, детьми, ну</w:t>
      </w:r>
      <w:r w:rsidR="00013363" w:rsidRPr="0057345A">
        <w:rPr>
          <w:rFonts w:cs="Times New Roman"/>
          <w:sz w:val="28"/>
          <w:szCs w:val="28"/>
          <w:lang w:val="ru-RU"/>
        </w:rPr>
        <w:t>ж</w:t>
      </w:r>
      <w:r w:rsidR="00013363" w:rsidRPr="0057345A">
        <w:rPr>
          <w:rFonts w:cs="Times New Roman"/>
          <w:sz w:val="28"/>
          <w:szCs w:val="28"/>
          <w:lang w:val="ru-RU"/>
        </w:rPr>
        <w:t xml:space="preserve">дающимися в длительном лечении, детьми и подростками с </w:t>
      </w:r>
      <w:proofErr w:type="spellStart"/>
      <w:r w:rsidR="00013363" w:rsidRPr="0057345A">
        <w:rPr>
          <w:rFonts w:cs="Times New Roman"/>
          <w:sz w:val="28"/>
          <w:szCs w:val="28"/>
          <w:lang w:val="ru-RU"/>
        </w:rPr>
        <w:t>девиантным</w:t>
      </w:r>
      <w:proofErr w:type="spellEnd"/>
      <w:r w:rsidR="00013363" w:rsidRPr="0057345A">
        <w:rPr>
          <w:rFonts w:cs="Times New Roman"/>
          <w:sz w:val="28"/>
          <w:szCs w:val="28"/>
          <w:lang w:val="ru-RU"/>
        </w:rPr>
        <w:t xml:space="preserve"> пов</w:t>
      </w:r>
      <w:r w:rsidR="00013363" w:rsidRPr="0057345A">
        <w:rPr>
          <w:rFonts w:cs="Times New Roman"/>
          <w:sz w:val="28"/>
          <w:szCs w:val="28"/>
          <w:lang w:val="ru-RU"/>
        </w:rPr>
        <w:t>е</w:t>
      </w:r>
      <w:r w:rsidR="00013363" w:rsidRPr="0057345A">
        <w:rPr>
          <w:rFonts w:cs="Times New Roman"/>
          <w:sz w:val="28"/>
          <w:szCs w:val="28"/>
          <w:lang w:val="ru-RU"/>
        </w:rPr>
        <w:t>дением;</w:t>
      </w:r>
    </w:p>
    <w:p w:rsidR="00935AD2" w:rsidRPr="0057345A" w:rsidRDefault="00024BE3" w:rsidP="0057345A">
      <w:pPr>
        <w:pStyle w:val="msonormalcxspmiddle"/>
        <w:tabs>
          <w:tab w:val="left" w:pos="900"/>
        </w:tabs>
        <w:suppressAutoHyphens w:val="0"/>
        <w:spacing w:before="0" w:after="0" w:line="23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социально-педагогическая поддержка детей-сирот и детей, оставшихся без попечения родителей.</w:t>
      </w:r>
    </w:p>
    <w:p w:rsidR="00935AD2" w:rsidRPr="0057345A" w:rsidRDefault="00013363" w:rsidP="0057345A">
      <w:pPr>
        <w:pStyle w:val="Standard"/>
        <w:tabs>
          <w:tab w:val="left" w:pos="900"/>
        </w:tabs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Для реализации указанных направлений предусмотрено выполнение сл</w:t>
      </w:r>
      <w:r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Pr="0057345A">
        <w:rPr>
          <w:rFonts w:cs="Times New Roman"/>
          <w:color w:val="000000"/>
          <w:sz w:val="28"/>
          <w:szCs w:val="28"/>
          <w:lang w:val="ru-RU"/>
        </w:rPr>
        <w:t>дующих основных мероприятий:</w:t>
      </w:r>
    </w:p>
    <w:p w:rsidR="00935AD2" w:rsidRPr="0057345A" w:rsidRDefault="00013363" w:rsidP="0057345A">
      <w:pPr>
        <w:pStyle w:val="Standard"/>
        <w:numPr>
          <w:ilvl w:val="0"/>
          <w:numId w:val="12"/>
        </w:numPr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Обучение детей-инвалидов на дому.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числе: реализация зак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нодательства Ставропольского края в части исполнения переданных полном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чий </w:t>
      </w:r>
      <w:r w:rsidRPr="0057345A">
        <w:rPr>
          <w:rFonts w:cs="Times New Roman"/>
          <w:color w:val="000000"/>
          <w:sz w:val="28"/>
          <w:szCs w:val="28"/>
          <w:lang w:val="ru-RU"/>
        </w:rPr>
        <w:t>по воспитанию и обучению детей – инвалидов дошкольного возраста на дому.</w:t>
      </w:r>
    </w:p>
    <w:p w:rsidR="00935AD2" w:rsidRPr="0057345A" w:rsidRDefault="00013363" w:rsidP="0057345A">
      <w:pPr>
        <w:pStyle w:val="Standard"/>
        <w:numPr>
          <w:ilvl w:val="0"/>
          <w:numId w:val="7"/>
        </w:numPr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Выплаты денежных средств на содержание ребенка опекуну (поп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чителю).</w:t>
      </w:r>
    </w:p>
    <w:p w:rsidR="00935AD2" w:rsidRPr="0057345A" w:rsidRDefault="00013363" w:rsidP="0057345A">
      <w:pPr>
        <w:pStyle w:val="Standard"/>
        <w:suppressAutoHyphens w:val="0"/>
        <w:spacing w:line="230" w:lineRule="auto"/>
        <w:ind w:firstLine="709"/>
        <w:rPr>
          <w:rFonts w:cs="Times New Roman"/>
          <w:sz w:val="28"/>
          <w:szCs w:val="28"/>
          <w:lang w:val="ru-RU"/>
        </w:rPr>
      </w:pPr>
      <w:proofErr w:type="gramStart"/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числе: реализацию 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конодательства Ставропольского края в части социальной поддержки детей, н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ходящихся под опекой) попечительством.</w:t>
      </w:r>
      <w:proofErr w:type="gramEnd"/>
    </w:p>
    <w:p w:rsidR="00935AD2" w:rsidRPr="0057345A" w:rsidRDefault="00013363" w:rsidP="0057345A">
      <w:pPr>
        <w:pStyle w:val="Standard"/>
        <w:numPr>
          <w:ilvl w:val="0"/>
          <w:numId w:val="7"/>
        </w:numPr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bCs/>
          <w:sz w:val="28"/>
          <w:szCs w:val="28"/>
          <w:lang w:val="ru-RU"/>
        </w:rPr>
        <w:t>Выплаты на содержание детей-сирот и детей, оставшихся без поп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чения родителей, в приемных семьях, а также на вознаграждение, причита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ю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щееся приемным родителям.</w:t>
      </w:r>
    </w:p>
    <w:p w:rsidR="00935AD2" w:rsidRPr="0057345A" w:rsidRDefault="00013363" w:rsidP="0057345A">
      <w:pPr>
        <w:pStyle w:val="Standard"/>
        <w:shd w:val="clear" w:color="auto" w:fill="FFFFFF"/>
        <w:suppressAutoHyphens w:val="0"/>
        <w:ind w:right="58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числе: развитие ал</w:t>
      </w:r>
      <w:r w:rsidRPr="0057345A">
        <w:rPr>
          <w:rFonts w:cs="Times New Roman"/>
          <w:sz w:val="28"/>
          <w:szCs w:val="28"/>
          <w:lang w:val="ru-RU"/>
        </w:rPr>
        <w:t>ь</w:t>
      </w:r>
      <w:r w:rsidRPr="0057345A">
        <w:rPr>
          <w:rFonts w:cs="Times New Roman"/>
          <w:sz w:val="28"/>
          <w:szCs w:val="28"/>
          <w:lang w:val="ru-RU"/>
        </w:rPr>
        <w:t>тернативных форм семейного устройства детей-сирот и детей, оставшихся без попечения родителей; материальную поддержку замещающих семей.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sz w:val="28"/>
          <w:szCs w:val="28"/>
          <w:lang w:val="ru-RU"/>
        </w:rPr>
        <w:t xml:space="preserve">4. </w:t>
      </w:r>
      <w:r w:rsidRPr="0057345A">
        <w:rPr>
          <w:rFonts w:eastAsia="Times New Roman" w:cs="Times New Roman"/>
          <w:bCs/>
          <w:sz w:val="28"/>
          <w:szCs w:val="28"/>
          <w:lang w:val="ru-RU"/>
        </w:rPr>
        <w:t>Выплата единовременного пособия усыновителям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Перечень основных мероприятий подпрограммы Программы приведён в </w:t>
      </w:r>
      <w:hyperlink w:anchor="Приложение_2" w:history="1">
        <w:r w:rsidRPr="0057345A">
          <w:rPr>
            <w:rFonts w:cs="Times New Roman"/>
            <w:sz w:val="28"/>
            <w:szCs w:val="28"/>
            <w:lang w:val="ru-RU"/>
          </w:rPr>
          <w:t>Приложении 2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935AD2" w:rsidP="0057345A">
      <w:pPr>
        <w:pStyle w:val="Standard"/>
        <w:suppressAutoHyphens w:val="0"/>
        <w:spacing w:line="230" w:lineRule="auto"/>
        <w:ind w:firstLine="720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Раздел 4. Информация об участии муниципальных образований, муниципал</w:t>
      </w:r>
      <w:r w:rsidRPr="0057345A">
        <w:rPr>
          <w:rFonts w:cs="Times New Roman"/>
          <w:color w:val="000000"/>
          <w:sz w:val="28"/>
          <w:szCs w:val="28"/>
          <w:lang w:val="ru-RU"/>
        </w:rPr>
        <w:t>ь</w:t>
      </w:r>
      <w:r w:rsidRPr="0057345A">
        <w:rPr>
          <w:rFonts w:cs="Times New Roman"/>
          <w:color w:val="000000"/>
          <w:sz w:val="28"/>
          <w:szCs w:val="28"/>
          <w:lang w:val="ru-RU"/>
        </w:rPr>
        <w:t>ных унитарных предприятий, общественных, и иных организаций в реализации подпрограммы.</w:t>
      </w:r>
    </w:p>
    <w:p w:rsidR="00935AD2" w:rsidRPr="0057345A" w:rsidRDefault="00013363" w:rsidP="0057345A">
      <w:pPr>
        <w:pStyle w:val="Standard"/>
        <w:tabs>
          <w:tab w:val="left" w:pos="7950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>Участие муниципальных образований, муниципальных унитарных пре</w:t>
      </w:r>
      <w:r w:rsidRPr="0057345A">
        <w:rPr>
          <w:rFonts w:cs="Times New Roman"/>
          <w:color w:val="000000"/>
          <w:sz w:val="28"/>
          <w:szCs w:val="28"/>
          <w:lang w:val="ru-RU"/>
        </w:rPr>
        <w:t>д</w:t>
      </w:r>
      <w:r w:rsidRPr="0057345A">
        <w:rPr>
          <w:rFonts w:cs="Times New Roman"/>
          <w:color w:val="000000"/>
          <w:sz w:val="28"/>
          <w:szCs w:val="28"/>
          <w:lang w:val="ru-RU"/>
        </w:rPr>
        <w:t>приятий, общественных, и иных организаций в реализации подпрограммы не предусмотрено.</w:t>
      </w:r>
    </w:p>
    <w:p w:rsidR="00935AD2" w:rsidRPr="0057345A" w:rsidRDefault="00935AD2" w:rsidP="0057345A">
      <w:pPr>
        <w:pStyle w:val="Standard"/>
        <w:tabs>
          <w:tab w:val="left" w:pos="7950"/>
        </w:tabs>
        <w:suppressAutoHyphens w:val="0"/>
        <w:ind w:firstLine="709"/>
        <w:rPr>
          <w:rFonts w:cs="Times New Roman"/>
          <w:color w:val="000000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ind w:hanging="142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Раздел 5. </w:t>
      </w:r>
      <w:r w:rsidRPr="0057345A">
        <w:rPr>
          <w:rFonts w:cs="Times New Roman"/>
          <w:color w:val="000000"/>
          <w:sz w:val="28"/>
          <w:szCs w:val="28"/>
          <w:lang w:val="ru-RU"/>
        </w:rPr>
        <w:t>Ресурсное</w:t>
      </w:r>
      <w:r w:rsidRPr="0057345A">
        <w:rPr>
          <w:rFonts w:cs="Times New Roman"/>
          <w:bCs/>
          <w:sz w:val="28"/>
          <w:szCs w:val="28"/>
          <w:lang w:val="ru-RU"/>
        </w:rPr>
        <w:t xml:space="preserve"> обеспечение реализации подпрограммы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Объём бюджетных ассигнований подпрограммы Программы определён в соответствии с расходными обязательствами отдела образования района и сои</w:t>
      </w:r>
      <w:r w:rsidRPr="0057345A">
        <w:rPr>
          <w:rFonts w:cs="Times New Roman"/>
          <w:sz w:val="28"/>
          <w:szCs w:val="28"/>
          <w:lang w:val="ru-RU"/>
        </w:rPr>
        <w:t>с</w:t>
      </w:r>
      <w:r w:rsidRPr="0057345A">
        <w:rPr>
          <w:rFonts w:cs="Times New Roman"/>
          <w:sz w:val="28"/>
          <w:szCs w:val="28"/>
          <w:lang w:val="ru-RU"/>
        </w:rPr>
        <w:t>полнителей Программы. Финансирование подпрограммы Программы формир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ется за счёт средств федерального, краевого и местного бюджетов.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Ресурсное обеспечение реализации подпрограммы Программы за счёт средств местного бюджета приведено в </w:t>
      </w:r>
      <w:hyperlink w:anchor="Приложение_3" w:history="1">
        <w:r w:rsidRPr="0057345A">
          <w:rPr>
            <w:rFonts w:cs="Times New Roman"/>
            <w:sz w:val="28"/>
            <w:szCs w:val="28"/>
            <w:lang w:val="ru-RU"/>
          </w:rPr>
          <w:t>приложении 3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363" w:rsidP="0057345A">
      <w:pPr>
        <w:pStyle w:val="ConsPlusTitle"/>
        <w:widowControl/>
        <w:suppressAutoHyphens w:val="0"/>
        <w:ind w:firstLine="709"/>
        <w:jc w:val="both"/>
        <w:rPr>
          <w:sz w:val="28"/>
          <w:szCs w:val="28"/>
        </w:rPr>
      </w:pPr>
      <w:r w:rsidRPr="0057345A">
        <w:rPr>
          <w:b w:val="0"/>
          <w:sz w:val="28"/>
          <w:szCs w:val="28"/>
        </w:rPr>
        <w:t>Ресурсное обеспечение и прогнозная (справочная) оценка расходов фед</w:t>
      </w:r>
      <w:r w:rsidRPr="0057345A">
        <w:rPr>
          <w:b w:val="0"/>
          <w:sz w:val="28"/>
          <w:szCs w:val="28"/>
        </w:rPr>
        <w:t>е</w:t>
      </w:r>
      <w:r w:rsidRPr="0057345A">
        <w:rPr>
          <w:b w:val="0"/>
          <w:sz w:val="28"/>
          <w:szCs w:val="28"/>
        </w:rPr>
        <w:t>рального, краевого и местного бюджетов на реализацию подпрограммы Пр</w:t>
      </w:r>
      <w:r w:rsidRPr="0057345A">
        <w:rPr>
          <w:b w:val="0"/>
          <w:sz w:val="28"/>
          <w:szCs w:val="28"/>
        </w:rPr>
        <w:t>о</w:t>
      </w:r>
      <w:r w:rsidRPr="0057345A">
        <w:rPr>
          <w:b w:val="0"/>
          <w:sz w:val="28"/>
          <w:szCs w:val="28"/>
        </w:rPr>
        <w:t xml:space="preserve">граммы приведены в </w:t>
      </w:r>
      <w:hyperlink w:anchor="Приложение_4" w:history="1">
        <w:r w:rsidRPr="0057345A">
          <w:rPr>
            <w:sz w:val="28"/>
            <w:szCs w:val="28"/>
          </w:rPr>
          <w:t>приложении 4</w:t>
        </w:r>
      </w:hyperlink>
      <w:r w:rsidRPr="0057345A">
        <w:rPr>
          <w:b w:val="0"/>
          <w:sz w:val="28"/>
          <w:szCs w:val="28"/>
        </w:rPr>
        <w:t xml:space="preserve"> к Программе.</w:t>
      </w:r>
    </w:p>
    <w:p w:rsidR="00935AD2" w:rsidRPr="0057345A" w:rsidRDefault="00013D9F" w:rsidP="0057345A">
      <w:pPr>
        <w:pStyle w:val="Standard"/>
        <w:pageBreakBefore/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7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7</w:t>
        </w:r>
      </w:hyperlink>
    </w:p>
    <w:p w:rsidR="00935AD2" w:rsidRPr="0057345A" w:rsidRDefault="00013363" w:rsidP="0057345A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ПОДПРОГРАММА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«Обеспечение реализации муниципальной программы "Развитие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Грачевского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края"</w:t>
      </w:r>
      <w:r w:rsidRPr="0057345A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общепрограм</w:t>
      </w:r>
      <w:r w:rsidRPr="0057345A">
        <w:rPr>
          <w:rFonts w:cs="Times New Roman"/>
          <w:sz w:val="28"/>
          <w:szCs w:val="28"/>
          <w:lang w:val="ru-RU"/>
        </w:rPr>
        <w:t>м</w:t>
      </w:r>
      <w:r w:rsidRPr="0057345A">
        <w:rPr>
          <w:rFonts w:cs="Times New Roman"/>
          <w:sz w:val="28"/>
          <w:szCs w:val="28"/>
          <w:lang w:val="ru-RU"/>
        </w:rPr>
        <w:t>ные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мероприятия» муниципальной программы </w:t>
      </w:r>
      <w:proofErr w:type="spellStart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Грачевского</w:t>
      </w:r>
      <w:proofErr w:type="spellEnd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муниципального района Ставропольского края «Развитие образования в </w:t>
      </w:r>
      <w:proofErr w:type="spellStart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муниц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bCs/>
          <w:color w:val="000000"/>
          <w:sz w:val="28"/>
          <w:szCs w:val="28"/>
          <w:lang w:val="ru-RU"/>
        </w:rPr>
        <w:t>пальном районе Ставропольского края»</w:t>
      </w:r>
    </w:p>
    <w:p w:rsidR="00935AD2" w:rsidRPr="0057345A" w:rsidRDefault="00935AD2" w:rsidP="0057345A">
      <w:pPr>
        <w:pStyle w:val="ConsPlusTitle"/>
        <w:widowControl/>
        <w:suppressAutoHyphens w:val="0"/>
        <w:jc w:val="center"/>
        <w:rPr>
          <w:b w:val="0"/>
          <w:sz w:val="28"/>
          <w:szCs w:val="28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Подпрограмма включает 3 </w:t>
      </w:r>
      <w:proofErr w:type="gramStart"/>
      <w:r w:rsidRPr="0057345A">
        <w:rPr>
          <w:rFonts w:cs="Times New Roman"/>
          <w:color w:val="000000"/>
          <w:sz w:val="28"/>
          <w:szCs w:val="28"/>
          <w:lang w:val="ru-RU"/>
        </w:rPr>
        <w:t>основных</w:t>
      </w:r>
      <w:proofErr w:type="gramEnd"/>
      <w:r w:rsidRPr="0057345A">
        <w:rPr>
          <w:rFonts w:cs="Times New Roman"/>
          <w:color w:val="000000"/>
          <w:sz w:val="28"/>
          <w:szCs w:val="28"/>
          <w:lang w:val="ru-RU"/>
        </w:rPr>
        <w:t xml:space="preserve"> мероприятия: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spacing w:line="302" w:lineRule="exact"/>
        <w:ind w:left="0" w:right="67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1. Расходы на обеспечение функций органов местного самоуправления.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Механизм реализации мероприятия предусматривает:</w:t>
      </w:r>
    </w:p>
    <w:p w:rsidR="00935AD2" w:rsidRPr="0057345A" w:rsidRDefault="00024BE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осуществление полномочия по организации предоставления общедо</w:t>
      </w:r>
      <w:r w:rsidR="00013363" w:rsidRPr="0057345A">
        <w:rPr>
          <w:rFonts w:cs="Times New Roman"/>
          <w:sz w:val="28"/>
          <w:szCs w:val="28"/>
          <w:lang w:val="ru-RU"/>
        </w:rPr>
        <w:t>с</w:t>
      </w:r>
      <w:r w:rsidR="00013363" w:rsidRPr="0057345A">
        <w:rPr>
          <w:rFonts w:cs="Times New Roman"/>
          <w:sz w:val="28"/>
          <w:szCs w:val="28"/>
          <w:lang w:val="ru-RU"/>
        </w:rPr>
        <w:t>тупного и бесплатного начального общего, основного общего, среднего (полн</w:t>
      </w:r>
      <w:r w:rsidR="00013363" w:rsidRPr="0057345A">
        <w:rPr>
          <w:rFonts w:cs="Times New Roman"/>
          <w:sz w:val="28"/>
          <w:szCs w:val="28"/>
          <w:lang w:val="ru-RU"/>
        </w:rPr>
        <w:t>о</w:t>
      </w:r>
      <w:r w:rsidR="00013363" w:rsidRPr="0057345A">
        <w:rPr>
          <w:rFonts w:cs="Times New Roman"/>
          <w:sz w:val="28"/>
          <w:szCs w:val="28"/>
          <w:lang w:val="ru-RU"/>
        </w:rPr>
        <w:t>го) общего образования по основным общеобразовательным программам, д</w:t>
      </w:r>
      <w:r w:rsidR="00013363" w:rsidRPr="0057345A">
        <w:rPr>
          <w:rFonts w:cs="Times New Roman"/>
          <w:sz w:val="28"/>
          <w:szCs w:val="28"/>
          <w:lang w:val="ru-RU"/>
        </w:rPr>
        <w:t>о</w:t>
      </w:r>
      <w:r w:rsidR="00013363" w:rsidRPr="0057345A">
        <w:rPr>
          <w:rFonts w:cs="Times New Roman"/>
          <w:sz w:val="28"/>
          <w:szCs w:val="28"/>
          <w:lang w:val="ru-RU"/>
        </w:rPr>
        <w:t xml:space="preserve">полнительного образования на территории </w:t>
      </w:r>
      <w:proofErr w:type="spellStart"/>
      <w:r w:rsidR="00013363"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="00013363" w:rsidRPr="0057345A">
        <w:rPr>
          <w:rFonts w:cs="Times New Roman"/>
          <w:sz w:val="28"/>
          <w:szCs w:val="28"/>
          <w:lang w:val="ru-RU"/>
        </w:rPr>
        <w:t xml:space="preserve"> муниципального ра</w:t>
      </w:r>
      <w:r w:rsidR="00013363" w:rsidRPr="0057345A">
        <w:rPr>
          <w:rFonts w:cs="Times New Roman"/>
          <w:sz w:val="28"/>
          <w:szCs w:val="28"/>
          <w:lang w:val="ru-RU"/>
        </w:rPr>
        <w:t>й</w:t>
      </w:r>
      <w:r w:rsidR="00013363" w:rsidRPr="0057345A">
        <w:rPr>
          <w:rFonts w:cs="Times New Roman"/>
          <w:sz w:val="28"/>
          <w:szCs w:val="28"/>
          <w:lang w:val="ru-RU"/>
        </w:rPr>
        <w:t>она, а так же отдыха детей в каникулярное время;</w:t>
      </w:r>
    </w:p>
    <w:p w:rsidR="00935AD2" w:rsidRPr="0057345A" w:rsidRDefault="00024BE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создание нормативной правовой базы, обеспечивающей функционир</w:t>
      </w:r>
      <w:r w:rsidR="00013363" w:rsidRPr="0057345A">
        <w:rPr>
          <w:rFonts w:cs="Times New Roman"/>
          <w:sz w:val="28"/>
          <w:szCs w:val="28"/>
          <w:lang w:val="ru-RU"/>
        </w:rPr>
        <w:t>о</w:t>
      </w:r>
      <w:r w:rsidR="00013363" w:rsidRPr="0057345A">
        <w:rPr>
          <w:rFonts w:cs="Times New Roman"/>
          <w:sz w:val="28"/>
          <w:szCs w:val="28"/>
          <w:lang w:val="ru-RU"/>
        </w:rPr>
        <w:t xml:space="preserve">вание и развитие системы образования </w:t>
      </w:r>
      <w:proofErr w:type="spellStart"/>
      <w:r w:rsidR="00013363"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="00013363"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края;</w:t>
      </w:r>
    </w:p>
    <w:p w:rsidR="00935AD2" w:rsidRPr="0057345A" w:rsidRDefault="00024BE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sz w:val="28"/>
          <w:szCs w:val="28"/>
          <w:lang w:val="ru-RU"/>
        </w:rPr>
        <w:t>формирование единого информационного пространства для осущест</w:t>
      </w:r>
      <w:r w:rsidR="00013363" w:rsidRPr="0057345A">
        <w:rPr>
          <w:rFonts w:cs="Times New Roman"/>
          <w:sz w:val="28"/>
          <w:szCs w:val="28"/>
          <w:lang w:val="ru-RU"/>
        </w:rPr>
        <w:t>в</w:t>
      </w:r>
      <w:r w:rsidR="00013363" w:rsidRPr="0057345A">
        <w:rPr>
          <w:rFonts w:cs="Times New Roman"/>
          <w:sz w:val="28"/>
          <w:szCs w:val="28"/>
          <w:lang w:val="ru-RU"/>
        </w:rPr>
        <w:t xml:space="preserve">ления бюджетного процесса в </w:t>
      </w:r>
      <w:proofErr w:type="spellStart"/>
      <w:r w:rsidR="00013363" w:rsidRPr="0057345A">
        <w:rPr>
          <w:rFonts w:cs="Times New Roman"/>
          <w:sz w:val="28"/>
          <w:szCs w:val="28"/>
          <w:lang w:val="ru-RU"/>
        </w:rPr>
        <w:t>Грачёвском</w:t>
      </w:r>
      <w:proofErr w:type="spellEnd"/>
      <w:r w:rsidR="00013363" w:rsidRPr="0057345A">
        <w:rPr>
          <w:rFonts w:cs="Times New Roman"/>
          <w:sz w:val="28"/>
          <w:szCs w:val="28"/>
          <w:lang w:val="ru-RU"/>
        </w:rPr>
        <w:t xml:space="preserve"> районе;</w:t>
      </w:r>
    </w:p>
    <w:p w:rsidR="00935AD2" w:rsidRPr="0057345A" w:rsidRDefault="00024BE3" w:rsidP="0057345A">
      <w:pPr>
        <w:pStyle w:val="Standard"/>
        <w:suppressAutoHyphens w:val="0"/>
        <w:spacing w:line="100" w:lineRule="atLeast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установление соблюдения образовательными учреждениями требований, установленных законодательством Российской Федерации в области образов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а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ния и муниципальными правовыми актами, посредством проводимых плановых и внеплановых документарных и выездных проверок, принятия предусмотре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н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ных законодательством Российской Федерации мер по пресечению и (или) ус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т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ранению последствий выявленных нарушений; осуществление контроля кач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ства образования в отношении расположенных на территории района образов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а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тельных учреждений и осуществляющих образовательную деятельность учр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е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ждений посредством проведения плановых и внеплановых документарных и выездных проверок;</w:t>
      </w:r>
    </w:p>
    <w:p w:rsidR="00935AD2" w:rsidRPr="0057345A" w:rsidRDefault="00024BE3" w:rsidP="0057345A">
      <w:pPr>
        <w:pStyle w:val="Standard"/>
        <w:suppressAutoHyphens w:val="0"/>
        <w:spacing w:line="100" w:lineRule="atLeast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установление соответствия содержания и (или) качества подготовки обучающихся и выпускников учреждений требованиям федеральных государс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т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венных образовательных стандартов или федеральным государственным треб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о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ваниям;</w:t>
      </w:r>
    </w:p>
    <w:p w:rsidR="00935AD2" w:rsidRPr="0057345A" w:rsidRDefault="00024BE3" w:rsidP="0057345A">
      <w:pPr>
        <w:pStyle w:val="Standard"/>
        <w:suppressAutoHyphens w:val="0"/>
        <w:spacing w:line="100" w:lineRule="atLeast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color w:val="000000"/>
          <w:sz w:val="28"/>
          <w:szCs w:val="28"/>
          <w:lang w:val="ru-RU"/>
        </w:rPr>
        <w:t xml:space="preserve">- 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контроль выполнения учреждениями предписаний о приведении соде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р</w:t>
      </w:r>
      <w:r w:rsidR="00013363" w:rsidRPr="0057345A">
        <w:rPr>
          <w:rFonts w:cs="Times New Roman"/>
          <w:color w:val="000000"/>
          <w:sz w:val="28"/>
          <w:szCs w:val="28"/>
          <w:lang w:val="ru-RU"/>
        </w:rPr>
        <w:t>жания и (или) качества подготовки обучающихся и выпускников в соответствие с требованиями федеральных государственных образовательных стандартов или федеральными государственными требованиями.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spacing w:line="302" w:lineRule="exact"/>
        <w:ind w:left="0" w:right="72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2. Обеспечение деятельности (оказание услуг) учебно-методических к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бинетов, централизованных бухгалтерий, групп хозяйственного обслуживания, учебных фильмотек, межшкольных учебно-производственных комбинатов, л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>гопедических пунктов.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spacing w:line="302" w:lineRule="exact"/>
        <w:ind w:left="0" w:right="72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мероприятия предусматривает обеспечение деятельности (оказания услуг) учебно-методических кабинетов, централизованных бухгалт</w:t>
      </w:r>
      <w:r w:rsidRPr="0057345A">
        <w:rPr>
          <w:rFonts w:cs="Times New Roman"/>
          <w:sz w:val="28"/>
          <w:szCs w:val="28"/>
          <w:lang w:val="ru-RU"/>
        </w:rPr>
        <w:t>е</w:t>
      </w:r>
      <w:r w:rsidRPr="0057345A">
        <w:rPr>
          <w:rFonts w:cs="Times New Roman"/>
          <w:sz w:val="28"/>
          <w:szCs w:val="28"/>
          <w:lang w:val="ru-RU"/>
        </w:rPr>
        <w:t>рий, групп хозяйственного обслуживания, учебных фильмотек, межшкольных учебно-производственных комбинатов, логопедических пунктов.</w:t>
      </w:r>
    </w:p>
    <w:p w:rsidR="00935AD2" w:rsidRPr="0057345A" w:rsidRDefault="00013363" w:rsidP="0057345A">
      <w:pPr>
        <w:pStyle w:val="a4"/>
        <w:shd w:val="clear" w:color="auto" w:fill="FFFFFF"/>
        <w:suppressAutoHyphens w:val="0"/>
        <w:spacing w:line="302" w:lineRule="exact"/>
        <w:ind w:left="0" w:right="72" w:firstLine="709"/>
        <w:rPr>
          <w:rFonts w:cs="Times New Roman"/>
          <w:sz w:val="28"/>
          <w:szCs w:val="28"/>
          <w:lang w:val="ru-RU"/>
        </w:rPr>
      </w:pP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3. Расходы на организацию и осуществление деятельности по опеке и п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о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печительству в области образования.</w:t>
      </w:r>
    </w:p>
    <w:p w:rsidR="00935AD2" w:rsidRPr="0057345A" w:rsidRDefault="00013363" w:rsidP="0057345A">
      <w:pPr>
        <w:pStyle w:val="Standard"/>
        <w:tabs>
          <w:tab w:val="left" w:pos="900"/>
        </w:tabs>
        <w:suppressAutoHyphens w:val="0"/>
        <w:spacing w:line="100" w:lineRule="atLeast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Реализация данного мероприятия включает, в том числе, реализацию з</w:t>
      </w:r>
      <w:r w:rsidRPr="0057345A">
        <w:rPr>
          <w:rFonts w:cs="Times New Roman"/>
          <w:sz w:val="28"/>
          <w:szCs w:val="28"/>
          <w:lang w:val="ru-RU"/>
        </w:rPr>
        <w:t>а</w:t>
      </w:r>
      <w:r w:rsidRPr="0057345A">
        <w:rPr>
          <w:rFonts w:cs="Times New Roman"/>
          <w:sz w:val="28"/>
          <w:szCs w:val="28"/>
          <w:lang w:val="ru-RU"/>
        </w:rPr>
        <w:t>конодательства Ставропольского края в части переданных полномочий по опеке и попечительству над несовершеннолетними.</w:t>
      </w: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Перечень основных мероприятий подпрограммы Программы приведён в </w:t>
      </w:r>
      <w:hyperlink w:anchor="Приложение_2" w:history="1">
        <w:r w:rsidRPr="0057345A">
          <w:rPr>
            <w:rFonts w:cs="Times New Roman"/>
            <w:sz w:val="28"/>
            <w:szCs w:val="28"/>
            <w:lang w:val="ru-RU"/>
          </w:rPr>
          <w:t>Приложении 2</w:t>
        </w:r>
      </w:hyperlink>
      <w:r w:rsidRPr="0057345A">
        <w:rPr>
          <w:rFonts w:cs="Times New Roman"/>
          <w:sz w:val="28"/>
          <w:szCs w:val="28"/>
          <w:lang w:val="ru-RU"/>
        </w:rPr>
        <w:t xml:space="preserve"> к Программе.</w:t>
      </w:r>
    </w:p>
    <w:p w:rsidR="00935AD2" w:rsidRPr="0057345A" w:rsidRDefault="00013D9F" w:rsidP="0057345A">
      <w:pPr>
        <w:pStyle w:val="Standard"/>
        <w:pageBreakBefore/>
        <w:tabs>
          <w:tab w:val="left" w:pos="12770"/>
        </w:tabs>
        <w:suppressAutoHyphens w:val="0"/>
        <w:ind w:left="4820"/>
        <w:jc w:val="left"/>
        <w:rPr>
          <w:rFonts w:cs="Times New Roman"/>
          <w:sz w:val="28"/>
          <w:szCs w:val="28"/>
          <w:lang w:val="ru-RU"/>
        </w:rPr>
      </w:pPr>
      <w:hyperlink w:anchor="Приложение8" w:history="1">
        <w:r w:rsidR="00013363" w:rsidRPr="0057345A">
          <w:rPr>
            <w:rFonts w:cs="Times New Roman"/>
            <w:sz w:val="28"/>
            <w:szCs w:val="28"/>
            <w:lang w:val="ru-RU"/>
          </w:rPr>
          <w:t>Приложение 8</w:t>
        </w:r>
      </w:hyperlink>
    </w:p>
    <w:bookmarkEnd w:id="0"/>
    <w:p w:rsidR="00935AD2" w:rsidRPr="0057345A" w:rsidRDefault="00013363" w:rsidP="0057345A">
      <w:pPr>
        <w:pStyle w:val="Standard"/>
        <w:suppressAutoHyphens w:val="0"/>
        <w:spacing w:line="240" w:lineRule="exact"/>
        <w:ind w:left="4820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</w:t>
      </w:r>
      <w:r w:rsidRPr="0057345A">
        <w:rPr>
          <w:rFonts w:cs="Times New Roman"/>
          <w:sz w:val="28"/>
          <w:szCs w:val="28"/>
          <w:lang w:val="ru-RU"/>
        </w:rPr>
        <w:t>в</w:t>
      </w:r>
      <w:r w:rsidRPr="0057345A">
        <w:rPr>
          <w:rFonts w:cs="Times New Roman"/>
          <w:sz w:val="28"/>
          <w:szCs w:val="28"/>
          <w:lang w:val="ru-RU"/>
        </w:rPr>
        <w:t>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</w:t>
      </w:r>
      <w:r w:rsidRPr="0057345A">
        <w:rPr>
          <w:rFonts w:cs="Times New Roman"/>
          <w:sz w:val="28"/>
          <w:szCs w:val="28"/>
          <w:lang w:val="ru-RU"/>
        </w:rPr>
        <w:t>о</w:t>
      </w:r>
      <w:r w:rsidRPr="0057345A">
        <w:rPr>
          <w:rFonts w:cs="Times New Roman"/>
          <w:sz w:val="28"/>
          <w:szCs w:val="28"/>
          <w:lang w:val="ru-RU"/>
        </w:rPr>
        <w:t xml:space="preserve">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«Развитие образования в </w:t>
      </w:r>
      <w:proofErr w:type="spellStart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Грачевском</w:t>
      </w:r>
      <w:proofErr w:type="spellEnd"/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СВЕДЕНИЯ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об основных мерах правового регулирования в сфере реализации программы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Грачевского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 Ставропольского края </w:t>
      </w:r>
      <w:r w:rsidRPr="0057345A">
        <w:rPr>
          <w:rFonts w:cs="Times New Roman"/>
          <w:bCs/>
          <w:sz w:val="28"/>
          <w:szCs w:val="28"/>
          <w:lang w:val="ru-RU"/>
        </w:rPr>
        <w:t>«Развитие образ</w:t>
      </w:r>
      <w:r w:rsidRPr="0057345A">
        <w:rPr>
          <w:rFonts w:cs="Times New Roman"/>
          <w:bCs/>
          <w:sz w:val="28"/>
          <w:szCs w:val="28"/>
          <w:lang w:val="ru-RU"/>
        </w:rPr>
        <w:t>о</w:t>
      </w:r>
      <w:r w:rsidRPr="0057345A">
        <w:rPr>
          <w:rFonts w:cs="Times New Roman"/>
          <w:bCs/>
          <w:sz w:val="28"/>
          <w:szCs w:val="28"/>
          <w:lang w:val="ru-RU"/>
        </w:rPr>
        <w:t xml:space="preserve">вания в </w:t>
      </w:r>
      <w:proofErr w:type="spellStart"/>
      <w:r w:rsidRPr="0057345A">
        <w:rPr>
          <w:rFonts w:cs="Times New Roman"/>
          <w:bCs/>
          <w:sz w:val="28"/>
          <w:szCs w:val="28"/>
          <w:lang w:val="ru-RU"/>
        </w:rPr>
        <w:t>Грачевском</w:t>
      </w:r>
      <w:proofErr w:type="spellEnd"/>
      <w:r w:rsidRPr="0057345A">
        <w:rPr>
          <w:rFonts w:cs="Times New Roman"/>
          <w:bCs/>
          <w:sz w:val="28"/>
          <w:szCs w:val="28"/>
          <w:lang w:val="ru-RU"/>
        </w:rPr>
        <w:t xml:space="preserve"> муниципальном районе Ставропольского края»</w:t>
      </w: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ind w:firstLine="709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Правовое регулирование в сфере реализации Программы осуществляется в соответствии с законодательством Российской Федерации, законодательством Ставропольского края и муниципальными правовыми актами </w:t>
      </w: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</w:t>
      </w:r>
      <w:r w:rsidRPr="0057345A">
        <w:rPr>
          <w:rFonts w:cs="Times New Roman"/>
          <w:sz w:val="28"/>
          <w:szCs w:val="28"/>
          <w:lang w:val="ru-RU"/>
        </w:rPr>
        <w:t>у</w:t>
      </w:r>
      <w:r w:rsidRPr="0057345A">
        <w:rPr>
          <w:rFonts w:cs="Times New Roman"/>
          <w:sz w:val="28"/>
          <w:szCs w:val="28"/>
          <w:lang w:val="ru-RU"/>
        </w:rPr>
        <w:t>ниципального района Ставропольского края:</w:t>
      </w:r>
    </w:p>
    <w:p w:rsidR="00935AD2" w:rsidRPr="0057345A" w:rsidRDefault="00013363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57345A">
        <w:rPr>
          <w:rFonts w:ascii="Times New Roman" w:hAnsi="Times New Roman" w:cs="Times New Roman"/>
          <w:sz w:val="28"/>
          <w:szCs w:val="28"/>
        </w:rPr>
        <w:t>й</w:t>
      </w:r>
      <w:r w:rsidRPr="0057345A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935AD2" w:rsidRPr="0057345A" w:rsidRDefault="00013363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Закон Ставропольского края от 30.07.2013 № 72-кз «Об образовании»;</w:t>
      </w:r>
    </w:p>
    <w:p w:rsidR="00935AD2" w:rsidRPr="0057345A" w:rsidRDefault="00013363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597 «О мер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приятиях по реализации государственной социальной политики»;</w:t>
      </w:r>
    </w:p>
    <w:p w:rsidR="00935AD2" w:rsidRPr="0057345A" w:rsidRDefault="00013363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5A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 761 «О Наци</w:t>
      </w:r>
      <w:r w:rsidRPr="0057345A">
        <w:rPr>
          <w:rFonts w:ascii="Times New Roman" w:hAnsi="Times New Roman" w:cs="Times New Roman"/>
          <w:sz w:val="28"/>
          <w:szCs w:val="28"/>
        </w:rPr>
        <w:t>о</w:t>
      </w:r>
      <w:r w:rsidRPr="0057345A">
        <w:rPr>
          <w:rFonts w:ascii="Times New Roman" w:hAnsi="Times New Roman" w:cs="Times New Roman"/>
          <w:sz w:val="28"/>
          <w:szCs w:val="28"/>
        </w:rPr>
        <w:t>нальной стратегии действий в интересах детей на 2012-2017 годы»;</w:t>
      </w:r>
    </w:p>
    <w:p w:rsidR="00935AD2" w:rsidRPr="0057345A" w:rsidRDefault="00013D9F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13363" w:rsidRPr="0057345A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013363" w:rsidRPr="0057345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013363"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013363" w:rsidRPr="0057345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13363" w:rsidRPr="0057345A">
        <w:rPr>
          <w:rFonts w:ascii="Times New Roman" w:hAnsi="Times New Roman" w:cs="Times New Roman"/>
          <w:sz w:val="28"/>
          <w:szCs w:val="28"/>
        </w:rPr>
        <w:t>ь</w:t>
      </w:r>
      <w:r w:rsidR="00013363" w:rsidRPr="0057345A">
        <w:rPr>
          <w:rFonts w:ascii="Times New Roman" w:hAnsi="Times New Roman" w:cs="Times New Roman"/>
          <w:sz w:val="28"/>
          <w:szCs w:val="28"/>
        </w:rPr>
        <w:t>ного района Ставропольского края до 2025 года, утвержденная решением Сов</w:t>
      </w:r>
      <w:r w:rsidR="00013363" w:rsidRPr="0057345A">
        <w:rPr>
          <w:rFonts w:ascii="Times New Roman" w:hAnsi="Times New Roman" w:cs="Times New Roman"/>
          <w:sz w:val="28"/>
          <w:szCs w:val="28"/>
        </w:rPr>
        <w:t>е</w:t>
      </w:r>
      <w:r w:rsidR="00013363" w:rsidRPr="0057345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13363"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013363" w:rsidRPr="0057345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22.12.2009 № 132-II;</w:t>
      </w:r>
    </w:p>
    <w:p w:rsidR="00935AD2" w:rsidRPr="0057345A" w:rsidRDefault="00013D9F" w:rsidP="005734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13363" w:rsidRPr="0057345A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013363" w:rsidRPr="0057345A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013363"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013363" w:rsidRPr="0057345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13363" w:rsidRPr="0057345A">
        <w:rPr>
          <w:rFonts w:ascii="Times New Roman" w:hAnsi="Times New Roman" w:cs="Times New Roman"/>
          <w:sz w:val="28"/>
          <w:szCs w:val="28"/>
        </w:rPr>
        <w:t>и</w:t>
      </w:r>
      <w:r w:rsidR="00013363" w:rsidRPr="0057345A">
        <w:rPr>
          <w:rFonts w:ascii="Times New Roman" w:hAnsi="Times New Roman" w:cs="Times New Roman"/>
          <w:sz w:val="28"/>
          <w:szCs w:val="28"/>
        </w:rPr>
        <w:t>пального района Ставропольского края на 2011-2015 годы, утвержденная реш</w:t>
      </w:r>
      <w:r w:rsidR="00013363" w:rsidRPr="0057345A">
        <w:rPr>
          <w:rFonts w:ascii="Times New Roman" w:hAnsi="Times New Roman" w:cs="Times New Roman"/>
          <w:sz w:val="28"/>
          <w:szCs w:val="28"/>
        </w:rPr>
        <w:t>е</w:t>
      </w:r>
      <w:r w:rsidR="00013363" w:rsidRPr="0057345A">
        <w:rPr>
          <w:rFonts w:ascii="Times New Roman" w:hAnsi="Times New Roman" w:cs="Times New Roman"/>
          <w:sz w:val="28"/>
          <w:szCs w:val="28"/>
        </w:rPr>
        <w:t xml:space="preserve">нием Совета </w:t>
      </w:r>
      <w:proofErr w:type="spellStart"/>
      <w:r w:rsidR="00013363" w:rsidRPr="0057345A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="00013363" w:rsidRPr="0057345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05.07.2011 № 253-II.</w:t>
      </w:r>
    </w:p>
    <w:p w:rsidR="00935AD2" w:rsidRPr="0057345A" w:rsidRDefault="00935AD2" w:rsidP="0057345A">
      <w:pPr>
        <w:pStyle w:val="a4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a4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57345A">
      <w:pPr>
        <w:pStyle w:val="a4"/>
        <w:suppressAutoHyphens w:val="0"/>
        <w:ind w:left="0"/>
        <w:rPr>
          <w:rFonts w:cs="Times New Roman"/>
          <w:sz w:val="28"/>
          <w:szCs w:val="28"/>
          <w:lang w:val="ru-RU"/>
        </w:rPr>
      </w:pPr>
    </w:p>
    <w:p w:rsidR="00935AD2" w:rsidRPr="0057345A" w:rsidRDefault="00013363" w:rsidP="0057345A">
      <w:pPr>
        <w:pStyle w:val="Standard"/>
        <w:suppressAutoHyphens w:val="0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Управляющий делами администрации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proofErr w:type="spellStart"/>
      <w:r w:rsidRPr="0057345A">
        <w:rPr>
          <w:rFonts w:cs="Times New Roman"/>
          <w:sz w:val="28"/>
          <w:szCs w:val="28"/>
          <w:lang w:val="ru-RU"/>
        </w:rPr>
        <w:t>Грачёвского</w:t>
      </w:r>
      <w:proofErr w:type="spellEnd"/>
      <w:r w:rsidRPr="0057345A">
        <w:rPr>
          <w:rFonts w:cs="Times New Roman"/>
          <w:sz w:val="28"/>
          <w:szCs w:val="28"/>
          <w:lang w:val="ru-RU"/>
        </w:rPr>
        <w:t xml:space="preserve"> муниципального района</w:t>
      </w:r>
    </w:p>
    <w:p w:rsidR="00935AD2" w:rsidRPr="0057345A" w:rsidRDefault="00013363" w:rsidP="0057345A">
      <w:pPr>
        <w:pStyle w:val="Standard"/>
        <w:suppressAutoHyphens w:val="0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  <w:t xml:space="preserve">    Л. Н. Шалыгина</w:t>
      </w:r>
    </w:p>
    <w:sectPr w:rsidR="00935AD2" w:rsidRPr="0057345A" w:rsidSect="00E752CA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A0" w:rsidRDefault="00AA3AA0" w:rsidP="00935AD2">
      <w:r>
        <w:separator/>
      </w:r>
    </w:p>
  </w:endnote>
  <w:endnote w:type="continuationSeparator" w:id="0">
    <w:p w:rsidR="00AA3AA0" w:rsidRDefault="00AA3AA0" w:rsidP="0093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A0" w:rsidRDefault="00AA3AA0" w:rsidP="00935AD2">
      <w:r w:rsidRPr="00935AD2">
        <w:rPr>
          <w:color w:val="000000"/>
        </w:rPr>
        <w:separator/>
      </w:r>
    </w:p>
  </w:footnote>
  <w:footnote w:type="continuationSeparator" w:id="0">
    <w:p w:rsidR="00AA3AA0" w:rsidRDefault="00AA3AA0" w:rsidP="0093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28033"/>
      <w:docPartObj>
        <w:docPartGallery w:val="Page Numbers (Top of Page)"/>
        <w:docPartUnique/>
      </w:docPartObj>
    </w:sdtPr>
    <w:sdtContent>
      <w:p w:rsidR="00AA3AA0" w:rsidRDefault="00013D9F">
        <w:pPr>
          <w:pStyle w:val="afc"/>
          <w:jc w:val="center"/>
        </w:pPr>
        <w:fldSimple w:instr=" PAGE   \* MERGEFORMAT ">
          <w:r w:rsidR="00E8341F">
            <w:rPr>
              <w:noProof/>
            </w:rPr>
            <w:t>3</w:t>
          </w:r>
        </w:fldSimple>
      </w:p>
    </w:sdtContent>
  </w:sdt>
  <w:p w:rsidR="00AA3AA0" w:rsidRDefault="00AA3AA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A0" w:rsidRDefault="00AA3AA0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513"/>
    <w:multiLevelType w:val="multilevel"/>
    <w:tmpl w:val="37E81920"/>
    <w:styleLink w:val="WWNum5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445203"/>
    <w:multiLevelType w:val="multilevel"/>
    <w:tmpl w:val="E8BE6F3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4402F9"/>
    <w:multiLevelType w:val="hybridMultilevel"/>
    <w:tmpl w:val="95F67F78"/>
    <w:lvl w:ilvl="0" w:tplc="7674B3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BB3"/>
    <w:multiLevelType w:val="multilevel"/>
    <w:tmpl w:val="9328F304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8D6615"/>
    <w:multiLevelType w:val="multilevel"/>
    <w:tmpl w:val="0A7448C6"/>
    <w:styleLink w:val="WWNum2"/>
    <w:lvl w:ilvl="0">
      <w:start w:val="1"/>
      <w:numFmt w:val="upperRoman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5CE5F03"/>
    <w:multiLevelType w:val="multilevel"/>
    <w:tmpl w:val="7E8053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62C708D"/>
    <w:multiLevelType w:val="hybridMultilevel"/>
    <w:tmpl w:val="056A0E8A"/>
    <w:lvl w:ilvl="0" w:tplc="5808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E35E5"/>
    <w:multiLevelType w:val="multilevel"/>
    <w:tmpl w:val="A56A41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4FD0701"/>
    <w:multiLevelType w:val="multilevel"/>
    <w:tmpl w:val="AE1861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Heading9"/>
      <w:lvlText w:val="%1.%2.%3.%4.%5.%6.%7.%8.%9.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AD2"/>
    <w:rsid w:val="00013363"/>
    <w:rsid w:val="00013D9F"/>
    <w:rsid w:val="00024BE3"/>
    <w:rsid w:val="0018689E"/>
    <w:rsid w:val="0028374C"/>
    <w:rsid w:val="00382647"/>
    <w:rsid w:val="00433D31"/>
    <w:rsid w:val="00444D69"/>
    <w:rsid w:val="0046282E"/>
    <w:rsid w:val="0057345A"/>
    <w:rsid w:val="005B2730"/>
    <w:rsid w:val="0064264A"/>
    <w:rsid w:val="00676AC9"/>
    <w:rsid w:val="0078741F"/>
    <w:rsid w:val="007878BF"/>
    <w:rsid w:val="008E377E"/>
    <w:rsid w:val="00935AD2"/>
    <w:rsid w:val="00A71CC1"/>
    <w:rsid w:val="00AA3AA0"/>
    <w:rsid w:val="00BA7BAE"/>
    <w:rsid w:val="00BC6858"/>
    <w:rsid w:val="00BE5467"/>
    <w:rsid w:val="00C42CD9"/>
    <w:rsid w:val="00D10B43"/>
    <w:rsid w:val="00E752CA"/>
    <w:rsid w:val="00E8341F"/>
    <w:rsid w:val="00EE6B4D"/>
    <w:rsid w:val="00FE1B94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935AD2"/>
    <w:pPr>
      <w:numPr>
        <w:numId w:val="1"/>
      </w:numPr>
    </w:pPr>
  </w:style>
  <w:style w:type="paragraph" w:customStyle="1" w:styleId="Standard">
    <w:name w:val="Standard"/>
    <w:rsid w:val="00935AD2"/>
    <w:pPr>
      <w:jc w:val="both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935AD2"/>
    <w:pPr>
      <w:keepNext/>
      <w:spacing w:before="240" w:after="120"/>
      <w:jc w:val="left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935AD2"/>
    <w:pPr>
      <w:spacing w:after="120"/>
      <w:jc w:val="left"/>
    </w:pPr>
    <w:rPr>
      <w:rFonts w:eastAsia="Times New Roman"/>
    </w:rPr>
  </w:style>
  <w:style w:type="paragraph" w:styleId="a3">
    <w:name w:val="List"/>
    <w:basedOn w:val="Textbody"/>
    <w:rsid w:val="00935AD2"/>
    <w:rPr>
      <w:rFonts w:cs="Lohit Hindi"/>
    </w:rPr>
  </w:style>
  <w:style w:type="paragraph" w:customStyle="1" w:styleId="Caption">
    <w:name w:val="Caption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5A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35AD2"/>
    <w:pPr>
      <w:keepNext/>
      <w:outlineLvl w:val="0"/>
    </w:pPr>
    <w:rPr>
      <w:rFonts w:eastAsia="Times New Roman"/>
    </w:rPr>
  </w:style>
  <w:style w:type="paragraph" w:customStyle="1" w:styleId="Heading9">
    <w:name w:val="Heading 9"/>
    <w:basedOn w:val="Standard"/>
    <w:next w:val="Textbody"/>
    <w:rsid w:val="00935AD2"/>
    <w:pPr>
      <w:keepNext/>
      <w:numPr>
        <w:ilvl w:val="8"/>
        <w:numId w:val="1"/>
      </w:numPr>
      <w:ind w:firstLine="5245"/>
      <w:jc w:val="center"/>
      <w:outlineLvl w:val="8"/>
    </w:pPr>
    <w:rPr>
      <w:rFonts w:eastAsia="Times New Roman"/>
    </w:rPr>
  </w:style>
  <w:style w:type="paragraph" w:customStyle="1" w:styleId="20">
    <w:name w:val="Название20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200">
    <w:name w:val="Указатель20"/>
    <w:basedOn w:val="Standard"/>
    <w:rsid w:val="00935AD2"/>
    <w:pPr>
      <w:suppressLineNumbers/>
    </w:pPr>
    <w:rPr>
      <w:rFonts w:cs="Mangal"/>
    </w:rPr>
  </w:style>
  <w:style w:type="paragraph" w:customStyle="1" w:styleId="ConsPlusNonformat">
    <w:name w:val="ConsPlusNonformat"/>
    <w:rsid w:val="00935AD2"/>
    <w:rPr>
      <w:rFonts w:ascii="Courier New" w:hAnsi="Courier New" w:cs="Courier New"/>
      <w:lang w:eastAsia="ar-SA"/>
    </w:rPr>
  </w:style>
  <w:style w:type="paragraph" w:styleId="a4">
    <w:name w:val="List Paragraph"/>
    <w:basedOn w:val="Standard"/>
    <w:uiPriority w:val="34"/>
    <w:qFormat/>
    <w:rsid w:val="00935AD2"/>
    <w:pPr>
      <w:ind w:left="720"/>
    </w:pPr>
  </w:style>
  <w:style w:type="paragraph" w:styleId="a5">
    <w:name w:val="Balloon Text"/>
    <w:basedOn w:val="Standard"/>
    <w:rsid w:val="00935AD2"/>
    <w:rPr>
      <w:rFonts w:ascii="Tahoma" w:hAnsi="Tahoma"/>
      <w:sz w:val="16"/>
      <w:szCs w:val="16"/>
    </w:rPr>
  </w:style>
  <w:style w:type="paragraph" w:customStyle="1" w:styleId="ConsPlusCell">
    <w:name w:val="ConsPlusCell"/>
    <w:rsid w:val="00935AD2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35AD2"/>
    <w:pPr>
      <w:ind w:firstLine="720"/>
    </w:pPr>
    <w:rPr>
      <w:rFonts w:ascii="Arial" w:hAnsi="Arial" w:cs="Arial"/>
      <w:lang w:eastAsia="ar-SA"/>
    </w:rPr>
  </w:style>
  <w:style w:type="paragraph" w:customStyle="1" w:styleId="Header">
    <w:name w:val="Header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35AD2"/>
    <w:pPr>
      <w:spacing w:line="240" w:lineRule="exact"/>
      <w:ind w:left="4320" w:hanging="4320"/>
      <w:jc w:val="left"/>
    </w:pPr>
    <w:rPr>
      <w:rFonts w:eastAsia="Times New Roman"/>
      <w:szCs w:val="20"/>
    </w:rPr>
  </w:style>
  <w:style w:type="paragraph" w:customStyle="1" w:styleId="3">
    <w:name w:val="Название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30">
    <w:name w:val="Указатель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2">
    <w:name w:val="Название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21">
    <w:name w:val="Указатель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">
    <w:name w:val="Название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">
    <w:name w:val="Указатель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6">
    <w:name w:val="Знак"/>
    <w:basedOn w:val="Standard"/>
    <w:rsid w:val="00935AD2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35AD2"/>
    <w:rPr>
      <w:rFonts w:eastAsia="Arial"/>
      <w:b/>
      <w:bCs/>
      <w:sz w:val="24"/>
      <w:szCs w:val="24"/>
      <w:lang w:eastAsia="ar-SA"/>
    </w:rPr>
  </w:style>
  <w:style w:type="paragraph" w:customStyle="1" w:styleId="11">
    <w:name w:val="Знак Знак Знак1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Текст1"/>
    <w:basedOn w:val="Standard"/>
    <w:rsid w:val="00935AD2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5AD2"/>
    <w:pPr>
      <w:widowControl/>
    </w:pPr>
    <w:rPr>
      <w:rFonts w:ascii="Courier New" w:eastAsia="Arial" w:hAnsi="Courier New" w:cs="Courier New"/>
      <w:lang w:eastAsia="ar-SA"/>
    </w:rPr>
  </w:style>
  <w:style w:type="paragraph" w:customStyle="1" w:styleId="13">
    <w:name w:val="Название объекта1"/>
    <w:basedOn w:val="Standard"/>
    <w:rsid w:val="00935AD2"/>
    <w:pPr>
      <w:jc w:val="center"/>
    </w:pPr>
    <w:rPr>
      <w:rFonts w:eastAsia="Times New Roman"/>
      <w:b/>
      <w:sz w:val="32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935AD2"/>
    <w:pPr>
      <w:suppressLineNumbers/>
      <w:jc w:val="left"/>
    </w:pPr>
    <w:rPr>
      <w:rFonts w:eastAsia="Times New Roman"/>
    </w:rPr>
  </w:style>
  <w:style w:type="paragraph" w:customStyle="1" w:styleId="TableHeading">
    <w:name w:val="Table Heading"/>
    <w:basedOn w:val="TableContents"/>
    <w:rsid w:val="00935AD2"/>
    <w:pPr>
      <w:jc w:val="center"/>
    </w:pPr>
    <w:rPr>
      <w:b/>
      <w:bCs/>
    </w:rPr>
  </w:style>
  <w:style w:type="paragraph" w:styleId="a8">
    <w:name w:val="Normal (Web)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af7">
    <w:name w:val="af7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consplusnonformat0">
    <w:name w:val="consplusnonformat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19">
    <w:name w:val="Название1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90">
    <w:name w:val="Указатель1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8">
    <w:name w:val="Название1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80">
    <w:name w:val="Указатель1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7">
    <w:name w:val="Название1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70">
    <w:name w:val="Указатель1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6">
    <w:name w:val="Название1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60">
    <w:name w:val="Указатель1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5">
    <w:name w:val="Название1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0">
    <w:name w:val="Указатель1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0">
    <w:name w:val="Название1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41">
    <w:name w:val="Указатель1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30">
    <w:name w:val="Название1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31">
    <w:name w:val="Указатель1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20">
    <w:name w:val="Название1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21">
    <w:name w:val="Указатель1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10">
    <w:name w:val="Название1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11">
    <w:name w:val="Указатель1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00">
    <w:name w:val="Название10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1">
    <w:name w:val="Указатель10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9">
    <w:name w:val="Название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90">
    <w:name w:val="Указатель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8">
    <w:name w:val="Название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80">
    <w:name w:val="Указатель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7">
    <w:name w:val="Название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70">
    <w:name w:val="Указатель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6">
    <w:name w:val="Название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60">
    <w:name w:val="Указатель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5">
    <w:name w:val="Название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50">
    <w:name w:val="Указатель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4">
    <w:name w:val="Название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40">
    <w:name w:val="Указатель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9">
    <w:name w:val="Знак Знак Знак Знак Знак Знак Знак Знак Знак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a">
    <w:name w:val="Абзац списка1"/>
    <w:basedOn w:val="Standard"/>
    <w:rsid w:val="00935AD2"/>
    <w:pPr>
      <w:spacing w:after="120" w:line="360" w:lineRule="auto"/>
      <w:ind w:left="720" w:firstLine="709"/>
      <w:jc w:val="left"/>
    </w:pPr>
    <w:rPr>
      <w:rFonts w:ascii="Calibri" w:eastAsia="Times New Roman" w:hAnsi="Calibri" w:cs="Calibri"/>
      <w:sz w:val="22"/>
      <w:szCs w:val="22"/>
    </w:rPr>
  </w:style>
  <w:style w:type="paragraph" w:styleId="aa">
    <w:name w:val="footnote text"/>
    <w:basedOn w:val="Standard"/>
    <w:rsid w:val="00935AD2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b">
    <w:name w:val="Нормальный (таблица)"/>
    <w:basedOn w:val="Standard"/>
    <w:rsid w:val="00935AD2"/>
    <w:rPr>
      <w:rFonts w:ascii="Arial" w:eastAsia="Times New Roman" w:hAnsi="Arial" w:cs="Arial"/>
    </w:rPr>
  </w:style>
  <w:style w:type="paragraph" w:customStyle="1" w:styleId="210">
    <w:name w:val="Основной текст 21"/>
    <w:basedOn w:val="Standard"/>
    <w:rsid w:val="00935AD2"/>
    <w:pPr>
      <w:spacing w:after="120" w:line="480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b">
    <w:name w:val="Знак1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Standard"/>
    <w:rsid w:val="00935AD2"/>
    <w:pPr>
      <w:spacing w:line="317" w:lineRule="exact"/>
    </w:pPr>
    <w:rPr>
      <w:rFonts w:eastAsia="Times New Roman"/>
    </w:rPr>
  </w:style>
  <w:style w:type="paragraph" w:customStyle="1" w:styleId="ConsTitle">
    <w:name w:val="ConsTitle"/>
    <w:rsid w:val="00935AD2"/>
    <w:pPr>
      <w:widowControl/>
      <w:ind w:right="19772"/>
    </w:pPr>
    <w:rPr>
      <w:rFonts w:ascii="Arial" w:eastAsia="Arial" w:hAnsi="Arial" w:cs="Arial"/>
      <w:b/>
      <w:sz w:val="16"/>
      <w:lang w:eastAsia="ar-SA"/>
    </w:rPr>
  </w:style>
  <w:style w:type="paragraph" w:customStyle="1" w:styleId="msonormalcxsplast">
    <w:name w:val="msonormalcxsplast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31">
    <w:name w:val="Основной текст 31"/>
    <w:basedOn w:val="Standard"/>
    <w:rsid w:val="00935AD2"/>
    <w:pPr>
      <w:spacing w:after="120"/>
      <w:jc w:val="left"/>
    </w:pPr>
    <w:rPr>
      <w:rFonts w:eastAsia="Times New Roman"/>
      <w:sz w:val="16"/>
      <w:szCs w:val="16"/>
    </w:rPr>
  </w:style>
  <w:style w:type="paragraph" w:customStyle="1" w:styleId="ac">
    <w:name w:val="Прижатый влево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1110">
    <w:name w:val="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111">
    <w:name w:val="WW-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lang w:val="en-US"/>
    </w:rPr>
  </w:style>
  <w:style w:type="paragraph" w:customStyle="1" w:styleId="rvps690070">
    <w:name w:val="rvps690070"/>
    <w:basedOn w:val="Standard"/>
    <w:rsid w:val="00935AD2"/>
    <w:pPr>
      <w:spacing w:before="280" w:after="280"/>
      <w:jc w:val="lef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jus">
    <w:name w:val="ajus"/>
    <w:basedOn w:val="Standard"/>
    <w:rsid w:val="00935AD2"/>
    <w:pPr>
      <w:spacing w:before="280" w:after="280"/>
      <w:ind w:firstLine="400"/>
    </w:pPr>
    <w:rPr>
      <w:rFonts w:eastAsia="Times New Roman"/>
    </w:rPr>
  </w:style>
  <w:style w:type="paragraph" w:customStyle="1" w:styleId="WW-1">
    <w:name w:val="WW-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1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935AD2"/>
    <w:pPr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last">
    <w:name w:val="msonormalcxspmiddlecxsplast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ConsNormal">
    <w:name w:val="ConsNormal"/>
    <w:rsid w:val="00935AD2"/>
    <w:pPr>
      <w:ind w:right="19772" w:firstLine="720"/>
    </w:pPr>
    <w:rPr>
      <w:rFonts w:ascii="Arial" w:hAnsi="Arial" w:cs="Arial"/>
      <w:lang w:eastAsia="ar-SA"/>
    </w:rPr>
  </w:style>
  <w:style w:type="paragraph" w:styleId="ae">
    <w:name w:val="endnote text"/>
    <w:basedOn w:val="Standard"/>
    <w:rsid w:val="00935AD2"/>
    <w:rPr>
      <w:sz w:val="20"/>
      <w:szCs w:val="20"/>
    </w:rPr>
  </w:style>
  <w:style w:type="character" w:customStyle="1" w:styleId="WW8Num2z0">
    <w:name w:val="WW8Num2z0"/>
    <w:rsid w:val="00935AD2"/>
    <w:rPr>
      <w:rFonts w:ascii="Symbol" w:eastAsia="Times New Roman" w:hAnsi="Symbol" w:cs="Times New Roman"/>
    </w:rPr>
  </w:style>
  <w:style w:type="character" w:customStyle="1" w:styleId="WW8Num3z0">
    <w:name w:val="WW8Num3z0"/>
    <w:rsid w:val="00935AD2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935AD2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935AD2"/>
    <w:rPr>
      <w:rFonts w:ascii="Symbol" w:hAnsi="Symbol" w:cs="Symbol"/>
    </w:rPr>
  </w:style>
  <w:style w:type="character" w:customStyle="1" w:styleId="WW8Num9z0">
    <w:name w:val="WW8Num9z0"/>
    <w:rsid w:val="00935AD2"/>
    <w:rPr>
      <w:rFonts w:eastAsia="Times New Roman"/>
      <w:color w:val="000000"/>
    </w:rPr>
  </w:style>
  <w:style w:type="character" w:customStyle="1" w:styleId="WW8Num10z0">
    <w:name w:val="WW8Num10z0"/>
    <w:rsid w:val="00935AD2"/>
    <w:rPr>
      <w:rFonts w:eastAsia="Times New Roman"/>
      <w:color w:val="000000"/>
    </w:rPr>
  </w:style>
  <w:style w:type="character" w:customStyle="1" w:styleId="WW8Num14z0">
    <w:name w:val="WW8Num14z0"/>
    <w:rsid w:val="00935AD2"/>
    <w:rPr>
      <w:rFonts w:eastAsia="Times New Roman"/>
      <w:color w:val="000000"/>
    </w:rPr>
  </w:style>
  <w:style w:type="character" w:customStyle="1" w:styleId="WW8Num16z0">
    <w:name w:val="WW8Num16z0"/>
    <w:rsid w:val="00935AD2"/>
    <w:rPr>
      <w:rFonts w:ascii="Times New Roman" w:eastAsia="Calibri" w:hAnsi="Times New Roman" w:cs="Times New Roman"/>
    </w:rPr>
  </w:style>
  <w:style w:type="character" w:customStyle="1" w:styleId="201">
    <w:name w:val="Основной шрифт абзаца20"/>
    <w:rsid w:val="00935AD2"/>
  </w:style>
  <w:style w:type="character" w:customStyle="1" w:styleId="1d">
    <w:name w:val="Заголовок 1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201"/>
    <w:rsid w:val="00935AD2"/>
  </w:style>
  <w:style w:type="character" w:customStyle="1" w:styleId="af">
    <w:name w:val="Текст выноски Знак"/>
    <w:basedOn w:val="201"/>
    <w:rsid w:val="00935AD2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sid w:val="00935AD2"/>
    <w:rPr>
      <w:b/>
      <w:bCs/>
    </w:rPr>
  </w:style>
  <w:style w:type="character" w:customStyle="1" w:styleId="af0">
    <w:name w:val="Верх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Internetlink">
    <w:name w:val="Internet link"/>
    <w:basedOn w:val="201"/>
    <w:rsid w:val="00935AD2"/>
    <w:rPr>
      <w:color w:val="0000FF"/>
      <w:u w:val="single"/>
    </w:rPr>
  </w:style>
  <w:style w:type="character" w:styleId="af2">
    <w:name w:val="FollowedHyperlink"/>
    <w:basedOn w:val="201"/>
    <w:rsid w:val="00935AD2"/>
    <w:rPr>
      <w:color w:val="800080"/>
      <w:u w:val="single"/>
    </w:rPr>
  </w:style>
  <w:style w:type="character" w:customStyle="1" w:styleId="af3">
    <w:name w:val="Основной текст Знак"/>
    <w:basedOn w:val="201"/>
    <w:rsid w:val="00935AD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201"/>
    <w:rsid w:val="00935AD2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935AD2"/>
  </w:style>
  <w:style w:type="character" w:customStyle="1" w:styleId="WW-Absatz-Standardschriftart">
    <w:name w:val="WW-Absatz-Standardschriftart"/>
    <w:rsid w:val="00935AD2"/>
  </w:style>
  <w:style w:type="character" w:customStyle="1" w:styleId="WW-Absatz-Standardschriftart1">
    <w:name w:val="WW-Absatz-Standardschriftart1"/>
    <w:rsid w:val="00935AD2"/>
  </w:style>
  <w:style w:type="character" w:customStyle="1" w:styleId="32">
    <w:name w:val="Основной шрифт абзаца3"/>
    <w:rsid w:val="00935AD2"/>
  </w:style>
  <w:style w:type="character" w:customStyle="1" w:styleId="22">
    <w:name w:val="Основной шрифт абзаца2"/>
    <w:rsid w:val="00935AD2"/>
  </w:style>
  <w:style w:type="character" w:customStyle="1" w:styleId="WW-Absatz-Standardschriftart11">
    <w:name w:val="WW-Absatz-Standardschriftart11"/>
    <w:rsid w:val="00935AD2"/>
  </w:style>
  <w:style w:type="character" w:customStyle="1" w:styleId="WW-Absatz-Standardschriftart111">
    <w:name w:val="WW-Absatz-Standardschriftart111"/>
    <w:rsid w:val="00935AD2"/>
  </w:style>
  <w:style w:type="character" w:customStyle="1" w:styleId="WW-Absatz-Standardschriftart1111">
    <w:name w:val="WW-Absatz-Standardschriftart1111"/>
    <w:rsid w:val="00935AD2"/>
  </w:style>
  <w:style w:type="character" w:customStyle="1" w:styleId="WW-Absatz-Standardschriftart11111">
    <w:name w:val="WW-Absatz-Standardschriftart11111"/>
    <w:rsid w:val="00935AD2"/>
  </w:style>
  <w:style w:type="character" w:customStyle="1" w:styleId="WW8Num1z0">
    <w:name w:val="WW8Num1z0"/>
    <w:rsid w:val="00935AD2"/>
    <w:rPr>
      <w:rFonts w:ascii="Symbol" w:eastAsia="Times New Roman" w:hAnsi="Symbol" w:cs="Times New Roman"/>
      <w:sz w:val="28"/>
    </w:rPr>
  </w:style>
  <w:style w:type="character" w:customStyle="1" w:styleId="WW8Num1z1">
    <w:name w:val="WW8Num1z1"/>
    <w:rsid w:val="00935AD2"/>
    <w:rPr>
      <w:rFonts w:ascii="Courier New" w:hAnsi="Courier New" w:cs="Courier New"/>
    </w:rPr>
  </w:style>
  <w:style w:type="character" w:customStyle="1" w:styleId="WW8Num1z2">
    <w:name w:val="WW8Num1z2"/>
    <w:rsid w:val="00935AD2"/>
    <w:rPr>
      <w:rFonts w:ascii="Wingdings" w:hAnsi="Wingdings" w:cs="Wingdings"/>
    </w:rPr>
  </w:style>
  <w:style w:type="character" w:customStyle="1" w:styleId="WW8Num1z3">
    <w:name w:val="WW8Num1z3"/>
    <w:rsid w:val="00935AD2"/>
    <w:rPr>
      <w:rFonts w:ascii="Symbol" w:hAnsi="Symbol" w:cs="Symbol"/>
    </w:rPr>
  </w:style>
  <w:style w:type="character" w:customStyle="1" w:styleId="WW8Num2z1">
    <w:name w:val="WW8Num2z1"/>
    <w:rsid w:val="00935AD2"/>
    <w:rPr>
      <w:rFonts w:ascii="Courier New" w:hAnsi="Courier New" w:cs="Courier New"/>
    </w:rPr>
  </w:style>
  <w:style w:type="character" w:customStyle="1" w:styleId="WW8Num2z2">
    <w:name w:val="WW8Num2z2"/>
    <w:rsid w:val="00935AD2"/>
    <w:rPr>
      <w:rFonts w:ascii="Wingdings" w:hAnsi="Wingdings" w:cs="Wingdings"/>
    </w:rPr>
  </w:style>
  <w:style w:type="character" w:customStyle="1" w:styleId="WW8Num2z3">
    <w:name w:val="WW8Num2z3"/>
    <w:rsid w:val="00935AD2"/>
    <w:rPr>
      <w:rFonts w:ascii="Symbol" w:hAnsi="Symbol" w:cs="Symbol"/>
    </w:rPr>
  </w:style>
  <w:style w:type="character" w:customStyle="1" w:styleId="1e">
    <w:name w:val="Основной шрифт абзаца1"/>
    <w:rsid w:val="00935AD2"/>
  </w:style>
  <w:style w:type="character" w:styleId="af5">
    <w:name w:val="page number"/>
    <w:basedOn w:val="1e"/>
    <w:rsid w:val="00935AD2"/>
  </w:style>
  <w:style w:type="character" w:customStyle="1" w:styleId="link">
    <w:name w:val="link"/>
    <w:basedOn w:val="1e"/>
    <w:rsid w:val="00935AD2"/>
    <w:rPr>
      <w:dstrike/>
      <w:color w:val="008000"/>
      <w:u w:val="none"/>
    </w:rPr>
  </w:style>
  <w:style w:type="character" w:customStyle="1" w:styleId="91">
    <w:name w:val="Заголовок 9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191">
    <w:name w:val="Основной шрифт абзаца19"/>
    <w:rsid w:val="00935AD2"/>
  </w:style>
  <w:style w:type="character" w:customStyle="1" w:styleId="WW-Absatz-Standardschriftart111111">
    <w:name w:val="WW-Absatz-Standardschriftart111111"/>
    <w:rsid w:val="00935AD2"/>
  </w:style>
  <w:style w:type="character" w:customStyle="1" w:styleId="181">
    <w:name w:val="Основной шрифт абзаца18"/>
    <w:rsid w:val="00935AD2"/>
  </w:style>
  <w:style w:type="character" w:customStyle="1" w:styleId="WW-Absatz-Standardschriftart1111111">
    <w:name w:val="WW-Absatz-Standardschriftart1111111"/>
    <w:rsid w:val="00935AD2"/>
  </w:style>
  <w:style w:type="character" w:customStyle="1" w:styleId="WW-Absatz-Standardschriftart11111111">
    <w:name w:val="WW-Absatz-Standardschriftart11111111"/>
    <w:rsid w:val="00935AD2"/>
  </w:style>
  <w:style w:type="character" w:customStyle="1" w:styleId="WW-Absatz-Standardschriftart111111111">
    <w:name w:val="WW-Absatz-Standardschriftart111111111"/>
    <w:rsid w:val="00935AD2"/>
  </w:style>
  <w:style w:type="character" w:customStyle="1" w:styleId="WW-Absatz-Standardschriftart1111111111">
    <w:name w:val="WW-Absatz-Standardschriftart1111111111"/>
    <w:rsid w:val="00935AD2"/>
  </w:style>
  <w:style w:type="character" w:customStyle="1" w:styleId="WW-Absatz-Standardschriftart11111111111">
    <w:name w:val="WW-Absatz-Standardschriftart11111111111"/>
    <w:rsid w:val="00935AD2"/>
  </w:style>
  <w:style w:type="character" w:customStyle="1" w:styleId="WW-Absatz-Standardschriftart111111111111">
    <w:name w:val="WW-Absatz-Standardschriftart111111111111"/>
    <w:rsid w:val="00935AD2"/>
  </w:style>
  <w:style w:type="character" w:customStyle="1" w:styleId="WW-Absatz-Standardschriftart1111111111111">
    <w:name w:val="WW-Absatz-Standardschriftart1111111111111"/>
    <w:rsid w:val="00935AD2"/>
  </w:style>
  <w:style w:type="character" w:customStyle="1" w:styleId="WW-Absatz-Standardschriftart11111111111111">
    <w:name w:val="WW-Absatz-Standardschriftart11111111111111"/>
    <w:rsid w:val="00935AD2"/>
  </w:style>
  <w:style w:type="character" w:customStyle="1" w:styleId="WW-Absatz-Standardschriftart111111111111111">
    <w:name w:val="WW-Absatz-Standardschriftart111111111111111"/>
    <w:rsid w:val="00935AD2"/>
  </w:style>
  <w:style w:type="character" w:customStyle="1" w:styleId="WW-Absatz-Standardschriftart1111111111111111">
    <w:name w:val="WW-Absatz-Standardschriftart1111111111111111"/>
    <w:rsid w:val="00935AD2"/>
  </w:style>
  <w:style w:type="character" w:customStyle="1" w:styleId="171">
    <w:name w:val="Основной шрифт абзаца17"/>
    <w:rsid w:val="00935AD2"/>
  </w:style>
  <w:style w:type="character" w:customStyle="1" w:styleId="WW-Absatz-Standardschriftart11111111111111111">
    <w:name w:val="WW-Absatz-Standardschriftart11111111111111111"/>
    <w:rsid w:val="00935AD2"/>
  </w:style>
  <w:style w:type="character" w:customStyle="1" w:styleId="WW-Absatz-Standardschriftart111111111111111111">
    <w:name w:val="WW-Absatz-Standardschriftart111111111111111111"/>
    <w:rsid w:val="00935AD2"/>
  </w:style>
  <w:style w:type="character" w:customStyle="1" w:styleId="WW-Absatz-Standardschriftart1111111111111111111">
    <w:name w:val="WW-Absatz-Standardschriftart1111111111111111111"/>
    <w:rsid w:val="00935AD2"/>
  </w:style>
  <w:style w:type="character" w:customStyle="1" w:styleId="WW-Absatz-Standardschriftart11111111111111111111">
    <w:name w:val="WW-Absatz-Standardschriftart11111111111111111111"/>
    <w:rsid w:val="00935AD2"/>
  </w:style>
  <w:style w:type="character" w:customStyle="1" w:styleId="161">
    <w:name w:val="Основной шрифт абзаца16"/>
    <w:rsid w:val="00935AD2"/>
  </w:style>
  <w:style w:type="character" w:customStyle="1" w:styleId="151">
    <w:name w:val="Основной шрифт абзаца15"/>
    <w:rsid w:val="00935AD2"/>
  </w:style>
  <w:style w:type="character" w:customStyle="1" w:styleId="WW-Absatz-Standardschriftart111111111111111111111">
    <w:name w:val="WW-Absatz-Standardschriftart111111111111111111111"/>
    <w:rsid w:val="00935AD2"/>
  </w:style>
  <w:style w:type="character" w:customStyle="1" w:styleId="WW-Absatz-Standardschriftart1111111111111111111111">
    <w:name w:val="WW-Absatz-Standardschriftart1111111111111111111111"/>
    <w:rsid w:val="00935AD2"/>
  </w:style>
  <w:style w:type="character" w:customStyle="1" w:styleId="WW-Absatz-Standardschriftart11111111111111111111111">
    <w:name w:val="WW-Absatz-Standardschriftart11111111111111111111111"/>
    <w:rsid w:val="00935AD2"/>
  </w:style>
  <w:style w:type="character" w:customStyle="1" w:styleId="WW-Absatz-Standardschriftart111111111111111111111111">
    <w:name w:val="WW-Absatz-Standardschriftart111111111111111111111111"/>
    <w:rsid w:val="00935AD2"/>
  </w:style>
  <w:style w:type="character" w:customStyle="1" w:styleId="WW-Absatz-Standardschriftart1111111111111111111111111">
    <w:name w:val="WW-Absatz-Standardschriftart1111111111111111111111111"/>
    <w:rsid w:val="00935AD2"/>
  </w:style>
  <w:style w:type="character" w:customStyle="1" w:styleId="WW-Absatz-Standardschriftart11111111111111111111111111">
    <w:name w:val="WW-Absatz-Standardschriftart11111111111111111111111111"/>
    <w:rsid w:val="00935AD2"/>
  </w:style>
  <w:style w:type="character" w:customStyle="1" w:styleId="WW-Absatz-Standardschriftart111111111111111111111111111">
    <w:name w:val="WW-Absatz-Standardschriftart111111111111111111111111111"/>
    <w:rsid w:val="00935AD2"/>
  </w:style>
  <w:style w:type="character" w:customStyle="1" w:styleId="WW-Absatz-Standardschriftart1111111111111111111111111111">
    <w:name w:val="WW-Absatz-Standardschriftart1111111111111111111111111111"/>
    <w:rsid w:val="00935AD2"/>
  </w:style>
  <w:style w:type="character" w:customStyle="1" w:styleId="142">
    <w:name w:val="Основной шрифт абзаца14"/>
    <w:rsid w:val="00935AD2"/>
  </w:style>
  <w:style w:type="character" w:customStyle="1" w:styleId="132">
    <w:name w:val="Основной шрифт абзаца13"/>
    <w:rsid w:val="00935AD2"/>
  </w:style>
  <w:style w:type="character" w:customStyle="1" w:styleId="122">
    <w:name w:val="Основной шрифт абзаца12"/>
    <w:rsid w:val="00935AD2"/>
  </w:style>
  <w:style w:type="character" w:customStyle="1" w:styleId="WW-Absatz-Standardschriftart11111111111111111111111111111">
    <w:name w:val="WW-Absatz-Standardschriftart11111111111111111111111111111"/>
    <w:rsid w:val="00935AD2"/>
  </w:style>
  <w:style w:type="character" w:customStyle="1" w:styleId="WW-Absatz-Standardschriftart111111111111111111111111111111">
    <w:name w:val="WW-Absatz-Standardschriftart111111111111111111111111111111"/>
    <w:rsid w:val="00935AD2"/>
  </w:style>
  <w:style w:type="character" w:customStyle="1" w:styleId="WW-Absatz-Standardschriftart1111111111111111111111111111111">
    <w:name w:val="WW-Absatz-Standardschriftart1111111111111111111111111111111"/>
    <w:rsid w:val="00935AD2"/>
  </w:style>
  <w:style w:type="character" w:customStyle="1" w:styleId="WW-Absatz-Standardschriftart11111111111111111111111111111111">
    <w:name w:val="WW-Absatz-Standardschriftart11111111111111111111111111111111"/>
    <w:rsid w:val="00935AD2"/>
  </w:style>
  <w:style w:type="character" w:customStyle="1" w:styleId="WW-Absatz-Standardschriftart111111111111111111111111111111111">
    <w:name w:val="WW-Absatz-Standardschriftart111111111111111111111111111111111"/>
    <w:rsid w:val="00935AD2"/>
  </w:style>
  <w:style w:type="character" w:customStyle="1" w:styleId="WW-Absatz-Standardschriftart1111111111111111111111111111111111">
    <w:name w:val="WW-Absatz-Standardschriftart1111111111111111111111111111111111"/>
    <w:rsid w:val="00935AD2"/>
  </w:style>
  <w:style w:type="character" w:customStyle="1" w:styleId="WW-Absatz-Standardschriftart11111111111111111111111111111111111">
    <w:name w:val="WW-Absatz-Standardschriftart11111111111111111111111111111111111"/>
    <w:rsid w:val="00935AD2"/>
  </w:style>
  <w:style w:type="character" w:customStyle="1" w:styleId="WW-Absatz-Standardschriftart111111111111111111111111111111111111">
    <w:name w:val="WW-Absatz-Standardschriftart111111111111111111111111111111111111"/>
    <w:rsid w:val="00935AD2"/>
  </w:style>
  <w:style w:type="character" w:customStyle="1" w:styleId="WW-Absatz-Standardschriftart1111111111111111111111111111111111111">
    <w:name w:val="WW-Absatz-Standardschriftart1111111111111111111111111111111111111"/>
    <w:rsid w:val="00935AD2"/>
  </w:style>
  <w:style w:type="character" w:customStyle="1" w:styleId="WW-Absatz-Standardschriftart11111111111111111111111111111111111111">
    <w:name w:val="WW-Absatz-Standardschriftart11111111111111111111111111111111111111"/>
    <w:rsid w:val="00935AD2"/>
  </w:style>
  <w:style w:type="character" w:customStyle="1" w:styleId="112">
    <w:name w:val="Основной шрифт абзаца11"/>
    <w:rsid w:val="00935AD2"/>
  </w:style>
  <w:style w:type="character" w:customStyle="1" w:styleId="102">
    <w:name w:val="Основной шрифт абзаца10"/>
    <w:rsid w:val="00935AD2"/>
  </w:style>
  <w:style w:type="character" w:customStyle="1" w:styleId="WW-Absatz-Standardschriftart111111111111111111111111111111111111111">
    <w:name w:val="WW-Absatz-Standardschriftart111111111111111111111111111111111111111"/>
    <w:rsid w:val="00935AD2"/>
  </w:style>
  <w:style w:type="character" w:customStyle="1" w:styleId="WW-Absatz-Standardschriftart1111111111111111111111111111111111111111">
    <w:name w:val="WW-Absatz-Standardschriftart1111111111111111111111111111111111111111"/>
    <w:rsid w:val="00935AD2"/>
  </w:style>
  <w:style w:type="character" w:customStyle="1" w:styleId="92">
    <w:name w:val="Основной шрифт абзаца9"/>
    <w:rsid w:val="00935AD2"/>
  </w:style>
  <w:style w:type="character" w:customStyle="1" w:styleId="81">
    <w:name w:val="Основной шрифт абзаца8"/>
    <w:rsid w:val="00935AD2"/>
  </w:style>
  <w:style w:type="character" w:customStyle="1" w:styleId="71">
    <w:name w:val="Основной шрифт абзаца7"/>
    <w:rsid w:val="00935AD2"/>
  </w:style>
  <w:style w:type="character" w:customStyle="1" w:styleId="WW-Absatz-Standardschriftart11111111111111111111111111111111111111111">
    <w:name w:val="WW-Absatz-Standardschriftart11111111111111111111111111111111111111111"/>
    <w:rsid w:val="00935AD2"/>
  </w:style>
  <w:style w:type="character" w:customStyle="1" w:styleId="61">
    <w:name w:val="Основной шрифт абзаца6"/>
    <w:rsid w:val="00935AD2"/>
  </w:style>
  <w:style w:type="character" w:customStyle="1" w:styleId="WW-Absatz-Standardschriftart111111111111111111111111111111111111111111">
    <w:name w:val="WW-Absatz-Standardschriftart111111111111111111111111111111111111111111"/>
    <w:rsid w:val="00935AD2"/>
  </w:style>
  <w:style w:type="character" w:customStyle="1" w:styleId="WW-Absatz-Standardschriftart1111111111111111111111111111111111111111111">
    <w:name w:val="WW-Absatz-Standardschriftart1111111111111111111111111111111111111111111"/>
    <w:rsid w:val="00935AD2"/>
  </w:style>
  <w:style w:type="character" w:customStyle="1" w:styleId="WW-Absatz-Standardschriftart11111111111111111111111111111111111111111111">
    <w:name w:val="WW-Absatz-Standardschriftart11111111111111111111111111111111111111111111"/>
    <w:rsid w:val="00935AD2"/>
  </w:style>
  <w:style w:type="character" w:customStyle="1" w:styleId="WW-Absatz-Standardschriftart111111111111111111111111111111111111111111111">
    <w:name w:val="WW-Absatz-Standardschriftart111111111111111111111111111111111111111111111"/>
    <w:rsid w:val="00935AD2"/>
  </w:style>
  <w:style w:type="character" w:customStyle="1" w:styleId="WW-Absatz-Standardschriftart1111111111111111111111111111111111111111111111">
    <w:name w:val="WW-Absatz-Standardschriftart1111111111111111111111111111111111111111111111"/>
    <w:rsid w:val="00935AD2"/>
  </w:style>
  <w:style w:type="character" w:customStyle="1" w:styleId="51">
    <w:name w:val="Основной шрифт абзаца5"/>
    <w:rsid w:val="00935AD2"/>
  </w:style>
  <w:style w:type="character" w:customStyle="1" w:styleId="41">
    <w:name w:val="Основной шрифт абзаца4"/>
    <w:rsid w:val="00935AD2"/>
  </w:style>
  <w:style w:type="character" w:customStyle="1" w:styleId="WW8Num7z0">
    <w:name w:val="WW8Num7z0"/>
    <w:rsid w:val="00935AD2"/>
    <w:rPr>
      <w:rFonts w:ascii="Symbol" w:hAnsi="Symbol" w:cs="Symbol"/>
    </w:rPr>
  </w:style>
  <w:style w:type="character" w:customStyle="1" w:styleId="WW8Num7z1">
    <w:name w:val="WW8Num7z1"/>
    <w:rsid w:val="00935AD2"/>
    <w:rPr>
      <w:rFonts w:ascii="Courier New" w:hAnsi="Courier New" w:cs="Courier New"/>
    </w:rPr>
  </w:style>
  <w:style w:type="character" w:customStyle="1" w:styleId="WW8Num7z2">
    <w:name w:val="WW8Num7z2"/>
    <w:rsid w:val="00935AD2"/>
    <w:rPr>
      <w:rFonts w:ascii="Wingdings" w:hAnsi="Wingdings" w:cs="Wingdings"/>
    </w:rPr>
  </w:style>
  <w:style w:type="character" w:customStyle="1" w:styleId="WW8Num8z1">
    <w:name w:val="WW8Num8z1"/>
    <w:rsid w:val="00935AD2"/>
    <w:rPr>
      <w:rFonts w:ascii="Courier New" w:hAnsi="Courier New" w:cs="Courier New"/>
    </w:rPr>
  </w:style>
  <w:style w:type="character" w:customStyle="1" w:styleId="WW8Num8z2">
    <w:name w:val="WW8Num8z2"/>
    <w:rsid w:val="00935AD2"/>
    <w:rPr>
      <w:rFonts w:ascii="Wingdings" w:hAnsi="Wingdings" w:cs="Wingdings"/>
    </w:rPr>
  </w:style>
  <w:style w:type="character" w:customStyle="1" w:styleId="WW8Num11z0">
    <w:name w:val="WW8Num11z0"/>
    <w:rsid w:val="00935AD2"/>
    <w:rPr>
      <w:rFonts w:ascii="Symbol" w:hAnsi="Symbol" w:cs="Symbol"/>
      <w:sz w:val="22"/>
      <w:szCs w:val="22"/>
    </w:rPr>
  </w:style>
  <w:style w:type="character" w:customStyle="1" w:styleId="WW8Num15z0">
    <w:name w:val="WW8Num15z0"/>
    <w:rsid w:val="00935AD2"/>
    <w:rPr>
      <w:rFonts w:ascii="Symbol" w:hAnsi="Symbol" w:cs="Symbol"/>
    </w:rPr>
  </w:style>
  <w:style w:type="character" w:customStyle="1" w:styleId="WW8Num15z1">
    <w:name w:val="WW8Num15z1"/>
    <w:rsid w:val="00935AD2"/>
    <w:rPr>
      <w:rFonts w:ascii="Courier New" w:hAnsi="Courier New" w:cs="Courier New"/>
    </w:rPr>
  </w:style>
  <w:style w:type="character" w:customStyle="1" w:styleId="WW8Num15z2">
    <w:name w:val="WW8Num15z2"/>
    <w:rsid w:val="00935AD2"/>
    <w:rPr>
      <w:rFonts w:ascii="Wingdings" w:hAnsi="Wingdings" w:cs="Wingdings"/>
    </w:rPr>
  </w:style>
  <w:style w:type="character" w:customStyle="1" w:styleId="62">
    <w:name w:val="Знак Знак6"/>
    <w:rsid w:val="00935AD2"/>
    <w:rPr>
      <w:rFonts w:ascii="Times New Roman CYR" w:hAnsi="Times New Roman CYR" w:cs="Times New Roman CYR"/>
      <w:sz w:val="28"/>
      <w:lang w:eastAsia="ar-SA" w:bidi="ar-SA"/>
    </w:rPr>
  </w:style>
  <w:style w:type="character" w:customStyle="1" w:styleId="af6">
    <w:name w:val="Гипертекстовая ссылка"/>
    <w:rsid w:val="00935AD2"/>
    <w:rPr>
      <w:b/>
      <w:bCs/>
      <w:color w:val="008000"/>
    </w:rPr>
  </w:style>
  <w:style w:type="character" w:customStyle="1" w:styleId="33">
    <w:name w:val="Знак Знак3"/>
    <w:rsid w:val="00935AD2"/>
    <w:rPr>
      <w:rFonts w:ascii="Calibri" w:hAnsi="Calibri" w:cs="Calibri"/>
      <w:lang w:val="ru-RU" w:eastAsia="ar-SA" w:bidi="ar-SA"/>
    </w:rPr>
  </w:style>
  <w:style w:type="character" w:customStyle="1" w:styleId="FootnoteSymbol">
    <w:name w:val="Footnote Symbol"/>
    <w:rsid w:val="00935AD2"/>
    <w:rPr>
      <w:position w:val="0"/>
      <w:vertAlign w:val="superscript"/>
    </w:rPr>
  </w:style>
  <w:style w:type="character" w:customStyle="1" w:styleId="FontStyle28">
    <w:name w:val="Font Style28"/>
    <w:rsid w:val="00935A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f">
    <w:name w:val="Знак Знак1"/>
    <w:rsid w:val="00935AD2"/>
    <w:rPr>
      <w:sz w:val="28"/>
      <w:szCs w:val="24"/>
      <w:lang w:val="ru-RU" w:eastAsia="ar-SA" w:bidi="ar-SA"/>
    </w:rPr>
  </w:style>
  <w:style w:type="character" w:customStyle="1" w:styleId="42">
    <w:name w:val="Знак Знак4"/>
    <w:rsid w:val="00935AD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3">
    <w:name w:val="Знак Знак2"/>
    <w:rsid w:val="00935AD2"/>
    <w:rPr>
      <w:rFonts w:ascii="Calibri" w:hAnsi="Calibri" w:cs="Calibri"/>
      <w:sz w:val="22"/>
      <w:szCs w:val="22"/>
    </w:rPr>
  </w:style>
  <w:style w:type="character" w:customStyle="1" w:styleId="52">
    <w:name w:val="Знак Знак5"/>
    <w:rsid w:val="00935AD2"/>
    <w:rPr>
      <w:rFonts w:ascii="Calibri" w:hAnsi="Calibri" w:cs="Calibri"/>
      <w:sz w:val="22"/>
      <w:szCs w:val="22"/>
    </w:rPr>
  </w:style>
  <w:style w:type="character" w:customStyle="1" w:styleId="FontStyle49">
    <w:name w:val="Font Style49"/>
    <w:rsid w:val="00935AD2"/>
    <w:rPr>
      <w:rFonts w:ascii="Times New Roman" w:hAnsi="Times New Roman" w:cs="Times New Roman"/>
      <w:sz w:val="20"/>
      <w:szCs w:val="20"/>
    </w:rPr>
  </w:style>
  <w:style w:type="character" w:customStyle="1" w:styleId="af8">
    <w:name w:val="Знак Знак"/>
    <w:rsid w:val="00935AD2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rsid w:val="00935AD2"/>
    <w:rPr>
      <w:sz w:val="24"/>
      <w:szCs w:val="24"/>
      <w:lang w:val="ru-RU" w:eastAsia="ar-SA" w:bidi="ar-SA"/>
    </w:rPr>
  </w:style>
  <w:style w:type="character" w:customStyle="1" w:styleId="WW8Num21z0">
    <w:name w:val="WW8Num21z0"/>
    <w:rsid w:val="00935AD2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935AD2"/>
    <w:rPr>
      <w:rFonts w:ascii="Courier New" w:hAnsi="Courier New" w:cs="Times New Roman"/>
      <w:sz w:val="20"/>
    </w:rPr>
  </w:style>
  <w:style w:type="character" w:customStyle="1" w:styleId="afa">
    <w:name w:val="Текст сноски Знак"/>
    <w:basedOn w:val="201"/>
    <w:rsid w:val="00935AD2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201"/>
    <w:rsid w:val="00935AD2"/>
    <w:rPr>
      <w:rFonts w:ascii="Times New Roman" w:hAnsi="Times New Roman" w:cs="Times New Roman"/>
    </w:rPr>
  </w:style>
  <w:style w:type="character" w:customStyle="1" w:styleId="EndnoteSymbol">
    <w:name w:val="Endnote Symbol"/>
    <w:basedOn w:val="201"/>
    <w:rsid w:val="00935AD2"/>
    <w:rPr>
      <w:position w:val="0"/>
      <w:vertAlign w:val="superscript"/>
    </w:rPr>
  </w:style>
  <w:style w:type="character" w:customStyle="1" w:styleId="ListLabel1">
    <w:name w:val="ListLabel 1"/>
    <w:rsid w:val="00935AD2"/>
    <w:rPr>
      <w:rFonts w:eastAsia="Times New Roman"/>
      <w:color w:val="000000"/>
    </w:rPr>
  </w:style>
  <w:style w:type="numbering" w:customStyle="1" w:styleId="WWNum1">
    <w:name w:val="WWNum1"/>
    <w:basedOn w:val="a2"/>
    <w:rsid w:val="00935AD2"/>
    <w:pPr>
      <w:numPr>
        <w:numId w:val="2"/>
      </w:numPr>
    </w:pPr>
  </w:style>
  <w:style w:type="numbering" w:customStyle="1" w:styleId="WWNum2">
    <w:name w:val="WWNum2"/>
    <w:basedOn w:val="a2"/>
    <w:rsid w:val="00935AD2"/>
    <w:pPr>
      <w:numPr>
        <w:numId w:val="3"/>
      </w:numPr>
    </w:pPr>
  </w:style>
  <w:style w:type="numbering" w:customStyle="1" w:styleId="WWNum3">
    <w:name w:val="WWNum3"/>
    <w:basedOn w:val="a2"/>
    <w:rsid w:val="00935AD2"/>
    <w:pPr>
      <w:numPr>
        <w:numId w:val="4"/>
      </w:numPr>
    </w:pPr>
  </w:style>
  <w:style w:type="numbering" w:customStyle="1" w:styleId="WWNum4">
    <w:name w:val="WWNum4"/>
    <w:basedOn w:val="a2"/>
    <w:rsid w:val="00935AD2"/>
    <w:pPr>
      <w:numPr>
        <w:numId w:val="5"/>
      </w:numPr>
    </w:pPr>
  </w:style>
  <w:style w:type="numbering" w:customStyle="1" w:styleId="WWNum5">
    <w:name w:val="WWNum5"/>
    <w:basedOn w:val="a2"/>
    <w:rsid w:val="00935AD2"/>
    <w:pPr>
      <w:numPr>
        <w:numId w:val="6"/>
      </w:numPr>
    </w:pPr>
  </w:style>
  <w:style w:type="numbering" w:customStyle="1" w:styleId="WWNum6">
    <w:name w:val="WWNum6"/>
    <w:basedOn w:val="a2"/>
    <w:rsid w:val="00935AD2"/>
    <w:pPr>
      <w:numPr>
        <w:numId w:val="7"/>
      </w:numPr>
    </w:pPr>
  </w:style>
  <w:style w:type="paragraph" w:styleId="afc">
    <w:name w:val="header"/>
    <w:basedOn w:val="a"/>
    <w:link w:val="1f0"/>
    <w:unhideWhenUsed/>
    <w:rsid w:val="00935AD2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a0"/>
    <w:link w:val="afc"/>
    <w:uiPriority w:val="99"/>
    <w:semiHidden/>
    <w:rsid w:val="00935AD2"/>
  </w:style>
  <w:style w:type="paragraph" w:styleId="afd">
    <w:name w:val="footer"/>
    <w:basedOn w:val="a"/>
    <w:link w:val="1f1"/>
    <w:unhideWhenUsed/>
    <w:rsid w:val="00935AD2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a0"/>
    <w:link w:val="afd"/>
    <w:uiPriority w:val="99"/>
    <w:semiHidden/>
    <w:rsid w:val="0093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yperlink" Target="consultantplus://offline/ref=1441014AB17A502F4E63EE0F1AEE5762128BC20FD88F3ABD187993683A1DA079E7F65084C9AE717195E31BkDX8E" TargetMode="Externa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yperlink" Target="consultantplus://offline/ref=1441014AB17A502F4E63EE0F1AEE5762128BC20FDF8F39B4167993683A1DA079E7F65084C9AE717194EA1BkDXEE" TargetMode="Externa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93</Pages>
  <Words>22161</Words>
  <Characters>126322</Characters>
  <Application>Microsoft Office Word</Application>
  <DocSecurity>0</DocSecurity>
  <Lines>1052</Lines>
  <Paragraphs>296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vt:lpstr>
      <vt:lpstr/>
      <vt:lpstr>управляющий делами администрации</vt:lpstr>
      <vt:lpstr>Грачевского муниципального района</vt:lpstr>
      <vt:lpstr>Ставропольского края							    Л. Н. Шалыгина</vt:lpstr>
      <vt:lpstr/>
      <vt:lpstr>начальник отдела правового и кадрового</vt:lpstr>
      <vt:lpstr>обеспечения администрации</vt:lpstr>
      <vt:lpstr>Грачевского муниципального района</vt:lpstr>
      <vt:lpstr>Ставропольского края							      Л. В. Дудинова</vt:lpstr>
      <vt:lpstr/>
      <vt:lpstr>начальник финансового управления</vt:lpstr>
      <vt:lpstr>администрации Грачевского</vt:lpstr>
      <vt:lpstr>муниципального района</vt:lpstr>
      <vt:lpstr>Ставропольского края						         Г. А. Голембовская</vt:lpstr>
      <vt:lpstr>начальник отдела образования</vt:lpstr>
      <vt:lpstr>администрации Грачевского</vt:lpstr>
      <vt:lpstr>муниципального района</vt:lpstr>
      <vt:lpstr>Ставропольского края							   Е. В. Ореховская</vt:lpstr>
      <vt:lpstr/>
      <vt:lpstr>Проект постановления подготовлен отделом образования администрации Грачевского м</vt:lpstr>
    </vt:vector>
  </TitlesOfParts>
  <Company/>
  <LinksUpToDate>false</LinksUpToDate>
  <CharactersWithSpaces>148187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dc:title>
  <dc:creator>kov</dc:creator>
  <cp:lastModifiedBy>kov</cp:lastModifiedBy>
  <cp:revision>10</cp:revision>
  <cp:lastPrinted>2014-07-21T08:02:00Z</cp:lastPrinted>
  <dcterms:created xsi:type="dcterms:W3CDTF">2014-06-27T12:55:00Z</dcterms:created>
  <dcterms:modified xsi:type="dcterms:W3CDTF">2014-08-12T12:03:00Z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