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555" w:rsidRPr="00315055" w:rsidRDefault="00E80555" w:rsidP="00E80555">
      <w:pPr>
        <w:spacing w:line="200" w:lineRule="atLeast"/>
        <w:ind w:left="9072"/>
        <w:jc w:val="both"/>
      </w:pPr>
      <w:r w:rsidRPr="00315055">
        <w:t>Приложение 1</w:t>
      </w:r>
    </w:p>
    <w:p w:rsidR="00E80555" w:rsidRPr="00315055" w:rsidRDefault="00E80555" w:rsidP="00E80555">
      <w:pPr>
        <w:spacing w:line="240" w:lineRule="exact"/>
        <w:ind w:left="9072"/>
        <w:jc w:val="both"/>
        <w:rPr>
          <w:bCs/>
        </w:rPr>
      </w:pPr>
      <w:r w:rsidRPr="00315055">
        <w:t>к Административному регламенту</w:t>
      </w:r>
      <w:r>
        <w:t xml:space="preserve"> </w:t>
      </w:r>
      <w:r w:rsidRPr="00315055">
        <w:t>предоставления органом местного самоуправления муниципального образования Ставропольского края государственной услуги «Полное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медицинского обеспечения или возмещение их полной стоимости»</w:t>
      </w:r>
    </w:p>
    <w:p w:rsidR="00E80555" w:rsidRDefault="00E80555" w:rsidP="00E80555">
      <w:pPr>
        <w:spacing w:line="240" w:lineRule="exact"/>
        <w:ind w:left="5041"/>
        <w:jc w:val="both"/>
        <w:rPr>
          <w:sz w:val="28"/>
          <w:szCs w:val="28"/>
        </w:rPr>
      </w:pPr>
    </w:p>
    <w:p w:rsidR="00E80555" w:rsidRPr="00755CD7" w:rsidRDefault="00E80555" w:rsidP="00E80555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755CD7">
        <w:rPr>
          <w:rFonts w:ascii="Times New Roman" w:hAnsi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br/>
        <w:t>и их график работы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3545"/>
        <w:gridCol w:w="2127"/>
        <w:gridCol w:w="1843"/>
        <w:gridCol w:w="2411"/>
      </w:tblGrid>
      <w:tr w:rsidR="00C574E4" w:rsidTr="00C574E4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4" w:rsidRDefault="00C574E4">
            <w:pPr>
              <w:pStyle w:val="2"/>
              <w:spacing w:after="0" w:line="240" w:lineRule="auto"/>
              <w:ind w:left="-100" w:right="-11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Адрес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Интернет-сайт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График</w:t>
            </w:r>
          </w:p>
          <w:p w:rsidR="00C574E4" w:rsidRDefault="00C574E4">
            <w:pPr>
              <w:spacing w:line="276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355000, Ставропольский край, город Ставрополь, ул. Мира, дом 282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(8652) 24-54-32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Понедельник: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355000, Ставропольский край, город Ставрополь, ул. Голенева, дом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(8652) 24-54-32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Понедельник: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в городе 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355000, Ставропольский край, город Ставрополь, ул. 50 лет ВЛКСМ, 8а/1-2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Понедельник: 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муниципальных услуг в городе </w:t>
            </w:r>
            <w:r>
              <w:rPr>
                <w:lang w:eastAsia="ru-RU"/>
              </w:rPr>
              <w:lastRenderedPageBreak/>
              <w:t>Ставрополе"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355000, Ставропольский кран, город Ставрополь, ул. Васильева, дом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(8652) 24-54-32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mfc.stv@mfc26.ru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Понедельник: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суббота: 8.00 - 13.00</w:t>
            </w:r>
          </w:p>
        </w:tc>
      </w:tr>
      <w:tr w:rsidR="00C574E4" w:rsidTr="00C574E4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города Георгиевска"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357820, Ставропольский край, город Георгиевск. ул. Калинина,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(87951) 3-21-05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mfts_geo@mail.ru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http://georgievsk.umfc26.ru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муниципальных услуг" города Ессентуки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357600, Ставропольский край, город-курорт Ессентуки, улица Вокзальная, 31а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(87934) 4-25-32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mfcess@mail.ru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http://мфц-ессентуки.рф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10.00 - 20.00,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357400, Ставропольский край, г. Железноводск, ул. Ленина,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(87932) 3-19-92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города-курорта Железноводска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357400, Ставропольский край, г. Железноводск, пгт. Иноземцево, ул. 50 лет Октября,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zhvmfc@bk.ru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города-курорта Кисловодска"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357700, Ставропольский край, город-курорт Кисловодск, пр. Первомайский, дом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(87937) 2-05-02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mfckis@mail.ru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http://мфц-кисловодск.рф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10.00 - 20.00,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города Лермонтова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357341, Ставропольский край, город Лермонтов, улица Ленина, дом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(87935) 3-05-35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mfclerm@yandex.ru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8.00 - 17.00,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11.00 - 20.00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</w:t>
            </w:r>
            <w:r>
              <w:rPr>
                <w:lang w:eastAsia="ru-RU"/>
              </w:rPr>
              <w:lastRenderedPageBreak/>
              <w:t xml:space="preserve">муниципальных услуг" города Невинномысска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357100, Ставропольский край, город Невинномысск, улица Гагарина,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nevmfc@yandex.ru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среда: 10.00 - 20.00,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в городе-курорте Пятигорске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357500, Ставропольский край, город Пятигорск, ул. Коллективная,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(8793) 97-50-56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mfcsv@yandex.ru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http://pyatigorsk.ufmc26.ru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Минераловодского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357209, Ставропольский край, г. Минеральные Воды, ул. 50 лет Октября, д. 87а, строение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(87922) 6-10-33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mfcmgo@yandex.ru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Александровского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356300, Ставропольский край, Александровский район, с. Александровское, улица Войтика,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(86557) 2-30-88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aleks-mfc26@yandex.ru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Андроповского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357070, Ставропольский край, Андроповский район, село Курсавка, улица Стратийчука, дом 126г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(86555) 4-06-10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mfcandrop@mail.ru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пятница: 8.00 - 17.00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Апанасенковского муниципального района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356721, Ставропольский край, Апанасенковский район, с. Дивное, улица Советская, дом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(86555) 4-60-10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apan.mfc.div@rambler.ru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среда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четверг: 8.00 - 20.00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Арзгирского муниципального района Ставропольского края "Многофункциональный центр предоставления государственных и муниципальных услуг Арзгирского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356570, Ставропольский край, с. Арзгир, ул. Матросова, д.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(86560) 3-15-05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mfcarz@mail.ru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http://arzgir.umfc26.ru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Благодарненского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356420, г. Благодарный, пер. 9 января, дом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(86549) 5-20-55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mfc-blagodar@mail.ru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http://blagodarny.umfc26.ru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Буденновского муниципального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356800, Ставропольский край, Буденновский район, город Буденновск, улица Пушкинская, дом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(86559) 7-21-33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mfc.bud@mail.ru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http://мфц-буденновск.рф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Понедельник, среда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Георгиевского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357827, Ставропольский кран, Георгиевский район, г. Георгиевск, ул. Калинина, д. 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(87951) 3-18-56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mfc-gmr-sk@mail.ru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http://kmr.umfc26.ru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Понедельник - пятница: 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8.00 - 17.00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в Грачевском муниципальном районе Ставропольского края" Грачевского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356250, Ставропольский край, Грачевский район, село Грачевка, улица Ставропольская, дом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(86540) 4-13-34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mfcgmr26@mail.ru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Изобильненского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356140, Ставропольский кран, Изобильненский район, город Изобильный, улица Красная, дом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(86545) 2-86-66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mfc.izob@yandex.ru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http://мфц-изобильное.рф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среда,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Ипатовского муниципального района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356630, Ставропольский край, г. Ипатово, ул. Гагарина, д. 67а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(86542) 5-68-62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mfc-ip@yandex.ru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http://ipatovo.umfc26.ru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</w:t>
            </w:r>
            <w:r>
              <w:rPr>
                <w:lang w:eastAsia="ru-RU"/>
              </w:rPr>
              <w:lastRenderedPageBreak/>
              <w:t xml:space="preserve">предоставления государственных и муниципальных услуг" в Кировском муниципальном районе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357300, Ставропольский край, г. Новопавловск, ул. Садовая, д. </w:t>
            </w:r>
            <w:r>
              <w:rPr>
                <w:lang w:eastAsia="ru-RU"/>
              </w:rPr>
              <w:lastRenderedPageBreak/>
              <w:t>107А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(87938) 5-24-90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mfc2609@yandex.r</w:t>
            </w:r>
            <w:r>
              <w:rPr>
                <w:lang w:eastAsia="ru-RU"/>
              </w:rPr>
              <w:lastRenderedPageBreak/>
              <w:t>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ind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http://mfc26kir.ru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среда,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четверг: 9.00 - 20.00,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Кочубеевском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357000, Ставропольский край, Кочубеевский район, с. Кочубеевское, улица Советская, дом 105а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(86550) 3-71-68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kmfc26@yandex.ru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среда,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четверг: 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Красногвардейского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356031, Ставропольский край, Красногвардейский р-н, с. Красногвардейское, ул. Ленина, дом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(86541) 4-56-36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mfc-kr26@yandex.ru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http://красногвардейское.умфц26.рф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8.00 - 17.00,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Курского муниципального района Ставропольского края "Многофункциональный центр предоставления государственных и муниципальных услуг в Курском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357850, Ставропольский край, Курский район, станица Курская, переулок Октябрьский, дом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(87964) 6-58-60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kurskmfc@.mail.ru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пятница: 8.00 - 17.00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в Левокумском районе Ставропольского 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357960, Ставропольский край, Левокумский район, село Левокумское, улица Комсомольская, дом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(86543) 3-11-19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lev_mfc@mail.ru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ind w:left="-11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http://мфц-левокумское.рф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пятница: 8.30 - 16.00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Нефтекумского муниципального района Ставропольского края "Многофункциональный центр предоставления государственных и муниципальных услуг в Нефтекумском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356880, Ставропольский край, г. Нефтекумск, пр-т Нефтяников,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(86558) 4-46-13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mfcneftekumsk@mail.ru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http://neftkumsk.umfc26.ru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9,00 - 13.00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муниципальных услуг в </w:t>
            </w:r>
            <w:r>
              <w:rPr>
                <w:lang w:eastAsia="ru-RU"/>
              </w:rPr>
              <w:lastRenderedPageBreak/>
              <w:t>Новоалександровском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356000, Ставропольский край, Новоалександровский район, город Новоалександровск, улица Ленина,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(86544) 6-73-89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mfcsk@bk.ru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http://мфц-новоалександровск.рф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бюджетное учреждение "Многофункциональный центр предоставления государственных муниципальных услуг" Новоселицкого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356350, Ставропольский край, Новоселицкий р-н, с. Новоселицкое, ул. Ставропольская, дом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(86548) 3-00-06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org_mfc@mail.ru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http://novmfc.ru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8.00 - 17.00,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Петровском муниципальном районе Ставропольского края"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356530, Ставропольский край, Петровский район, город Светлоград, ул.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(86547) 4-04-01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http://petrovskiy.ufmc26.ru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вторник, четверг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среда: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Предгорном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357350, Ставропольский край, ст. Ессентукская, ул. Гагарина, д.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(87961) 4-46-13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mfcpmr@yandex.ru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Понедельник, среда - пятница: 8.00 - 17.00,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муниципальном районе"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357910, Ставропольский край, г. Зеленокумск, ул. З. Космодемьянской,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(86552) 6-43-83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mfczel@mail.ru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Понедельник, среда -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9.00 - 13.00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учреждение Степновского муниципального района Ставропольского края "Многофункциональный центр предоставления государственных и муниципальных услуг"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357930, Ставропольский край, Степновский район, село Степное, пл. Ленина, дом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(86563) 3-13-01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mfcstepnoe@mail.ru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Понедельник - пятница: 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8.00 - 17.00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муниципальных услуг Труновского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356170, Ставропольский край, Труновский р-н, с. Донское, ул. Крестьянская, дом 147а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(86546) 3-49-95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mfc-trunov@yandex.ru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http://82.119.136.140/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Понедельник, среда - пятница: 8.00 - 17.00,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8.00 - 12.00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услуг" Туркменского муниципального района Ставропольского </w:t>
            </w:r>
            <w:r>
              <w:rPr>
                <w:lang w:eastAsia="ru-RU"/>
              </w:rPr>
              <w:lastRenderedPageBreak/>
              <w:t xml:space="preserve">края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356540, Ставропольский край, Туркменский район, с. Летняя Ставка, улица Интернациональная, дом 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(86565) 2-03-32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denisss26@mail.ru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пятница: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8.00 - 17.00</w:t>
            </w:r>
          </w:p>
        </w:tc>
      </w:tr>
      <w:tr w:rsidR="00C574E4" w:rsidTr="00C574E4">
        <w:trPr>
          <w:trHeight w:val="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Шпаковского района"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356245, Ставропольский край, Шпаковский р-н, г. Михайловск, ул. Гоголя, дом 26/10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(86553) 6-99-19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shpak-mfc@mail.ru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http://shpakovskiy.umfc26.ru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Понедельник - среда, пятница: 8.00 - 18.00,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четверг: 8.00 - 20.00,</w:t>
            </w:r>
          </w:p>
          <w:p w:rsidR="00C574E4" w:rsidRDefault="00C574E4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суббота: 9.00</w:t>
            </w:r>
          </w:p>
        </w:tc>
      </w:tr>
    </w:tbl>
    <w:p w:rsidR="00D72255" w:rsidRDefault="00D72255" w:rsidP="00E80555">
      <w:pPr>
        <w:pStyle w:val="3"/>
        <w:jc w:val="center"/>
      </w:pPr>
      <w:bookmarkStart w:id="0" w:name="_GoBack"/>
      <w:bookmarkEnd w:id="0"/>
    </w:p>
    <w:sectPr w:rsidR="00D72255" w:rsidSect="00E80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43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4E4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555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5433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F386-CE46-4CAE-B3B0-367CD5D7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aliases w:val="Знак"/>
    <w:basedOn w:val="a"/>
    <w:next w:val="a"/>
    <w:link w:val="31"/>
    <w:qFormat/>
    <w:rsid w:val="00F4543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F454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4543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F45433"/>
    <w:pPr>
      <w:suppressLineNumbers/>
      <w:suppressAutoHyphens/>
    </w:pPr>
  </w:style>
  <w:style w:type="character" w:customStyle="1" w:styleId="31">
    <w:name w:val="Заголовок 3 Знак1"/>
    <w:aliases w:val="Знак Знак"/>
    <w:basedOn w:val="a0"/>
    <w:link w:val="3"/>
    <w:locked/>
    <w:rsid w:val="00F454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F45433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F454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F45433"/>
    <w:pPr>
      <w:spacing w:before="100" w:beforeAutospacing="1" w:after="100" w:afterAutospacing="1"/>
    </w:pPr>
    <w:rPr>
      <w:lang w:eastAsia="ru-RU"/>
    </w:rPr>
  </w:style>
  <w:style w:type="paragraph" w:customStyle="1" w:styleId="2">
    <w:name w:val="Абзац списка2"/>
    <w:basedOn w:val="a"/>
    <w:rsid w:val="00C574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2219</Words>
  <Characters>12649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4</cp:revision>
  <dcterms:created xsi:type="dcterms:W3CDTF">2016-05-17T06:38:00Z</dcterms:created>
  <dcterms:modified xsi:type="dcterms:W3CDTF">2019-10-15T13:49:00Z</dcterms:modified>
</cp:coreProperties>
</file>