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BF" w:rsidRPr="007E64E2" w:rsidRDefault="00EA41BF" w:rsidP="00EA41BF">
      <w:pPr>
        <w:spacing w:line="240" w:lineRule="exact"/>
        <w:ind w:left="5245"/>
      </w:pPr>
      <w:r w:rsidRPr="007E64E2">
        <w:t>Приложение 2</w:t>
      </w:r>
    </w:p>
    <w:p w:rsidR="00EA41BF" w:rsidRPr="007E64E2" w:rsidRDefault="00EA41BF" w:rsidP="00EA41BF">
      <w:pPr>
        <w:spacing w:line="240" w:lineRule="exact"/>
        <w:ind w:left="5245"/>
        <w:jc w:val="both"/>
      </w:pPr>
      <w:r w:rsidRPr="007E64E2">
        <w:t>к Административному регламенту</w:t>
      </w:r>
      <w:r>
        <w:t xml:space="preserve"> </w:t>
      </w:r>
      <w:r w:rsidRPr="007E64E2">
        <w:t>предоставления органом местного самоуправления муниципального образования Ставропольского края государственной услуги «Назначение и выплата единовременного пособия усыновителям»</w:t>
      </w:r>
    </w:p>
    <w:p w:rsidR="00EA41BF" w:rsidRPr="007E64E2" w:rsidRDefault="00EA41BF" w:rsidP="00EA41BF">
      <w:pPr>
        <w:tabs>
          <w:tab w:val="left" w:pos="6975"/>
        </w:tabs>
        <w:jc w:val="center"/>
        <w:rPr>
          <w:sz w:val="28"/>
          <w:szCs w:val="28"/>
        </w:rPr>
      </w:pPr>
    </w:p>
    <w:p w:rsidR="00EA41BF" w:rsidRPr="007E64E2" w:rsidRDefault="00EA41BF" w:rsidP="00EA41BF">
      <w:pPr>
        <w:tabs>
          <w:tab w:val="left" w:pos="6975"/>
        </w:tabs>
        <w:jc w:val="center"/>
        <w:rPr>
          <w:sz w:val="28"/>
          <w:szCs w:val="28"/>
        </w:rPr>
      </w:pPr>
    </w:p>
    <w:p w:rsidR="00EA41BF" w:rsidRPr="007E64E2" w:rsidRDefault="00EA41BF" w:rsidP="00EA41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A41BF" w:rsidRPr="007E64E2" w:rsidRDefault="00EA41BF" w:rsidP="00EA41BF">
      <w:pPr>
        <w:ind w:left="5041"/>
        <w:jc w:val="right"/>
        <w:rPr>
          <w:sz w:val="28"/>
          <w:szCs w:val="28"/>
        </w:rPr>
      </w:pPr>
    </w:p>
    <w:p w:rsidR="00143AA7" w:rsidRDefault="00143AA7" w:rsidP="00143AA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43AA7" w:rsidRDefault="00143AA7" w:rsidP="00143AA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  <w:bookmarkStart w:id="0" w:name="_GoBack"/>
      <w:bookmarkEnd w:id="0"/>
    </w:p>
    <w:p w:rsidR="00143AA7" w:rsidRDefault="00143AA7" w:rsidP="00143AA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1419"/>
        <w:gridCol w:w="3540"/>
      </w:tblGrid>
      <w:tr w:rsidR="00143AA7" w:rsidTr="00143AA7">
        <w:trPr>
          <w:trHeight w:val="80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Должностное лицо,</w:t>
            </w:r>
          </w:p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143AA7" w:rsidTr="00143AA7">
        <w:trPr>
          <w:trHeight w:val="6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"17.00" часов</w:t>
            </w:r>
          </w:p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перерыв с "12.00" до "13.00" </w:t>
            </w:r>
          </w:p>
        </w:tc>
      </w:tr>
      <w:tr w:rsidR="00143AA7" w:rsidTr="00143AA7">
        <w:trPr>
          <w:trHeight w:val="68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"16.12" часов</w:t>
            </w:r>
          </w:p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перерыв с "12.00" до "13.00"</w:t>
            </w:r>
          </w:p>
        </w:tc>
      </w:tr>
      <w:tr w:rsidR="00143AA7" w:rsidTr="00143AA7">
        <w:trPr>
          <w:trHeight w:val="69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"14.00" до "16.00" часов</w:t>
            </w:r>
          </w:p>
        </w:tc>
      </w:tr>
      <w:tr w:rsidR="00143AA7" w:rsidTr="00143AA7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7" w:right="6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Специалист, ответственный за         </w:t>
            </w:r>
            <w:r>
              <w:rPr>
                <w:sz w:val="28"/>
                <w:szCs w:val="28"/>
                <w:lang w:eastAsia="ru-RU"/>
              </w:rPr>
              <w:br/>
              <w:t>предоставление государственной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"08.00" до "17.00" часов</w:t>
            </w:r>
          </w:p>
          <w:p w:rsidR="00143AA7" w:rsidRDefault="00143AA7" w:rsidP="00143A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3" w:right="-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перерыв с "12.00" до "14.00"</w:t>
            </w:r>
          </w:p>
        </w:tc>
      </w:tr>
    </w:tbl>
    <w:p w:rsidR="00143AA7" w:rsidRDefault="00143AA7" w:rsidP="00143AA7">
      <w:pPr>
        <w:spacing w:line="240" w:lineRule="exact"/>
        <w:jc w:val="both"/>
        <w:rPr>
          <w:sz w:val="28"/>
          <w:szCs w:val="28"/>
          <w:lang w:eastAsia="ru-RU"/>
        </w:rPr>
      </w:pPr>
    </w:p>
    <w:p w:rsidR="00143AA7" w:rsidRDefault="00143AA7" w:rsidP="00143AA7">
      <w:pPr>
        <w:spacing w:line="240" w:lineRule="exact"/>
        <w:jc w:val="both"/>
        <w:rPr>
          <w:sz w:val="28"/>
          <w:szCs w:val="28"/>
          <w:lang w:eastAsia="ru-RU"/>
        </w:rPr>
      </w:pPr>
    </w:p>
    <w:p w:rsidR="00143AA7" w:rsidRDefault="00143AA7" w:rsidP="00143AA7">
      <w:pPr>
        <w:spacing w:line="240" w:lineRule="exact"/>
        <w:jc w:val="both"/>
        <w:rPr>
          <w:sz w:val="28"/>
          <w:szCs w:val="28"/>
          <w:lang w:eastAsia="ru-RU"/>
        </w:rPr>
      </w:pPr>
    </w:p>
    <w:p w:rsidR="00143AA7" w:rsidRDefault="00143AA7" w:rsidP="00143AA7">
      <w:pPr>
        <w:spacing w:line="240" w:lineRule="exact"/>
        <w:jc w:val="both"/>
        <w:rPr>
          <w:sz w:val="28"/>
          <w:szCs w:val="28"/>
          <w:lang w:eastAsia="ru-RU"/>
        </w:rPr>
      </w:pPr>
    </w:p>
    <w:p w:rsidR="00DB132C" w:rsidRPr="00EA41BF" w:rsidRDefault="00DB132C" w:rsidP="00143AA7">
      <w:pPr>
        <w:spacing w:line="240" w:lineRule="exact"/>
        <w:ind w:left="5041"/>
        <w:jc w:val="center"/>
      </w:pPr>
    </w:p>
    <w:sectPr w:rsidR="00DB132C" w:rsidRPr="00EA41BF" w:rsidSect="00143A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50"/>
    <w:rsid w:val="00143AA7"/>
    <w:rsid w:val="00DB132C"/>
    <w:rsid w:val="00DF2150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D7F1-2E98-481C-B146-579003BD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41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EA41B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4</cp:revision>
  <dcterms:created xsi:type="dcterms:W3CDTF">2016-07-06T12:30:00Z</dcterms:created>
  <dcterms:modified xsi:type="dcterms:W3CDTF">2019-10-18T05:30:00Z</dcterms:modified>
</cp:coreProperties>
</file>