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A1" w:rsidRPr="00E855A1" w:rsidRDefault="00E855A1" w:rsidP="00E855A1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E855A1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Правила и процедура проведения ЕГЭ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Время начала ЕГЭ по всем учебным предметам 10.00 часов по местному времени.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Допуск участников ЕГЭ в ППЭ осуществляется с 09.00 по местному времени.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При входе в ППЭ участник ЕГЭ должен предъявить документ, удостоверяющий личность (далее – паспорт).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В ППЭ участник ЕГЭ берет с собой: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ручка; 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паспорт; 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лекарства и питание (при необходимости); 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участники ЕГЭ с ОВЗ, дети – инвалиды и инвалиды - специальные технические средства. 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br/>
        <w:t>Занять место, указанное организатором. Изменение рабочего места не допускается.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При раздаче комплектов экзаменационных материалов все участники ЕГЭ должны: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внимательно прослушать инструктаж, проводимый организаторами в аудитории;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обратить внимание на целостность упаковки </w:t>
      </w:r>
      <w:proofErr w:type="spellStart"/>
      <w:proofErr w:type="gramStart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сейф-пакета</w:t>
      </w:r>
      <w:proofErr w:type="spellEnd"/>
      <w:proofErr w:type="gramEnd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электронным носителем и прослушать информацию о процедуре печати экзаменационных материалов (далее – ЭМ) в аудитории;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получить от организаторов напечатанные полные комплекты ЭМ. В ЭМ участника ЕГЭ находятся</w:t>
      </w:r>
      <w:proofErr w:type="gramStart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::</w:t>
      </w:r>
      <w:proofErr w:type="gramEnd"/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черно-белый бланк регистрации (при проведении устной части ЕГЭ по иностранным языкам в ЭМ находится только бланк регистрации устного экзамена);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черно-белый бланк ответов № 1;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черно-белый односторонний бланк ответов № 2 лист 1 (за исключением проведения ЕГЭ по математике базового уровня);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черно-белый односторонний бланк ответов № 2 лист 2 (за исключением проведения ЕГЭ по математике базового уровня);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КИМ;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контрольный лист с информацией о номере бланка регистрации, номере КИМ и инструкцией по проверке комплекта для участника.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Дополнительные бланки ответов № 2 выдаются организаторами отдельно по просьбе участника ЕГЭ.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</w:rPr>
        <w:t>Примечание.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Письменная часть ЕГЭ по иностранным языкам включает в себя раздел «</w:t>
      </w:r>
      <w:proofErr w:type="spellStart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Аудирование</w:t>
      </w:r>
      <w:proofErr w:type="spellEnd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», все задания по которому (инструкции, тексты, паузы) полностью записаны на </w:t>
      </w:r>
      <w:proofErr w:type="spellStart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аудионоситель</w:t>
      </w:r>
      <w:proofErr w:type="spellEnd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. Организатор должен настроить воспроизведение записи таким образом, чтобы слышно было всем участникам ЕГЭ.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Сравнить уникальный номер КИМ на листах КИМ и номер КИМ, указанный на контрольном листе;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сравнить цифровое значение </w:t>
      </w:r>
      <w:proofErr w:type="spellStart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штрихкода</w:t>
      </w:r>
      <w:proofErr w:type="spellEnd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на бланке регистрации со значением, указанным на контрольном листе;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убедиться в совпадении значений в обеих парах чисел. </w:t>
      </w:r>
      <w:proofErr w:type="gramStart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В случае несовпадения сообщить об этом организаторам (которые произведут замену всего комплекта ЭМ);</w:t>
      </w:r>
      <w:proofErr w:type="gramEnd"/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замену всего комплекта ЭМ.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ПРИ ЗАПОЛНЕНИИ БЛАНКА РЕГИСТРАЦИИ И БЛАНКОВ ОТВЕТОВ ВСЕ УЧАСТНИКИ ЕГЭ ДОЛЖНЫ: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ВО ВРЕМЯ ЭКЗАМЕНА ВСЕ УЧАСТНИКИ ЕГЭ ДОЛЖНЫ: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Выполнять указания организаторов.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Во время экзамена участникам ЕГЭ запрещается: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Иметь при себе: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уведомление о регистрации на экзамены,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средства связи,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электронно-вычислительную технику,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фото-, аудио- и видеоаппаратуру,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справочные материалы (кроме </w:t>
      </w:r>
      <w:proofErr w:type="gramStart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разрешенных</w:t>
      </w:r>
      <w:proofErr w:type="gramEnd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которые содержатся в КИМ), письменные заметки и иные средства хранения и передачи информации.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Фотографировать ЭМ.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Разговаривать между собой.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Обмениваться любыми материалами и предметами с другими участниками ЕГЭ.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Переписывать заданий КИМ в черновики со штампом образовательной организации ЕГЭ.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Произвольно выходить из аудитории и перемещаться по ППЭ без сопровождения организатора вне аудитории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</w:rPr>
        <w:t xml:space="preserve">Примечание.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удалении участника ЕГЭ с экзамена. На бланках проставляется метка о факте удаления с экзамена.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Экзаменационная работа такого участника ЕГЭ не проверяется.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В случае возникновения претензии по содержанию КИМ сообщить об этом организатору.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ВАЖНО: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</w:rPr>
        <w:t>В случае если участник ЕГЭ полностью заполнил бланк ответов № 2, организатор в аудитории должен: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выдать по просьбе участника ЕГЭ дополнительный бланк ответов № 2;</w:t>
      </w:r>
      <w:proofErr w:type="gramEnd"/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ЗАВЕРШЕНИЕ ВЫПОЛНЕНИЯ ЭКЗАМЕНАЦИОННОЙ РАБОТЫ УЧАСТНИКАМИ ЕГЭ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ПО ОКОНЧАНИИ ВЫПОЛНЕНИЯ ЭКЗАМЕНАЦИОННОЙ РАБОТЫ УЧАСТНИКАМИ ЕГЭ: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Участники ЕГЭ откладывают экзаменационные материалы, включая КИМ и черновики, на край своего стола. Организаторы в аудитории: собирают у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участников ЕГЭ экзаменационные материалы, включая КИМ и черновики.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855A1">
        <w:rPr>
          <w:rFonts w:ascii="Times New Roman" w:eastAsia="Times New Roman" w:hAnsi="Times New Roman" w:cs="Times New Roman"/>
          <w:b/>
          <w:i/>
          <w:iCs/>
          <w:color w:val="1F262D"/>
          <w:sz w:val="28"/>
          <w:szCs w:val="28"/>
        </w:rPr>
        <w:t>Примечание</w:t>
      </w:r>
      <w:r>
        <w:rPr>
          <w:rFonts w:ascii="Times New Roman" w:eastAsia="Times New Roman" w:hAnsi="Times New Roman" w:cs="Times New Roman"/>
          <w:b/>
          <w:i/>
          <w:iCs/>
          <w:color w:val="1F262D"/>
          <w:sz w:val="28"/>
          <w:szCs w:val="28"/>
        </w:rPr>
        <w:t>:</w:t>
      </w:r>
      <w:r w:rsidRPr="00E855A1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</w:rPr>
        <w:t xml:space="preserve"> </w:t>
      </w: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Организаторы в аудитории: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Собирают у участников ЕГЭ: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бланки ЕГЭ;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КИМ;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черновики со штампом образовательной организации, на базе которой </w:t>
      </w:r>
      <w:proofErr w:type="gramStart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расположен</w:t>
      </w:r>
      <w:proofErr w:type="gramEnd"/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ППЭ.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Заполняют Протокол проведения ЕГЭ в аудитории.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Запечатывают бланки ЕГЭ в возвратные доставочные пакеты.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:rsidR="00E855A1" w:rsidRPr="00E855A1" w:rsidRDefault="00E855A1" w:rsidP="00E855A1">
      <w:pPr>
        <w:pStyle w:val="a4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855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Проходят в Штаб ППЭ и сдают все материалы руководителю ППЭ. </w:t>
      </w:r>
    </w:p>
    <w:p w:rsidR="00937559" w:rsidRPr="00E855A1" w:rsidRDefault="00937559" w:rsidP="00E85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37559" w:rsidRPr="00E8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289"/>
    <w:multiLevelType w:val="multilevel"/>
    <w:tmpl w:val="43AE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D7309"/>
    <w:multiLevelType w:val="multilevel"/>
    <w:tmpl w:val="E7D0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002CB"/>
    <w:multiLevelType w:val="multilevel"/>
    <w:tmpl w:val="891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90597"/>
    <w:multiLevelType w:val="multilevel"/>
    <w:tmpl w:val="35B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F12CA"/>
    <w:multiLevelType w:val="multilevel"/>
    <w:tmpl w:val="01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57CD3"/>
    <w:multiLevelType w:val="multilevel"/>
    <w:tmpl w:val="ED66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5A1"/>
    <w:rsid w:val="00937559"/>
    <w:rsid w:val="00E8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5A1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5A1"/>
    <w:rPr>
      <w:rFonts w:ascii="Calibri" w:eastAsia="Times New Roman" w:hAnsi="Calibri" w:cs="Calibri"/>
      <w:b/>
      <w:bCs/>
      <w:color w:val="202731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E855A1"/>
    <w:rPr>
      <w:b/>
      <w:bCs/>
    </w:rPr>
  </w:style>
  <w:style w:type="paragraph" w:styleId="a4">
    <w:name w:val="No Spacing"/>
    <w:uiPriority w:val="1"/>
    <w:qFormat/>
    <w:rsid w:val="00E85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3C56-AC9C-46AF-A13D-8443174C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2</cp:revision>
  <cp:lastPrinted>2019-10-09T09:06:00Z</cp:lastPrinted>
  <dcterms:created xsi:type="dcterms:W3CDTF">2019-10-09T08:57:00Z</dcterms:created>
  <dcterms:modified xsi:type="dcterms:W3CDTF">2019-10-09T09:07:00Z</dcterms:modified>
</cp:coreProperties>
</file>