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84FF0" w14:textId="3FC95C81" w:rsidR="00244DC3" w:rsidRDefault="00244DC3" w:rsidP="00244DC3">
      <w:pPr>
        <w:spacing w:line="240" w:lineRule="exact"/>
        <w:ind w:left="5387" w:firstLine="155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06A7ED12" w14:textId="77777777" w:rsidR="00244DC3" w:rsidRDefault="00244DC3" w:rsidP="00244DC3">
      <w:pPr>
        <w:spacing w:line="240" w:lineRule="exact"/>
        <w:ind w:left="581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управления образования администрации Грачевского муниципального округа Ставропольского края </w:t>
      </w:r>
    </w:p>
    <w:p w14:paraId="1F1098CC" w14:textId="18EE3D07" w:rsidR="00244DC3" w:rsidRDefault="00244DC3" w:rsidP="00244DC3">
      <w:pPr>
        <w:spacing w:line="240" w:lineRule="exact"/>
        <w:ind w:left="58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13.03.2024 г. № 474</w:t>
      </w:r>
    </w:p>
    <w:p w14:paraId="5D11271C" w14:textId="77777777" w:rsidR="00244DC3" w:rsidRDefault="00244DC3" w:rsidP="00244DC3">
      <w:pPr>
        <w:spacing w:line="240" w:lineRule="exact"/>
        <w:ind w:left="595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D924CE" w14:textId="77777777" w:rsidR="00244DC3" w:rsidRDefault="00244DC3" w:rsidP="00575F88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3AFE80" w14:textId="76163416" w:rsidR="00575F88" w:rsidRPr="00AA5E74" w:rsidRDefault="00575F88" w:rsidP="00575F88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5E74">
        <w:rPr>
          <w:rFonts w:ascii="Times New Roman" w:hAnsi="Times New Roman" w:cs="Times New Roman"/>
          <w:sz w:val="28"/>
          <w:szCs w:val="28"/>
        </w:rPr>
        <w:t>Совещание</w:t>
      </w:r>
    </w:p>
    <w:p w14:paraId="4B5AB3F5" w14:textId="46D7D087" w:rsidR="00B50314" w:rsidRPr="00AA5E74" w:rsidRDefault="00575F88" w:rsidP="00575F88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5E74">
        <w:rPr>
          <w:rFonts w:ascii="Times New Roman" w:hAnsi="Times New Roman" w:cs="Times New Roman"/>
          <w:sz w:val="28"/>
          <w:szCs w:val="28"/>
        </w:rPr>
        <w:t>в рамках плана мероприятий по повышению качества деятельности методической службы по сопровождению педагогических работников общеобразовательных организаций Грачевского муниципального округа Ставропольского края</w:t>
      </w:r>
    </w:p>
    <w:p w14:paraId="4E384E46" w14:textId="77777777" w:rsidR="00AA5E74" w:rsidRDefault="00AA5E74" w:rsidP="00575F88">
      <w:pPr>
        <w:spacing w:line="240" w:lineRule="exac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8C3683" w14:textId="18B4CD4E" w:rsidR="00575F88" w:rsidRDefault="00575F88" w:rsidP="00575F8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«РОЛЬ МЕТОДИЧЕСКОЙ СЛУЖБЫ В ЕДИНОЙ СИСТЕМЕ НАУЧНО-МЕТОДИЧЕСКОГО СОПРОВОЖДЕНИЯ ПЕДАГОГИЧЕСКИХ РАБОТНИКОВ И УПРАВЛЕНЧЕСКИХ КАДРОВ»</w:t>
      </w:r>
    </w:p>
    <w:p w14:paraId="1BA10B2A" w14:textId="591460CB" w:rsidR="00575F88" w:rsidRPr="00B9483A" w:rsidRDefault="00575F88" w:rsidP="00575F8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483A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575F88" w14:paraId="223BA359" w14:textId="77777777" w:rsidTr="002F4051">
        <w:tc>
          <w:tcPr>
            <w:tcW w:w="9345" w:type="dxa"/>
            <w:gridSpan w:val="2"/>
            <w:tcBorders>
              <w:left w:val="nil"/>
              <w:bottom w:val="nil"/>
              <w:right w:val="nil"/>
            </w:tcBorders>
          </w:tcPr>
          <w:p w14:paraId="7043CEC9" w14:textId="77777777" w:rsidR="00575F88" w:rsidRDefault="00575F88" w:rsidP="001459E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марта 2024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(четверг)</w:t>
            </w:r>
          </w:p>
          <w:p w14:paraId="2885708D" w14:textId="3F4AF849" w:rsidR="00575F88" w:rsidRDefault="00575F88" w:rsidP="001459E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  <w:r w:rsidR="00B948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83A">
              <w:rPr>
                <w:rFonts w:ascii="Times New Roman" w:hAnsi="Times New Roman" w:cs="Times New Roman"/>
                <w:sz w:val="28"/>
                <w:szCs w:val="28"/>
              </w:rPr>
              <w:t>зал Управления образования администрации Грачевского муниципального округа Ставропольского края</w:t>
            </w:r>
          </w:p>
        </w:tc>
      </w:tr>
      <w:tr w:rsidR="00575F88" w14:paraId="0977CE08" w14:textId="77777777" w:rsidTr="00046252">
        <w:tc>
          <w:tcPr>
            <w:tcW w:w="25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6C46F1" w14:textId="77777777" w:rsidR="00B9483A" w:rsidRPr="00AA5E74" w:rsidRDefault="00B9483A" w:rsidP="00575F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4F643CE" w14:textId="2CC88392" w:rsidR="00575F88" w:rsidRPr="00AA5E74" w:rsidRDefault="00B9483A" w:rsidP="00575F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E74">
              <w:rPr>
                <w:rFonts w:ascii="Times New Roman" w:hAnsi="Times New Roman" w:cs="Times New Roman"/>
                <w:sz w:val="27"/>
                <w:szCs w:val="27"/>
              </w:rPr>
              <w:t>13:00 – 13:15</w:t>
            </w:r>
          </w:p>
        </w:tc>
        <w:tc>
          <w:tcPr>
            <w:tcW w:w="67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60A8F80" w14:textId="77777777" w:rsidR="00B9483A" w:rsidRPr="00AA5E74" w:rsidRDefault="00B9483A" w:rsidP="00B9483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36B0C6D" w14:textId="0BEA494C" w:rsidR="00B9483A" w:rsidRPr="00AA5E74" w:rsidRDefault="00B9483A" w:rsidP="00B9483A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A5E7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Приветственное слово. </w:t>
            </w:r>
          </w:p>
          <w:p w14:paraId="1D99DA85" w14:textId="77777777" w:rsidR="00575F88" w:rsidRPr="00AA5E74" w:rsidRDefault="00B9483A" w:rsidP="00B9483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A5E74">
              <w:rPr>
                <w:rFonts w:ascii="Times New Roman" w:hAnsi="Times New Roman" w:cs="Times New Roman"/>
                <w:sz w:val="27"/>
                <w:szCs w:val="27"/>
              </w:rPr>
              <w:t>Ширинян</w:t>
            </w:r>
            <w:proofErr w:type="spellEnd"/>
            <w:r w:rsidRPr="00AA5E74">
              <w:rPr>
                <w:rFonts w:ascii="Times New Roman" w:hAnsi="Times New Roman" w:cs="Times New Roman"/>
                <w:sz w:val="27"/>
                <w:szCs w:val="27"/>
              </w:rPr>
              <w:t xml:space="preserve"> Наталья Валентиновна, начальник управления образования администрации Грачевского муниципального округа Ставропольского края</w:t>
            </w:r>
          </w:p>
          <w:p w14:paraId="569411B2" w14:textId="484FAB4A" w:rsidR="00B9483A" w:rsidRPr="00AA5E74" w:rsidRDefault="00B9483A" w:rsidP="00B9483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46252" w14:paraId="04CEDCD3" w14:textId="77777777" w:rsidTr="00046252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13B81D32" w14:textId="77777777" w:rsidR="00046252" w:rsidRDefault="00046252" w:rsidP="00575F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03067DF" w14:textId="77777777" w:rsidR="00046252" w:rsidRDefault="00046252" w:rsidP="00575F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8B22DA8" w14:textId="0C06E94A" w:rsidR="00046252" w:rsidRPr="00AA5E74" w:rsidRDefault="00046252" w:rsidP="00575F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13:15 – 13:35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4D5B4F70" w14:textId="77777777" w:rsidR="00046252" w:rsidRDefault="00046252" w:rsidP="00046252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4625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Информационный блок.</w:t>
            </w:r>
          </w:p>
          <w:p w14:paraId="7DFDC8A2" w14:textId="77777777" w:rsidR="00046252" w:rsidRDefault="00046252" w:rsidP="00046252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14:paraId="337A4B80" w14:textId="77777777" w:rsidR="00046252" w:rsidRPr="00046252" w:rsidRDefault="00046252" w:rsidP="00046252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4625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«Актуальные вопросы общего образования»</w:t>
            </w:r>
          </w:p>
          <w:p w14:paraId="668E869B" w14:textId="36E2BD05" w:rsidR="00046252" w:rsidRPr="00046252" w:rsidRDefault="00046252" w:rsidP="0004625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6252">
              <w:rPr>
                <w:rFonts w:ascii="Times New Roman" w:hAnsi="Times New Roman" w:cs="Times New Roman"/>
                <w:sz w:val="27"/>
                <w:szCs w:val="27"/>
              </w:rPr>
              <w:t xml:space="preserve">Азарова Елена Михайловна,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</w:t>
            </w:r>
            <w:r w:rsidRPr="00046252">
              <w:rPr>
                <w:rFonts w:ascii="Times New Roman" w:hAnsi="Times New Roman" w:cs="Times New Roman"/>
                <w:sz w:val="27"/>
                <w:szCs w:val="27"/>
              </w:rPr>
              <w:t>начальник управления образования администрации Грачевского муниципального округа Ставропольского края</w:t>
            </w:r>
          </w:p>
        </w:tc>
      </w:tr>
      <w:tr w:rsidR="00575F88" w14:paraId="189A6CE7" w14:textId="77777777" w:rsidTr="002F4051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410936F" w14:textId="77777777" w:rsidR="00490B39" w:rsidRPr="00AA5E74" w:rsidRDefault="00490B39" w:rsidP="00575F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427BFC1" w14:textId="4F1C7744" w:rsidR="00575F88" w:rsidRPr="00AA5E74" w:rsidRDefault="00B9483A" w:rsidP="00575F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E74">
              <w:rPr>
                <w:rFonts w:ascii="Times New Roman" w:hAnsi="Times New Roman" w:cs="Times New Roman"/>
                <w:sz w:val="27"/>
                <w:szCs w:val="27"/>
              </w:rPr>
              <w:t>13:</w:t>
            </w:r>
            <w:r w:rsidR="0004625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AA5E74">
              <w:rPr>
                <w:rFonts w:ascii="Times New Roman" w:hAnsi="Times New Roman" w:cs="Times New Roman"/>
                <w:sz w:val="27"/>
                <w:szCs w:val="27"/>
              </w:rPr>
              <w:t>5 – 13:</w:t>
            </w:r>
            <w:r w:rsidR="0004625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AA5E7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346F4422" w14:textId="592E83B4" w:rsidR="00575F88" w:rsidRPr="00AA5E74" w:rsidRDefault="00575F88" w:rsidP="00046252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14:paraId="01825934" w14:textId="77777777" w:rsidR="001459E0" w:rsidRPr="001459E0" w:rsidRDefault="001459E0" w:rsidP="00B9483A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459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«Роль методической службы в единой системе научно-методического сопровождения педагогических работников и управленческих кадров» </w:t>
            </w:r>
          </w:p>
          <w:p w14:paraId="47FD40AB" w14:textId="689399DB" w:rsidR="00B9483A" w:rsidRPr="00AA5E74" w:rsidRDefault="00B9483A" w:rsidP="00B9483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5E74">
              <w:rPr>
                <w:rFonts w:ascii="Times New Roman" w:hAnsi="Times New Roman" w:cs="Times New Roman"/>
                <w:sz w:val="27"/>
                <w:szCs w:val="27"/>
              </w:rPr>
              <w:t>Квашина Ирина Владимировна, главный эксперт информационно-методического отдела МКУ «Центр обслуживания отрасли образования» Грачевского муниципального округа Ставропольского края</w:t>
            </w:r>
          </w:p>
          <w:p w14:paraId="13F42775" w14:textId="702B995F" w:rsidR="00B9483A" w:rsidRPr="00AA5E74" w:rsidRDefault="00B9483A" w:rsidP="00B9483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5F88" w14:paraId="1B131686" w14:textId="77777777" w:rsidTr="002F4051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775092A3" w14:textId="7914F5FF" w:rsidR="00575F88" w:rsidRPr="00AA5E74" w:rsidRDefault="00B9483A" w:rsidP="00575F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E74">
              <w:rPr>
                <w:rFonts w:ascii="Times New Roman" w:hAnsi="Times New Roman" w:cs="Times New Roman"/>
                <w:sz w:val="27"/>
                <w:szCs w:val="27"/>
              </w:rPr>
              <w:t>13:</w:t>
            </w:r>
            <w:r w:rsidR="0004625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AA5E74">
              <w:rPr>
                <w:rFonts w:ascii="Times New Roman" w:hAnsi="Times New Roman" w:cs="Times New Roman"/>
                <w:sz w:val="27"/>
                <w:szCs w:val="27"/>
              </w:rPr>
              <w:t>5 – 1</w:t>
            </w:r>
            <w:r w:rsidR="00046252">
              <w:rPr>
                <w:rFonts w:ascii="Times New Roman" w:hAnsi="Times New Roman" w:cs="Times New Roman"/>
                <w:sz w:val="27"/>
                <w:szCs w:val="27"/>
              </w:rPr>
              <w:t>4:15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728820EF" w14:textId="77777777" w:rsidR="00232865" w:rsidRPr="00232865" w:rsidRDefault="00232865" w:rsidP="00490B39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286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«Мониторинг исполнения Дорожной карты по организации ресурсной поддержки школ с низкими образовательными результатами и школ, функционирующих в зоне риска снижения образовательных результатов в 2024 году» </w:t>
            </w:r>
          </w:p>
          <w:p w14:paraId="02FB5D37" w14:textId="0E8B4770" w:rsidR="00490B39" w:rsidRDefault="00232865" w:rsidP="00490B3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A5E74">
              <w:rPr>
                <w:rFonts w:ascii="Times New Roman" w:hAnsi="Times New Roman" w:cs="Times New Roman"/>
                <w:sz w:val="27"/>
                <w:szCs w:val="27"/>
              </w:rPr>
              <w:t>Расинский</w:t>
            </w:r>
            <w:proofErr w:type="spellEnd"/>
            <w:r w:rsidRPr="00AA5E74">
              <w:rPr>
                <w:rFonts w:ascii="Times New Roman" w:hAnsi="Times New Roman" w:cs="Times New Roman"/>
                <w:sz w:val="27"/>
                <w:szCs w:val="27"/>
              </w:rPr>
              <w:t xml:space="preserve"> Эдуард Рудольфович, эксперт информационно-методического отдела МКУ «Центр обслуживания отрасли образования» Грачевского муниципального округа Ставропольского края </w:t>
            </w:r>
          </w:p>
          <w:p w14:paraId="6916644F" w14:textId="30F2ED58" w:rsidR="00232865" w:rsidRPr="00AA5E74" w:rsidRDefault="00232865" w:rsidP="00490B3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90B39" w14:paraId="5E859163" w14:textId="77777777" w:rsidTr="002F4051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25E7AAAE" w14:textId="08F989DA" w:rsidR="00490B39" w:rsidRPr="00AA5E74" w:rsidRDefault="00232865" w:rsidP="00490B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14:15</w:t>
            </w:r>
            <w:r w:rsidR="00046252">
              <w:rPr>
                <w:rFonts w:ascii="Times New Roman" w:hAnsi="Times New Roman" w:cs="Times New Roman"/>
                <w:sz w:val="27"/>
                <w:szCs w:val="27"/>
              </w:rPr>
              <w:t xml:space="preserve"> – 14:35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1276E7F7" w14:textId="77777777" w:rsidR="00490B39" w:rsidRPr="00AA5E74" w:rsidRDefault="00490B39" w:rsidP="00490B39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A5E7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«Порядок организации и проведения всероссийских проверочных работ в Грачевском муниципальном округе Ставропольского края в 2024 году»</w:t>
            </w:r>
          </w:p>
          <w:p w14:paraId="677D9751" w14:textId="77777777" w:rsidR="00AA5E74" w:rsidRDefault="00490B39" w:rsidP="00490B3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5E74">
              <w:rPr>
                <w:rFonts w:ascii="Times New Roman" w:hAnsi="Times New Roman" w:cs="Times New Roman"/>
                <w:sz w:val="27"/>
                <w:szCs w:val="27"/>
              </w:rPr>
              <w:t>Соколец Марина Александровна, заместитель главного эксперта информационно-методического отдела МКУ «Центр обслуживания отрасли образования» Грачевского муниципального округа Ставропольского края</w:t>
            </w:r>
          </w:p>
          <w:p w14:paraId="438B9FFD" w14:textId="4454758D" w:rsidR="00232865" w:rsidRPr="00AA5E74" w:rsidRDefault="00232865" w:rsidP="00490B3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32865" w14:paraId="323A979E" w14:textId="77777777" w:rsidTr="002F4051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25B56B42" w14:textId="2A60E3E1" w:rsidR="00232865" w:rsidRPr="00AA5E74" w:rsidRDefault="002F4051" w:rsidP="002328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14:</w:t>
            </w:r>
            <w:r w:rsidR="0004625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 – 14:</w:t>
            </w:r>
            <w:r w:rsidR="0004625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0ED3808C" w14:textId="46A91E48" w:rsidR="00232865" w:rsidRPr="00AA5E74" w:rsidRDefault="00232865" w:rsidP="00232865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A5E7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«Целевое обучение – как средство привлечения </w:t>
            </w:r>
            <w:r w:rsidR="00244DC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                        </w:t>
            </w:r>
            <w:r w:rsidRPr="00AA5E7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и подбора персонала»</w:t>
            </w:r>
          </w:p>
          <w:p w14:paraId="62F72D52" w14:textId="77777777" w:rsidR="00232865" w:rsidRPr="00AA5E74" w:rsidRDefault="00232865" w:rsidP="0023286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5E74">
              <w:rPr>
                <w:rFonts w:ascii="Times New Roman" w:hAnsi="Times New Roman" w:cs="Times New Roman"/>
                <w:sz w:val="27"/>
                <w:szCs w:val="27"/>
              </w:rPr>
              <w:t>Богданова Елена Михайловна, эксперт информационно-методического отдела МКУ «Центр обслуживания отрасли образования» Грачевского муниципального округа Ставропольского края</w:t>
            </w:r>
          </w:p>
          <w:p w14:paraId="3BE0982C" w14:textId="77777777" w:rsidR="00232865" w:rsidRPr="00AA5E74" w:rsidRDefault="00232865" w:rsidP="0023286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90B39" w14:paraId="72AE66EE" w14:textId="77777777" w:rsidTr="002F4051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2DF5BCEE" w14:textId="56D23C90" w:rsidR="00490B39" w:rsidRPr="00AA5E74" w:rsidRDefault="00490B39" w:rsidP="00490B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E74">
              <w:rPr>
                <w:rFonts w:ascii="Times New Roman" w:hAnsi="Times New Roman" w:cs="Times New Roman"/>
                <w:sz w:val="27"/>
                <w:szCs w:val="27"/>
              </w:rPr>
              <w:t>14:</w:t>
            </w:r>
            <w:r w:rsidR="0004625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AA5E74">
              <w:rPr>
                <w:rFonts w:ascii="Times New Roman" w:hAnsi="Times New Roman" w:cs="Times New Roman"/>
                <w:sz w:val="27"/>
                <w:szCs w:val="27"/>
              </w:rPr>
              <w:t>5 – 1</w:t>
            </w:r>
            <w:r w:rsidR="0004625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AA5E7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04625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AA5E7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294D0679" w14:textId="122EEB7D" w:rsidR="00232865" w:rsidRPr="00232865" w:rsidRDefault="00232865" w:rsidP="00232865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286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«Совершенствование наградной деятельности </w:t>
            </w:r>
            <w:r w:rsidR="00244DC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                        </w:t>
            </w:r>
            <w:r w:rsidRPr="0023286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 Управлении образования администрации Грачевского муниципального округа Ставропольского края»</w:t>
            </w:r>
          </w:p>
          <w:p w14:paraId="58497826" w14:textId="77777777" w:rsidR="00490B39" w:rsidRDefault="00232865" w:rsidP="0023286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32865">
              <w:rPr>
                <w:rFonts w:ascii="Times New Roman" w:hAnsi="Times New Roman" w:cs="Times New Roman"/>
                <w:sz w:val="27"/>
                <w:szCs w:val="27"/>
              </w:rPr>
              <w:t>Богданова Елена Михайловна, эксперт информационно-методического отдела МКУ «Центр обслуживания отрасли образования» Грачевского муниципального округа Ставропольского края</w:t>
            </w:r>
          </w:p>
          <w:p w14:paraId="475DC07D" w14:textId="0AFE1126" w:rsidR="002F4051" w:rsidRPr="00AA5E74" w:rsidRDefault="002F4051" w:rsidP="0023286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22681" w14:paraId="4D3D1F86" w14:textId="77777777" w:rsidTr="002F4051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507F7C3" w14:textId="4BF4D520" w:rsidR="00E22681" w:rsidRPr="00AA5E74" w:rsidRDefault="00E22681" w:rsidP="00490B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04625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04625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 – 15:</w:t>
            </w:r>
            <w:r w:rsidR="0004625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1DB8951C" w14:textId="2D0CE664" w:rsidR="00E22681" w:rsidRPr="00AA5E74" w:rsidRDefault="00E22681" w:rsidP="00490B3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Ответы на вопросы, подведение итогов совещания</w:t>
            </w:r>
            <w:r w:rsidR="00244DC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14:paraId="441F8DCF" w14:textId="77777777" w:rsidR="00575F88" w:rsidRDefault="00575F88" w:rsidP="00575F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ED1E14" w14:textId="04FB3D38" w:rsidR="0046695F" w:rsidRPr="00575F88" w:rsidRDefault="0046695F" w:rsidP="00575F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46695F" w:rsidRPr="00575F88" w:rsidSect="008B1046">
      <w:headerReference w:type="default" r:id="rId6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A2B2EA" w14:textId="77777777" w:rsidR="008B1046" w:rsidRDefault="008B1046" w:rsidP="002F4051">
      <w:pPr>
        <w:spacing w:after="0" w:line="240" w:lineRule="auto"/>
      </w:pPr>
      <w:r>
        <w:separator/>
      </w:r>
    </w:p>
  </w:endnote>
  <w:endnote w:type="continuationSeparator" w:id="0">
    <w:p w14:paraId="5900346D" w14:textId="77777777" w:rsidR="008B1046" w:rsidRDefault="008B1046" w:rsidP="002F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11652" w14:textId="77777777" w:rsidR="008B1046" w:rsidRDefault="008B1046" w:rsidP="002F4051">
      <w:pPr>
        <w:spacing w:after="0" w:line="240" w:lineRule="auto"/>
      </w:pPr>
      <w:r>
        <w:separator/>
      </w:r>
    </w:p>
  </w:footnote>
  <w:footnote w:type="continuationSeparator" w:id="0">
    <w:p w14:paraId="6D12D205" w14:textId="77777777" w:rsidR="008B1046" w:rsidRDefault="008B1046" w:rsidP="002F4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12281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DDB7A88" w14:textId="48B95451" w:rsidR="002F4051" w:rsidRPr="002F4051" w:rsidRDefault="002F405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40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40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40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F4051">
          <w:rPr>
            <w:rFonts w:ascii="Times New Roman" w:hAnsi="Times New Roman" w:cs="Times New Roman"/>
            <w:sz w:val="24"/>
            <w:szCs w:val="24"/>
          </w:rPr>
          <w:t>2</w:t>
        </w:r>
        <w:r w:rsidRPr="002F40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1937DD6" w14:textId="77777777" w:rsidR="002F4051" w:rsidRDefault="002F40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14"/>
    <w:rsid w:val="00046252"/>
    <w:rsid w:val="001459E0"/>
    <w:rsid w:val="00232865"/>
    <w:rsid w:val="00244DC3"/>
    <w:rsid w:val="002F4051"/>
    <w:rsid w:val="0046695F"/>
    <w:rsid w:val="00490B39"/>
    <w:rsid w:val="004F5EE9"/>
    <w:rsid w:val="00575F88"/>
    <w:rsid w:val="005F1AF8"/>
    <w:rsid w:val="008B1046"/>
    <w:rsid w:val="00AA5E74"/>
    <w:rsid w:val="00B50314"/>
    <w:rsid w:val="00B64143"/>
    <w:rsid w:val="00B9483A"/>
    <w:rsid w:val="00C17310"/>
    <w:rsid w:val="00E22681"/>
    <w:rsid w:val="00E5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8378"/>
  <w15:chartTrackingRefBased/>
  <w15:docId w15:val="{893F285D-B8EE-46F1-AF4B-5D7969F2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4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051"/>
  </w:style>
  <w:style w:type="paragraph" w:styleId="a6">
    <w:name w:val="footer"/>
    <w:basedOn w:val="a"/>
    <w:link w:val="a7"/>
    <w:uiPriority w:val="99"/>
    <w:unhideWhenUsed/>
    <w:rsid w:val="002F4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11</cp:revision>
  <cp:lastPrinted>2024-03-13T12:00:00Z</cp:lastPrinted>
  <dcterms:created xsi:type="dcterms:W3CDTF">2024-03-13T05:19:00Z</dcterms:created>
  <dcterms:modified xsi:type="dcterms:W3CDTF">2024-03-13T12:01:00Z</dcterms:modified>
</cp:coreProperties>
</file>