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CB79" w14:textId="77777777" w:rsidR="006518FA" w:rsidRPr="006518FA" w:rsidRDefault="00DB413A" w:rsidP="0065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518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Информационно-аналитическая справка </w:t>
      </w:r>
      <w:r w:rsidR="00A91E58" w:rsidRPr="006518FA">
        <w:rPr>
          <w:rFonts w:ascii="Times New Roman" w:eastAsia="Calibri" w:hAnsi="Times New Roman" w:cs="Times New Roman"/>
          <w:b/>
          <w:bCs/>
          <w:sz w:val="28"/>
          <w:szCs w:val="28"/>
        </w:rPr>
        <w:t>«Анализ аспектов управления на муниципальном уровне процессами формирования</w:t>
      </w:r>
      <w:r w:rsidR="00A91E58" w:rsidRPr="00651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оценки функциональной грамотности обучающихся общеобразовательных </w:t>
      </w:r>
    </w:p>
    <w:p w14:paraId="68A0FDD4" w14:textId="120CC34B" w:rsidR="00A91E58" w:rsidRPr="006518FA" w:rsidRDefault="00A91E58" w:rsidP="0065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651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организаций </w:t>
      </w:r>
      <w:r w:rsidR="006518FA" w:rsidRPr="00651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Грачевского МО СК</w:t>
      </w:r>
      <w:r w:rsidRPr="00651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69949F61" w14:textId="77777777" w:rsidR="00DB413A" w:rsidRPr="00DB413A" w:rsidRDefault="00DB413A" w:rsidP="005B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34494" w14:textId="09D9963B" w:rsidR="00DB413A" w:rsidRPr="00DB413A" w:rsidRDefault="00DB413A" w:rsidP="00DB413A">
      <w:pPr>
        <w:widowControl w:val="0"/>
        <w:autoSpaceDE w:val="0"/>
        <w:autoSpaceDN w:val="0"/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3A">
        <w:rPr>
          <w:rFonts w:ascii="Times New Roman" w:eastAsia="Times New Roman" w:hAnsi="Times New Roman" w:cs="Times New Roman"/>
          <w:sz w:val="28"/>
          <w:szCs w:val="28"/>
        </w:rPr>
        <w:t xml:space="preserve">В справке представлен анализ результатов мониторинга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DB4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сполнения муниципальных планов мероприятий, направленных на формирование и оценку функциональной грамотности обучающихся общеобразовательных организаций </w:t>
      </w:r>
      <w:r w:rsidR="005B7E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Грачевского муниципального округа </w:t>
      </w:r>
      <w:r w:rsidRPr="00DB4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Ставропольского края, реализующих программы НОО, ООО, СОО</w:t>
      </w:r>
      <w:r w:rsidRPr="00DB41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2E4ED" w14:textId="77777777" w:rsidR="00C4203B" w:rsidRDefault="00C4203B" w:rsidP="00C42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03B">
        <w:rPr>
          <w:rFonts w:ascii="Times New Roman" w:hAnsi="Times New Roman" w:cs="Times New Roman"/>
          <w:sz w:val="28"/>
          <w:szCs w:val="28"/>
        </w:rPr>
        <w:t>Согласно определению,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Функциональная грамотность является объектом оценки в международных сопоставительных исследованиях, практика которых, согласно паспорту национального проекта «Образование», должна быть внедрена во всех общеобразовательных организациях в качестве основы для системы оценки качества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8BA2A0" w14:textId="17DDE39A" w:rsidR="00C4203B" w:rsidRPr="00165803" w:rsidRDefault="00C4203B" w:rsidP="00A959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3B">
        <w:rPr>
          <w:rFonts w:ascii="Times New Roman" w:hAnsi="Times New Roman" w:cs="Times New Roman"/>
          <w:sz w:val="28"/>
          <w:szCs w:val="28"/>
        </w:rPr>
        <w:t xml:space="preserve"> В новых образовательных стандартах</w:t>
      </w:r>
      <w:r w:rsidR="00B1655C">
        <w:rPr>
          <w:rFonts w:ascii="Times New Roman" w:hAnsi="Times New Roman" w:cs="Times New Roman"/>
          <w:sz w:val="28"/>
          <w:szCs w:val="28"/>
        </w:rPr>
        <w:t xml:space="preserve"> (далее – ФГОС НОО, ООО, СОО)</w:t>
      </w:r>
      <w:r w:rsidRPr="00C4203B">
        <w:rPr>
          <w:rFonts w:ascii="Times New Roman" w:hAnsi="Times New Roman" w:cs="Times New Roman"/>
          <w:sz w:val="28"/>
          <w:szCs w:val="28"/>
        </w:rPr>
        <w:t xml:space="preserve"> понятие функциональная грамотность появляется в разделе, который характеризует требования к условиям реализации программ </w:t>
      </w:r>
      <w:r w:rsidR="00A95965">
        <w:rPr>
          <w:rFonts w:ascii="Times New Roman" w:hAnsi="Times New Roman" w:cs="Times New Roman"/>
          <w:sz w:val="28"/>
          <w:szCs w:val="28"/>
        </w:rPr>
        <w:t>НОО, ООО, СОО</w:t>
      </w:r>
      <w:r w:rsidRPr="00C4203B">
        <w:rPr>
          <w:rFonts w:ascii="Times New Roman" w:hAnsi="Times New Roman" w:cs="Times New Roman"/>
          <w:sz w:val="28"/>
          <w:szCs w:val="28"/>
        </w:rPr>
        <w:t xml:space="preserve">. </w:t>
      </w:r>
      <w:r w:rsidR="00DC4196">
        <w:rPr>
          <w:rFonts w:ascii="Times New Roman" w:hAnsi="Times New Roman" w:cs="Times New Roman"/>
          <w:sz w:val="28"/>
          <w:szCs w:val="28"/>
        </w:rPr>
        <w:t>Ч</w:t>
      </w:r>
      <w:r w:rsidRPr="00C4203B">
        <w:rPr>
          <w:rFonts w:ascii="Times New Roman" w:hAnsi="Times New Roman" w:cs="Times New Roman"/>
          <w:sz w:val="28"/>
          <w:szCs w:val="28"/>
        </w:rPr>
        <w:t>тобы реализовать основные образовательные программы, школам необходимо создать условия, которые обеспечат формирование функциональной грамотности учеников</w:t>
      </w:r>
      <w:r w:rsidR="00A95965">
        <w:rPr>
          <w:rFonts w:ascii="Times New Roman" w:hAnsi="Times New Roman" w:cs="Times New Roman"/>
          <w:sz w:val="28"/>
          <w:szCs w:val="28"/>
        </w:rPr>
        <w:t>.</w:t>
      </w:r>
    </w:p>
    <w:p w14:paraId="36C5AC64" w14:textId="009AB2BE" w:rsidR="00C4203B" w:rsidRDefault="009F1BDA" w:rsidP="00602CF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3B">
        <w:rPr>
          <w:rFonts w:ascii="Times New Roman" w:hAnsi="Times New Roman" w:cs="Times New Roman"/>
          <w:sz w:val="28"/>
          <w:szCs w:val="28"/>
        </w:rPr>
        <w:t xml:space="preserve">В региональном </w:t>
      </w:r>
      <w:r w:rsidR="00CE559A">
        <w:rPr>
          <w:rFonts w:ascii="Times New Roman" w:hAnsi="Times New Roman" w:cs="Times New Roman"/>
          <w:sz w:val="28"/>
          <w:szCs w:val="28"/>
        </w:rPr>
        <w:t>п</w:t>
      </w:r>
      <w:r w:rsidRPr="00C4203B">
        <w:rPr>
          <w:rFonts w:ascii="Times New Roman" w:hAnsi="Times New Roman" w:cs="Times New Roman"/>
          <w:sz w:val="28"/>
          <w:szCs w:val="28"/>
        </w:rPr>
        <w:t xml:space="preserve">лане по </w:t>
      </w:r>
      <w:r w:rsidR="00CE559A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C4203B">
        <w:rPr>
          <w:rFonts w:ascii="Times New Roman" w:hAnsi="Times New Roman" w:cs="Times New Roman"/>
          <w:sz w:val="28"/>
          <w:szCs w:val="28"/>
        </w:rPr>
        <w:t xml:space="preserve">, разработанном в </w:t>
      </w:r>
      <w:r w:rsidR="00C4203B" w:rsidRPr="00C4203B">
        <w:rPr>
          <w:rFonts w:ascii="Times New Roman" w:hAnsi="Times New Roman" w:cs="Times New Roman"/>
          <w:sz w:val="28"/>
          <w:szCs w:val="28"/>
        </w:rPr>
        <w:t>октябре</w:t>
      </w:r>
      <w:r w:rsidRPr="00C4203B">
        <w:rPr>
          <w:rFonts w:ascii="Times New Roman" w:hAnsi="Times New Roman" w:cs="Times New Roman"/>
          <w:sz w:val="28"/>
          <w:szCs w:val="28"/>
        </w:rPr>
        <w:t xml:space="preserve"> 2</w:t>
      </w:r>
      <w:r w:rsidR="00C4203B" w:rsidRPr="00C4203B">
        <w:rPr>
          <w:rFonts w:ascii="Times New Roman" w:hAnsi="Times New Roman" w:cs="Times New Roman"/>
          <w:sz w:val="28"/>
          <w:szCs w:val="28"/>
        </w:rPr>
        <w:t>0</w:t>
      </w:r>
      <w:r w:rsidRPr="00C4203B">
        <w:rPr>
          <w:rFonts w:ascii="Times New Roman" w:hAnsi="Times New Roman" w:cs="Times New Roman"/>
          <w:sz w:val="28"/>
          <w:szCs w:val="28"/>
        </w:rPr>
        <w:t xml:space="preserve">23 года, были определены основные направления деятельности, обозначены сроки и уровни ответственности, включающие как уровень </w:t>
      </w:r>
      <w:r w:rsidR="00C4203B" w:rsidRPr="00C4203B">
        <w:rPr>
          <w:rFonts w:ascii="Times New Roman" w:hAnsi="Times New Roman" w:cs="Times New Roman"/>
          <w:sz w:val="28"/>
          <w:szCs w:val="28"/>
        </w:rPr>
        <w:t>региона</w:t>
      </w:r>
      <w:r w:rsidRPr="00C4203B">
        <w:rPr>
          <w:rFonts w:ascii="Times New Roman" w:hAnsi="Times New Roman" w:cs="Times New Roman"/>
          <w:sz w:val="28"/>
          <w:szCs w:val="28"/>
        </w:rPr>
        <w:t xml:space="preserve">, так и уровень </w:t>
      </w:r>
      <w:r w:rsidR="008B565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C4203B" w:rsidRPr="00C4203B">
        <w:rPr>
          <w:rFonts w:ascii="Times New Roman" w:hAnsi="Times New Roman" w:cs="Times New Roman"/>
          <w:sz w:val="28"/>
          <w:szCs w:val="28"/>
        </w:rPr>
        <w:t>.</w:t>
      </w:r>
    </w:p>
    <w:p w14:paraId="14B651AA" w14:textId="77777777" w:rsidR="00110C5B" w:rsidRDefault="00110C5B" w:rsidP="0011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14">
        <w:rPr>
          <w:rFonts w:ascii="Times New Roman" w:hAnsi="Times New Roman" w:cs="Times New Roman"/>
          <w:b/>
          <w:sz w:val="28"/>
          <w:szCs w:val="28"/>
        </w:rPr>
        <w:t>Показатели, отражающие эффективность выполнения</w:t>
      </w:r>
      <w:r w:rsidRPr="00BC1314">
        <w:rPr>
          <w:rFonts w:ascii="Times New Roman" w:hAnsi="Times New Roman" w:cs="Times New Roman"/>
          <w:sz w:val="28"/>
          <w:szCs w:val="28"/>
        </w:rPr>
        <w:t xml:space="preserve"> плана мероприятий: </w:t>
      </w:r>
    </w:p>
    <w:p w14:paraId="3167A52D" w14:textId="77777777" w:rsidR="00110C5B" w:rsidRDefault="00110C5B" w:rsidP="0011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14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314">
        <w:rPr>
          <w:rFonts w:ascii="Times New Roman" w:hAnsi="Times New Roman" w:cs="Times New Roman"/>
          <w:sz w:val="28"/>
          <w:szCs w:val="28"/>
        </w:rPr>
        <w:t xml:space="preserve">в области функциональной грамотности обучающихся; </w:t>
      </w:r>
    </w:p>
    <w:p w14:paraId="70386E96" w14:textId="540C0B9A" w:rsidR="00110C5B" w:rsidRDefault="00110C5B" w:rsidP="0011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14">
        <w:rPr>
          <w:rFonts w:ascii="Times New Roman" w:hAnsi="Times New Roman" w:cs="Times New Roman"/>
          <w:sz w:val="28"/>
          <w:szCs w:val="28"/>
        </w:rPr>
        <w:t xml:space="preserve">- процент </w:t>
      </w:r>
      <w:r w:rsidR="000F02D3">
        <w:rPr>
          <w:rFonts w:ascii="Times New Roman" w:hAnsi="Times New Roman" w:cs="Times New Roman"/>
          <w:sz w:val="28"/>
          <w:szCs w:val="28"/>
        </w:rPr>
        <w:t>использования</w:t>
      </w:r>
      <w:r w:rsidRPr="00BC131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0F02D3">
        <w:rPr>
          <w:rFonts w:ascii="Times New Roman" w:hAnsi="Times New Roman" w:cs="Times New Roman"/>
          <w:sz w:val="28"/>
          <w:szCs w:val="28"/>
        </w:rPr>
        <w:t>ми</w:t>
      </w:r>
      <w:r w:rsidRPr="00BC131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02D3">
        <w:rPr>
          <w:rFonts w:ascii="Times New Roman" w:hAnsi="Times New Roman" w:cs="Times New Roman"/>
          <w:sz w:val="28"/>
          <w:szCs w:val="28"/>
        </w:rPr>
        <w:t>ями</w:t>
      </w:r>
      <w:r w:rsidR="00A32D37">
        <w:rPr>
          <w:rFonts w:ascii="Times New Roman" w:hAnsi="Times New Roman" w:cs="Times New Roman"/>
          <w:sz w:val="28"/>
          <w:szCs w:val="28"/>
        </w:rPr>
        <w:t xml:space="preserve"> (далее- ОО)</w:t>
      </w:r>
      <w:r w:rsidRPr="00BC1314">
        <w:rPr>
          <w:rFonts w:ascii="Times New Roman" w:hAnsi="Times New Roman" w:cs="Times New Roman"/>
          <w:sz w:val="28"/>
          <w:szCs w:val="28"/>
        </w:rPr>
        <w:t xml:space="preserve"> </w:t>
      </w:r>
      <w:r w:rsidR="000F02D3" w:rsidRPr="00A91E58">
        <w:rPr>
          <w:rFonts w:ascii="Times New Roman" w:hAnsi="Times New Roman" w:cs="Times New Roman"/>
          <w:sz w:val="28"/>
          <w:szCs w:val="28"/>
        </w:rPr>
        <w:t>задани</w:t>
      </w:r>
      <w:r w:rsidR="005D21E5" w:rsidRPr="00A91E58">
        <w:rPr>
          <w:rFonts w:ascii="Times New Roman" w:hAnsi="Times New Roman" w:cs="Times New Roman"/>
          <w:sz w:val="28"/>
          <w:szCs w:val="28"/>
        </w:rPr>
        <w:t>й</w:t>
      </w:r>
      <w:r w:rsidR="000F02D3" w:rsidRPr="00A91E58">
        <w:rPr>
          <w:rFonts w:ascii="Times New Roman" w:hAnsi="Times New Roman" w:cs="Times New Roman"/>
          <w:sz w:val="28"/>
          <w:szCs w:val="28"/>
        </w:rPr>
        <w:t xml:space="preserve"> </w:t>
      </w:r>
      <w:r w:rsidRPr="00A91E58">
        <w:rPr>
          <w:rFonts w:ascii="Times New Roman" w:hAnsi="Times New Roman" w:cs="Times New Roman"/>
          <w:sz w:val="28"/>
          <w:szCs w:val="28"/>
        </w:rPr>
        <w:t xml:space="preserve">по </w:t>
      </w:r>
      <w:r w:rsidR="005D21E5" w:rsidRPr="00A91E58">
        <w:rPr>
          <w:rFonts w:ascii="Times New Roman" w:hAnsi="Times New Roman" w:cs="Times New Roman"/>
          <w:sz w:val="28"/>
          <w:szCs w:val="28"/>
        </w:rPr>
        <w:t>оценке</w:t>
      </w:r>
      <w:r w:rsidR="005D21E5">
        <w:rPr>
          <w:rFonts w:ascii="Times New Roman" w:hAnsi="Times New Roman" w:cs="Times New Roman"/>
          <w:sz w:val="28"/>
          <w:szCs w:val="28"/>
        </w:rPr>
        <w:t xml:space="preserve"> </w:t>
      </w:r>
      <w:r w:rsidRPr="00BC1314">
        <w:rPr>
          <w:rFonts w:ascii="Times New Roman" w:hAnsi="Times New Roman" w:cs="Times New Roman"/>
          <w:sz w:val="28"/>
          <w:szCs w:val="28"/>
        </w:rPr>
        <w:t>функциональной грамотности на цифровых платформах</w:t>
      </w:r>
      <w:r w:rsidR="000F02D3">
        <w:rPr>
          <w:rFonts w:ascii="Times New Roman" w:hAnsi="Times New Roman" w:cs="Times New Roman"/>
          <w:sz w:val="28"/>
          <w:szCs w:val="28"/>
        </w:rPr>
        <w:t xml:space="preserve"> Российской электронной школы (далее- РЭШ)</w:t>
      </w:r>
      <w:r w:rsidRPr="00BC13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F75605" w14:textId="652D1357" w:rsidR="00110C5B" w:rsidRDefault="00110C5B" w:rsidP="00110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14">
        <w:rPr>
          <w:rFonts w:ascii="Times New Roman" w:hAnsi="Times New Roman" w:cs="Times New Roman"/>
          <w:sz w:val="28"/>
          <w:szCs w:val="28"/>
        </w:rPr>
        <w:t xml:space="preserve">- участие общеобразовательных организаций в мероприятиях по функциональной грамотности школьного, </w:t>
      </w:r>
      <w:r w:rsidR="00A513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1314">
        <w:rPr>
          <w:rFonts w:ascii="Times New Roman" w:hAnsi="Times New Roman" w:cs="Times New Roman"/>
          <w:sz w:val="28"/>
          <w:szCs w:val="28"/>
        </w:rPr>
        <w:t>, регионального уровней</w:t>
      </w:r>
      <w:r w:rsidR="004A65CC">
        <w:rPr>
          <w:rFonts w:ascii="Times New Roman" w:hAnsi="Times New Roman" w:cs="Times New Roman"/>
          <w:sz w:val="28"/>
          <w:szCs w:val="28"/>
        </w:rPr>
        <w:t xml:space="preserve"> (далее – ФГ)</w:t>
      </w:r>
      <w:r w:rsidR="005D21E5" w:rsidRPr="00A91E58">
        <w:rPr>
          <w:rFonts w:ascii="Times New Roman" w:hAnsi="Times New Roman" w:cs="Times New Roman"/>
          <w:sz w:val="28"/>
          <w:szCs w:val="28"/>
        </w:rPr>
        <w:t>.</w:t>
      </w:r>
      <w:r w:rsidRPr="00BC13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805FA" w14:textId="7AE31B12" w:rsidR="00056BD3" w:rsidRDefault="00056BD3" w:rsidP="00056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14">
        <w:rPr>
          <w:rFonts w:ascii="Times New Roman" w:hAnsi="Times New Roman" w:cs="Times New Roman"/>
          <w:b/>
          <w:sz w:val="28"/>
          <w:szCs w:val="28"/>
        </w:rPr>
        <w:t>Целью мониторинга</w:t>
      </w:r>
      <w:r w:rsidRPr="00BC1314">
        <w:rPr>
          <w:rFonts w:ascii="Times New Roman" w:hAnsi="Times New Roman" w:cs="Times New Roman"/>
          <w:sz w:val="28"/>
          <w:szCs w:val="28"/>
        </w:rPr>
        <w:t xml:space="preserve"> является оценка эффективности выполнения </w:t>
      </w:r>
      <w:r w:rsidR="003E6D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C1314">
        <w:rPr>
          <w:rFonts w:ascii="Times New Roman" w:hAnsi="Times New Roman" w:cs="Times New Roman"/>
          <w:sz w:val="28"/>
          <w:szCs w:val="28"/>
        </w:rPr>
        <w:t>план</w:t>
      </w:r>
      <w:r w:rsidR="003E6DAB">
        <w:rPr>
          <w:rFonts w:ascii="Times New Roman" w:hAnsi="Times New Roman" w:cs="Times New Roman"/>
          <w:sz w:val="28"/>
          <w:szCs w:val="28"/>
        </w:rPr>
        <w:t>ов</w:t>
      </w:r>
      <w:r w:rsidRPr="00BC1314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и оценку функциональной грамотности обучающихся общеобразовательных </w:t>
      </w:r>
      <w:proofErr w:type="gramStart"/>
      <w:r w:rsidRPr="00BC131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518FA">
        <w:rPr>
          <w:rFonts w:ascii="Times New Roman" w:hAnsi="Times New Roman" w:cs="Times New Roman"/>
          <w:sz w:val="28"/>
          <w:szCs w:val="28"/>
        </w:rPr>
        <w:t xml:space="preserve"> Грачевского</w:t>
      </w:r>
      <w:proofErr w:type="gramEnd"/>
      <w:r w:rsidR="006518FA">
        <w:rPr>
          <w:rFonts w:ascii="Times New Roman" w:hAnsi="Times New Roman" w:cs="Times New Roman"/>
          <w:sz w:val="28"/>
          <w:szCs w:val="28"/>
        </w:rPr>
        <w:t xml:space="preserve"> МО СК</w:t>
      </w:r>
      <w:r w:rsidRPr="00BC13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90815" w14:textId="30CE8A77" w:rsidR="00DB413A" w:rsidRPr="00DB413A" w:rsidRDefault="00DB413A" w:rsidP="00DB413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13A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14:paraId="72209688" w14:textId="2374C660" w:rsidR="00DB413A" w:rsidRPr="00DB413A" w:rsidRDefault="00DB413A" w:rsidP="00602CF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3A">
        <w:rPr>
          <w:rFonts w:ascii="Times New Roman" w:eastAsia="Times New Roman" w:hAnsi="Times New Roman" w:cs="Times New Roman"/>
          <w:sz w:val="28"/>
          <w:szCs w:val="28"/>
        </w:rPr>
        <w:t xml:space="preserve">–  проанализировать </w:t>
      </w:r>
      <w:r w:rsidR="00056BD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602CFC" w:rsidRPr="00602C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02CFC" w:rsidRPr="001658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муниципальных планов мероприятий, направленных на формирование и оценку функциональной грамотности</w:t>
      </w:r>
      <w:r w:rsidRPr="00DB413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3BD112" w14:textId="77777777" w:rsidR="00DB413A" w:rsidRPr="00DB413A" w:rsidRDefault="00DB413A" w:rsidP="00DB413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3A">
        <w:rPr>
          <w:rFonts w:ascii="Times New Roman" w:eastAsia="Times New Roman" w:hAnsi="Times New Roman" w:cs="Times New Roman"/>
          <w:sz w:val="28"/>
          <w:szCs w:val="28"/>
        </w:rPr>
        <w:lastRenderedPageBreak/>
        <w:t>–  выработать предложения по использованию информации, полученной на основе анализа результатов мониторинга в целях улучшения качества образования.</w:t>
      </w:r>
    </w:p>
    <w:p w14:paraId="5E16BBAC" w14:textId="62C4F8F9" w:rsidR="00DB413A" w:rsidRPr="00DB413A" w:rsidRDefault="00DB413A" w:rsidP="00DB413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3A">
        <w:rPr>
          <w:rFonts w:ascii="Times New Roman" w:eastAsia="Times New Roman" w:hAnsi="Times New Roman" w:cs="Times New Roman"/>
          <w:sz w:val="28"/>
          <w:szCs w:val="28"/>
        </w:rPr>
        <w:t xml:space="preserve">Методы и источники сбора данных, форма проведения: самодиагностика </w:t>
      </w:r>
      <w:r w:rsidR="006518FA" w:rsidRPr="006518F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="006518FA" w:rsidRPr="006518FA">
        <w:rPr>
          <w:rFonts w:ascii="Times New Roman" w:eastAsia="Times New Roman" w:hAnsi="Times New Roman" w:cs="Times New Roman"/>
          <w:sz w:val="28"/>
          <w:szCs w:val="28"/>
        </w:rPr>
        <w:t>организаций  Грачевского</w:t>
      </w:r>
      <w:proofErr w:type="gramEnd"/>
      <w:r w:rsidR="006518FA" w:rsidRPr="006518FA">
        <w:rPr>
          <w:rFonts w:ascii="Times New Roman" w:eastAsia="Times New Roman" w:hAnsi="Times New Roman" w:cs="Times New Roman"/>
          <w:sz w:val="28"/>
          <w:szCs w:val="28"/>
        </w:rPr>
        <w:t xml:space="preserve"> МО СК.</w:t>
      </w:r>
    </w:p>
    <w:p w14:paraId="292AABF3" w14:textId="77777777" w:rsidR="00DB413A" w:rsidRPr="00DB413A" w:rsidRDefault="00DB413A" w:rsidP="00DB413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13A">
        <w:rPr>
          <w:rFonts w:ascii="Times New Roman" w:eastAsia="Times New Roman" w:hAnsi="Times New Roman" w:cs="Times New Roman"/>
          <w:sz w:val="28"/>
          <w:szCs w:val="28"/>
        </w:rPr>
        <w:t>Технологии сбора и обработки данных – защищенные таблицы Excel с автоматизированной обработкой данных, фильтрацией информации по типам запросов, средства интернет-связи (официальная электронная почта).</w:t>
      </w:r>
    </w:p>
    <w:p w14:paraId="45A485F0" w14:textId="088BA503" w:rsidR="00276BCA" w:rsidRPr="00276BCA" w:rsidRDefault="00276BCA" w:rsidP="00276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CA">
        <w:rPr>
          <w:rFonts w:ascii="Times New Roman" w:eastAsia="Times New Roman" w:hAnsi="Times New Roman" w:cs="Times New Roman"/>
          <w:sz w:val="28"/>
          <w:szCs w:val="28"/>
        </w:rPr>
        <w:t xml:space="preserve">В быстро меняющихся современных условиях </w:t>
      </w:r>
      <w:r w:rsidR="00F24417" w:rsidRPr="00A91E58">
        <w:rPr>
          <w:rFonts w:ascii="Times New Roman" w:eastAsia="Times New Roman" w:hAnsi="Times New Roman" w:cs="Times New Roman"/>
          <w:sz w:val="28"/>
          <w:szCs w:val="28"/>
        </w:rPr>
        <w:t xml:space="preserve">эффективное </w:t>
      </w:r>
      <w:r w:rsidRPr="00A91E58">
        <w:rPr>
          <w:rFonts w:ascii="Times New Roman" w:eastAsia="Times New Roman" w:hAnsi="Times New Roman" w:cs="Times New Roman"/>
          <w:sz w:val="28"/>
          <w:szCs w:val="28"/>
        </w:rPr>
        <w:t xml:space="preserve">управление на муниципальном уровне становится одним из </w:t>
      </w:r>
      <w:r w:rsidR="00F24417" w:rsidRPr="00A91E58">
        <w:rPr>
          <w:rFonts w:ascii="Times New Roman" w:eastAsia="Times New Roman" w:hAnsi="Times New Roman" w:cs="Times New Roman"/>
          <w:sz w:val="28"/>
          <w:szCs w:val="28"/>
        </w:rPr>
        <w:t>основополагающих факторов</w:t>
      </w:r>
      <w:r w:rsidRPr="00A91E58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F24417" w:rsidRPr="00A91E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системы образования и как результат школьн</w:t>
      </w:r>
      <w:r w:rsidR="003917AA" w:rsidRPr="00A91E5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24417" w:rsidRPr="00A9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7AA" w:rsidRPr="00A91E58">
        <w:rPr>
          <w:rFonts w:ascii="Times New Roman" w:eastAsia="Times New Roman" w:hAnsi="Times New Roman" w:cs="Times New Roman"/>
          <w:sz w:val="28"/>
          <w:szCs w:val="28"/>
        </w:rPr>
        <w:t>образовательных систем</w:t>
      </w:r>
      <w:r w:rsidRPr="00A91E58">
        <w:rPr>
          <w:rFonts w:ascii="Times New Roman" w:eastAsia="Times New Roman" w:hAnsi="Times New Roman" w:cs="Times New Roman"/>
          <w:sz w:val="28"/>
          <w:szCs w:val="28"/>
        </w:rPr>
        <w:t>. Эффективная деятельность по формированию</w:t>
      </w:r>
      <w:r w:rsidRPr="00276BCA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 возможна только при условии системного подхода к работе на всех уровнях.</w:t>
      </w:r>
    </w:p>
    <w:p w14:paraId="7D4A31C9" w14:textId="39905D7F" w:rsidR="00AD24E5" w:rsidRDefault="005B7E54" w:rsidP="0065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Грачевском МО </w:t>
      </w:r>
      <w:r w:rsidR="002F311E" w:rsidRPr="00BC1314">
        <w:rPr>
          <w:rFonts w:ascii="Times New Roman" w:hAnsi="Times New Roman" w:cs="Times New Roman"/>
          <w:sz w:val="28"/>
          <w:szCs w:val="28"/>
        </w:rPr>
        <w:t>разработан</w:t>
      </w:r>
      <w:r w:rsidR="002F311E">
        <w:rPr>
          <w:rFonts w:ascii="Times New Roman" w:hAnsi="Times New Roman" w:cs="Times New Roman"/>
          <w:sz w:val="28"/>
          <w:szCs w:val="28"/>
        </w:rPr>
        <w:t>ы</w:t>
      </w:r>
      <w:r w:rsidR="002F311E" w:rsidRPr="00BC1314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2F311E">
        <w:rPr>
          <w:rFonts w:ascii="Times New Roman" w:hAnsi="Times New Roman" w:cs="Times New Roman"/>
          <w:sz w:val="28"/>
          <w:szCs w:val="28"/>
        </w:rPr>
        <w:t>ы</w:t>
      </w:r>
      <w:r w:rsidR="002F311E" w:rsidRPr="00BC131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F311E">
        <w:rPr>
          <w:rFonts w:ascii="Times New Roman" w:hAnsi="Times New Roman" w:cs="Times New Roman"/>
          <w:sz w:val="28"/>
          <w:szCs w:val="28"/>
        </w:rPr>
        <w:t>е</w:t>
      </w:r>
      <w:r w:rsidR="002F311E" w:rsidRPr="00BC1314">
        <w:rPr>
          <w:rFonts w:ascii="Times New Roman" w:hAnsi="Times New Roman" w:cs="Times New Roman"/>
          <w:sz w:val="28"/>
          <w:szCs w:val="28"/>
        </w:rPr>
        <w:t xml:space="preserve"> план</w:t>
      </w:r>
      <w:r w:rsidR="002F311E">
        <w:rPr>
          <w:rFonts w:ascii="Times New Roman" w:hAnsi="Times New Roman" w:cs="Times New Roman"/>
          <w:sz w:val="28"/>
          <w:szCs w:val="28"/>
        </w:rPr>
        <w:t>ы «дорожные карты»</w:t>
      </w:r>
      <w:r w:rsidR="002F311E" w:rsidRPr="00BC1314">
        <w:rPr>
          <w:rFonts w:ascii="Times New Roman" w:hAnsi="Times New Roman" w:cs="Times New Roman"/>
          <w:sz w:val="28"/>
          <w:szCs w:val="28"/>
        </w:rPr>
        <w:t xml:space="preserve"> мероприятий, направленны</w:t>
      </w:r>
      <w:r w:rsidR="002F311E">
        <w:rPr>
          <w:rFonts w:ascii="Times New Roman" w:hAnsi="Times New Roman" w:cs="Times New Roman"/>
          <w:sz w:val="28"/>
          <w:szCs w:val="28"/>
        </w:rPr>
        <w:t>е</w:t>
      </w:r>
      <w:r w:rsidR="002F311E" w:rsidRPr="00BC1314"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обучающихся, </w:t>
      </w:r>
      <w:r w:rsidR="002F311E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2F311E" w:rsidRPr="00BC1314">
        <w:rPr>
          <w:rFonts w:ascii="Times New Roman" w:hAnsi="Times New Roman" w:cs="Times New Roman"/>
          <w:sz w:val="28"/>
          <w:szCs w:val="28"/>
        </w:rPr>
        <w:t xml:space="preserve">определены ответственные лица. </w:t>
      </w:r>
    </w:p>
    <w:p w14:paraId="552DBC33" w14:textId="725FA055" w:rsidR="00F418F1" w:rsidRDefault="00543D0A" w:rsidP="0065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18F1">
        <w:rPr>
          <w:rFonts w:ascii="Times New Roman" w:hAnsi="Times New Roman" w:cs="Times New Roman"/>
          <w:sz w:val="28"/>
          <w:szCs w:val="28"/>
        </w:rPr>
        <w:t>а муниципальном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7F" w:rsidRPr="00DA3C7F">
        <w:rPr>
          <w:rFonts w:ascii="Times New Roman" w:hAnsi="Times New Roman" w:cs="Times New Roman"/>
          <w:color w:val="000000" w:themeColor="text1"/>
          <w:sz w:val="28"/>
          <w:szCs w:val="28"/>
        </w:rPr>
        <w:t>изданы</w:t>
      </w:r>
      <w:r w:rsidR="00DA3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8F1" w:rsidRPr="00F418F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18F1" w:rsidRPr="00F418F1">
        <w:rPr>
          <w:rFonts w:ascii="Times New Roman" w:hAnsi="Times New Roman" w:cs="Times New Roman"/>
          <w:sz w:val="28"/>
          <w:szCs w:val="28"/>
        </w:rPr>
        <w:t xml:space="preserve"> об организации и контроле выполнения заданий по оценке ФГ обучающихся муниципальных образовательных организаций на портале РЭШ</w:t>
      </w:r>
      <w:r w:rsidR="005B7E54">
        <w:rPr>
          <w:rFonts w:ascii="Times New Roman" w:hAnsi="Times New Roman" w:cs="Times New Roman"/>
          <w:sz w:val="28"/>
          <w:szCs w:val="28"/>
        </w:rPr>
        <w:t>.</w:t>
      </w:r>
    </w:p>
    <w:p w14:paraId="2A08E4ED" w14:textId="77777777" w:rsidR="009B3017" w:rsidRPr="009B3017" w:rsidRDefault="009B3017" w:rsidP="00FB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8"/>
        <w:gridCol w:w="2364"/>
        <w:gridCol w:w="2364"/>
        <w:gridCol w:w="2516"/>
      </w:tblGrid>
      <w:tr w:rsidR="00097B6A" w:rsidRPr="009A03BD" w14:paraId="48B415F5" w14:textId="77777777" w:rsidTr="006E3B64">
        <w:trPr>
          <w:trHeight w:val="231"/>
        </w:trPr>
        <w:tc>
          <w:tcPr>
            <w:tcW w:w="9612" w:type="dxa"/>
            <w:gridSpan w:val="4"/>
          </w:tcPr>
          <w:p w14:paraId="4095AA53" w14:textId="7973D8E8" w:rsidR="00097B6A" w:rsidRPr="009A03BD" w:rsidRDefault="00097B6A" w:rsidP="00097B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Таблица.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Наличие в ОО приказа об организации и контроле выполнения заданий по ФГ на портале РЭШ</w:t>
            </w:r>
            <w:r w:rsidR="00A51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51304" w:rsidRPr="009A03BD" w14:paraId="269E59B6" w14:textId="77777777" w:rsidTr="005B7E54">
        <w:trPr>
          <w:trHeight w:val="746"/>
        </w:trPr>
        <w:tc>
          <w:tcPr>
            <w:tcW w:w="2368" w:type="dxa"/>
            <w:vMerge w:val="restart"/>
          </w:tcPr>
          <w:p w14:paraId="3FBB2FBF" w14:textId="77777777" w:rsidR="00A51304" w:rsidRPr="009A03BD" w:rsidRDefault="00A51304" w:rsidP="0009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муниципалитетов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0B2380C4" w14:textId="77777777" w:rsidR="00A51304" w:rsidRPr="009A03BD" w:rsidRDefault="00A51304" w:rsidP="00097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Общее количество общеобразовательных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6C0F9287" w14:textId="7D084B5E" w:rsidR="00A51304" w:rsidRPr="009A03BD" w:rsidRDefault="00A51304" w:rsidP="00097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Общеобразовательные организации, имеющие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752F25" w14:textId="5FA9D418" w:rsidR="00A51304" w:rsidRPr="009A03BD" w:rsidRDefault="00A51304" w:rsidP="00097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 xml:space="preserve">% общеобразовательных организаций, имеющих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</w:tc>
      </w:tr>
      <w:tr w:rsidR="00A51304" w:rsidRPr="009A09BA" w14:paraId="595856E1" w14:textId="77777777" w:rsidTr="005B7E54">
        <w:trPr>
          <w:trHeight w:val="248"/>
        </w:trPr>
        <w:tc>
          <w:tcPr>
            <w:tcW w:w="2368" w:type="dxa"/>
            <w:vMerge/>
          </w:tcPr>
          <w:p w14:paraId="24291D5C" w14:textId="77777777" w:rsidR="00A51304" w:rsidRPr="00AD58A4" w:rsidRDefault="00A51304" w:rsidP="00097B6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58580AFE" w14:textId="47781308" w:rsidR="00A51304" w:rsidRPr="009A09BA" w:rsidRDefault="00A51304" w:rsidP="0009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44AA916F" w14:textId="2C56BC76" w:rsidR="00A51304" w:rsidRPr="00097B6A" w:rsidRDefault="00A51304" w:rsidP="0009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D06" w14:textId="1688D336" w:rsidR="00A51304" w:rsidRPr="00097B6A" w:rsidRDefault="00A51304" w:rsidP="00097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97B6A" w:rsidRPr="009A09BA" w14:paraId="20C4D0F5" w14:textId="77777777" w:rsidTr="005B7E54">
        <w:trPr>
          <w:trHeight w:val="231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F7BE" w14:textId="77777777" w:rsidR="00097B6A" w:rsidRDefault="00097B6A" w:rsidP="0009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Грачевский МО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229D" w14:textId="77777777" w:rsidR="00097B6A" w:rsidRPr="009A09BA" w:rsidRDefault="00097B6A" w:rsidP="0009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9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E522" w14:textId="1CE1F1E5" w:rsidR="00097B6A" w:rsidRPr="00097B6A" w:rsidRDefault="00097B6A" w:rsidP="0009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2C2F" w14:textId="1F2D4FF4" w:rsidR="00097B6A" w:rsidRPr="00097B6A" w:rsidRDefault="00097B6A" w:rsidP="00097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14:paraId="260EC7CE" w14:textId="77777777" w:rsidR="00097B6A" w:rsidRPr="009B3017" w:rsidRDefault="00097B6A" w:rsidP="00FB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2383"/>
        <w:gridCol w:w="2379"/>
        <w:gridCol w:w="2379"/>
        <w:gridCol w:w="2531"/>
      </w:tblGrid>
      <w:tr w:rsidR="009A03BD" w14:paraId="7F2D5A02" w14:textId="77777777" w:rsidTr="006E3B64">
        <w:trPr>
          <w:trHeight w:val="468"/>
        </w:trPr>
        <w:tc>
          <w:tcPr>
            <w:tcW w:w="9672" w:type="dxa"/>
            <w:gridSpan w:val="4"/>
          </w:tcPr>
          <w:p w14:paraId="4F515B6E" w14:textId="5D271862" w:rsidR="009A03BD" w:rsidRPr="009A03BD" w:rsidRDefault="009A03BD" w:rsidP="006554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9842052"/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Таблица.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3B64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="00CE48BC">
              <w:rPr>
                <w:rFonts w:ascii="Times New Roman" w:hAnsi="Times New Roman" w:cs="Times New Roman"/>
                <w:sz w:val="18"/>
                <w:szCs w:val="18"/>
              </w:rPr>
              <w:t>плана</w:t>
            </w:r>
            <w:r w:rsidR="00E739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E4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CE48B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 xml:space="preserve">орожная карта", по формированию и оценке уровня </w:t>
            </w:r>
            <w:r w:rsidR="00CE48BC">
              <w:rPr>
                <w:rFonts w:ascii="Times New Roman" w:hAnsi="Times New Roman" w:cs="Times New Roman"/>
                <w:sz w:val="18"/>
                <w:szCs w:val="18"/>
              </w:rPr>
              <w:t>ФГ</w:t>
            </w: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на 2023-2024 уч. г.</w:t>
            </w:r>
          </w:p>
        </w:tc>
      </w:tr>
      <w:tr w:rsidR="00A51304" w14:paraId="4DD1D0AB" w14:textId="77777777" w:rsidTr="006E3B64">
        <w:trPr>
          <w:trHeight w:val="711"/>
        </w:trPr>
        <w:tc>
          <w:tcPr>
            <w:tcW w:w="2383" w:type="dxa"/>
            <w:vMerge w:val="restart"/>
          </w:tcPr>
          <w:p w14:paraId="09E2F0C5" w14:textId="3B425523" w:rsidR="00A51304" w:rsidRPr="009A03BD" w:rsidRDefault="00A51304" w:rsidP="009A0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муниципалитетов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623B7AB9" w14:textId="3B865F7C" w:rsidR="00A51304" w:rsidRPr="009A03BD" w:rsidRDefault="00A51304" w:rsidP="009A0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Общее количество общеобразовательных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1EDFFE26" w14:textId="42829B07" w:rsidR="00A51304" w:rsidRPr="009A03BD" w:rsidRDefault="00A51304" w:rsidP="009A0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организации, имеющие «дорожную карту»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1225C3B6" w14:textId="5C9624F8" w:rsidR="00A51304" w:rsidRPr="009A03BD" w:rsidRDefault="00A51304" w:rsidP="009A03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% общеобразовательных организаций, имеющих «дорожную карту»</w:t>
            </w:r>
          </w:p>
        </w:tc>
      </w:tr>
      <w:tr w:rsidR="00A51304" w14:paraId="628A8D45" w14:textId="77777777" w:rsidTr="006E3B64">
        <w:trPr>
          <w:trHeight w:val="260"/>
        </w:trPr>
        <w:tc>
          <w:tcPr>
            <w:tcW w:w="2383" w:type="dxa"/>
            <w:vMerge/>
          </w:tcPr>
          <w:p w14:paraId="74298322" w14:textId="77777777" w:rsidR="00A51304" w:rsidRPr="00AD58A4" w:rsidRDefault="00A51304" w:rsidP="00A5130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7798B34C" w14:textId="5297E457" w:rsidR="00A51304" w:rsidRPr="009A09BA" w:rsidRDefault="00A51304" w:rsidP="00A51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382365DE" w14:textId="281FB8A5" w:rsidR="00A51304" w:rsidRPr="009A09BA" w:rsidRDefault="00A51304" w:rsidP="00A51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C7D8" w14:textId="63FB6004" w:rsidR="00A51304" w:rsidRPr="009A09BA" w:rsidRDefault="00A51304" w:rsidP="00A513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A51304" w14:paraId="241A52F7" w14:textId="77777777" w:rsidTr="006E3B64">
        <w:trPr>
          <w:trHeight w:val="225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2BF0" w14:textId="0B53AB63" w:rsidR="00A51304" w:rsidRDefault="00A51304" w:rsidP="00A51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Грачевский МО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3F6" w14:textId="6BD78DCD" w:rsidR="00A51304" w:rsidRPr="009A09BA" w:rsidRDefault="00A51304" w:rsidP="00A51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9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C30A" w14:textId="66194B3A" w:rsidR="00A51304" w:rsidRPr="009A09BA" w:rsidRDefault="00A51304" w:rsidP="00A51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9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150D" w14:textId="18A4C710" w:rsidR="00A51304" w:rsidRPr="009A09BA" w:rsidRDefault="00A51304" w:rsidP="00A51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9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bookmarkEnd w:id="0"/>
    </w:tbl>
    <w:p w14:paraId="2EEF6049" w14:textId="77777777" w:rsidR="009A03BD" w:rsidRPr="009A09BA" w:rsidRDefault="009A03BD" w:rsidP="0065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C8B9177" w14:textId="41929733" w:rsidR="0011009A" w:rsidRDefault="00C445B9" w:rsidP="004D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FE3553">
        <w:rPr>
          <w:rFonts w:ascii="Times New Roman" w:hAnsi="Times New Roman" w:cs="Times New Roman"/>
          <w:sz w:val="28"/>
          <w:szCs w:val="28"/>
        </w:rPr>
        <w:t xml:space="preserve"> Грачевского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314" w:rsidRPr="00BC1314">
        <w:rPr>
          <w:rFonts w:ascii="Times New Roman" w:hAnsi="Times New Roman" w:cs="Times New Roman"/>
          <w:sz w:val="28"/>
          <w:szCs w:val="28"/>
        </w:rPr>
        <w:t>сформирован</w:t>
      </w:r>
      <w:r w:rsidR="00CE48BC">
        <w:rPr>
          <w:rFonts w:ascii="Times New Roman" w:hAnsi="Times New Roman" w:cs="Times New Roman"/>
          <w:sz w:val="28"/>
          <w:szCs w:val="28"/>
        </w:rPr>
        <w:t>а</w:t>
      </w:r>
      <w:r w:rsidR="00BC1314" w:rsidRPr="00BC1314">
        <w:rPr>
          <w:rFonts w:ascii="Times New Roman" w:hAnsi="Times New Roman" w:cs="Times New Roman"/>
          <w:sz w:val="28"/>
          <w:szCs w:val="28"/>
        </w:rPr>
        <w:t xml:space="preserve"> баз</w:t>
      </w:r>
      <w:r w:rsidR="00CE48BC">
        <w:rPr>
          <w:rFonts w:ascii="Times New Roman" w:hAnsi="Times New Roman" w:cs="Times New Roman"/>
          <w:sz w:val="28"/>
          <w:szCs w:val="28"/>
        </w:rPr>
        <w:t>а</w:t>
      </w:r>
      <w:r w:rsidR="00BC1314" w:rsidRPr="00BC1314">
        <w:rPr>
          <w:rFonts w:ascii="Times New Roman" w:hAnsi="Times New Roman" w:cs="Times New Roman"/>
          <w:sz w:val="28"/>
          <w:szCs w:val="28"/>
        </w:rPr>
        <w:t xml:space="preserve"> данных обучающихся 8-9 классов</w:t>
      </w:r>
      <w:r w:rsidR="00126D68">
        <w:rPr>
          <w:rFonts w:ascii="Times New Roman" w:hAnsi="Times New Roman" w:cs="Times New Roman"/>
          <w:sz w:val="28"/>
          <w:szCs w:val="28"/>
        </w:rPr>
        <w:t>, 5-9 классов</w:t>
      </w:r>
      <w:r w:rsidR="00BC1314" w:rsidRPr="00BC1314">
        <w:rPr>
          <w:rFonts w:ascii="Times New Roman" w:hAnsi="Times New Roman" w:cs="Times New Roman"/>
          <w:sz w:val="28"/>
          <w:szCs w:val="28"/>
        </w:rPr>
        <w:t xml:space="preserve">, участвующих в формировании </w:t>
      </w:r>
      <w:r w:rsidR="00CE48BC">
        <w:rPr>
          <w:rFonts w:ascii="Times New Roman" w:hAnsi="Times New Roman" w:cs="Times New Roman"/>
          <w:sz w:val="28"/>
          <w:szCs w:val="28"/>
        </w:rPr>
        <w:t>ФГ</w:t>
      </w:r>
      <w:r w:rsidR="00FE3553">
        <w:rPr>
          <w:rFonts w:ascii="Times New Roman" w:hAnsi="Times New Roman" w:cs="Times New Roman"/>
          <w:sz w:val="28"/>
          <w:szCs w:val="28"/>
        </w:rPr>
        <w:t>.</w:t>
      </w:r>
    </w:p>
    <w:p w14:paraId="5484D6B3" w14:textId="588D9B06" w:rsidR="0068787B" w:rsidRDefault="004B3B5A" w:rsidP="004D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52F2">
        <w:rPr>
          <w:rFonts w:ascii="Times New Roman" w:hAnsi="Times New Roman" w:cs="Times New Roman"/>
          <w:sz w:val="28"/>
          <w:szCs w:val="28"/>
        </w:rPr>
        <w:t>а уровне муниципал</w:t>
      </w:r>
      <w:r w:rsidR="0011009A">
        <w:rPr>
          <w:rFonts w:ascii="Times New Roman" w:hAnsi="Times New Roman" w:cs="Times New Roman"/>
          <w:sz w:val="28"/>
          <w:szCs w:val="28"/>
        </w:rPr>
        <w:t>итет</w:t>
      </w:r>
      <w:r w:rsidR="00FE3553">
        <w:rPr>
          <w:rFonts w:ascii="Times New Roman" w:hAnsi="Times New Roman" w:cs="Times New Roman"/>
          <w:sz w:val="28"/>
          <w:szCs w:val="28"/>
        </w:rPr>
        <w:t>а</w:t>
      </w:r>
      <w:r w:rsidR="0011009A">
        <w:rPr>
          <w:rFonts w:ascii="Times New Roman" w:hAnsi="Times New Roman" w:cs="Times New Roman"/>
          <w:sz w:val="28"/>
          <w:szCs w:val="28"/>
        </w:rPr>
        <w:t xml:space="preserve"> </w:t>
      </w:r>
      <w:r w:rsidR="00BC1314" w:rsidRPr="00BC1314">
        <w:rPr>
          <w:rFonts w:ascii="Times New Roman" w:hAnsi="Times New Roman" w:cs="Times New Roman"/>
          <w:sz w:val="28"/>
          <w:szCs w:val="28"/>
        </w:rPr>
        <w:t xml:space="preserve">сформирована база данных учителей, </w:t>
      </w:r>
      <w:r>
        <w:rPr>
          <w:rFonts w:ascii="Times New Roman" w:hAnsi="Times New Roman" w:cs="Times New Roman"/>
          <w:sz w:val="28"/>
          <w:szCs w:val="28"/>
        </w:rPr>
        <w:t>работающих в</w:t>
      </w:r>
      <w:r w:rsidR="00655451" w:rsidRPr="00655451">
        <w:rPr>
          <w:rFonts w:ascii="Times New Roman" w:hAnsi="Times New Roman" w:cs="Times New Roman"/>
          <w:sz w:val="28"/>
          <w:szCs w:val="28"/>
        </w:rPr>
        <w:t xml:space="preserve"> 8-9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55451" w:rsidRPr="00655451">
        <w:rPr>
          <w:rFonts w:ascii="Times New Roman" w:hAnsi="Times New Roman" w:cs="Times New Roman"/>
          <w:sz w:val="28"/>
          <w:szCs w:val="28"/>
        </w:rPr>
        <w:t xml:space="preserve"> </w:t>
      </w:r>
      <w:r w:rsidR="00655451">
        <w:rPr>
          <w:rFonts w:ascii="Times New Roman" w:hAnsi="Times New Roman" w:cs="Times New Roman"/>
          <w:sz w:val="28"/>
          <w:szCs w:val="28"/>
        </w:rPr>
        <w:t>и</w:t>
      </w:r>
      <w:r w:rsidR="00655451" w:rsidRPr="00655451">
        <w:rPr>
          <w:rFonts w:ascii="Times New Roman" w:hAnsi="Times New Roman" w:cs="Times New Roman"/>
          <w:sz w:val="28"/>
          <w:szCs w:val="28"/>
        </w:rPr>
        <w:t xml:space="preserve"> внесенных в базу данных</w:t>
      </w:r>
      <w:r w:rsidR="0065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и оценки функциональной грамотности обучающихся. </w:t>
      </w:r>
    </w:p>
    <w:p w14:paraId="19B4B5EC" w14:textId="77777777" w:rsidR="00A77502" w:rsidRPr="0068787B" w:rsidRDefault="00A77502" w:rsidP="00563E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08"/>
        <w:gridCol w:w="860"/>
        <w:gridCol w:w="841"/>
        <w:gridCol w:w="850"/>
        <w:gridCol w:w="851"/>
        <w:gridCol w:w="850"/>
        <w:gridCol w:w="851"/>
        <w:gridCol w:w="850"/>
        <w:gridCol w:w="893"/>
      </w:tblGrid>
      <w:tr w:rsidR="00A77502" w14:paraId="5AD012AA" w14:textId="77777777" w:rsidTr="00CD0F31">
        <w:tc>
          <w:tcPr>
            <w:tcW w:w="9781" w:type="dxa"/>
            <w:gridSpan w:val="10"/>
          </w:tcPr>
          <w:p w14:paraId="383EC31D" w14:textId="19737A47" w:rsidR="00A77502" w:rsidRPr="009A03BD" w:rsidRDefault="00A77502" w:rsidP="00186B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Таблица.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8BC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базы данных учащи</w:t>
            </w:r>
            <w:r w:rsidR="006E3B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ся и педагогов, участвующих в формировании и оценке </w:t>
            </w:r>
            <w:r w:rsidR="00CE48BC">
              <w:rPr>
                <w:rFonts w:ascii="Times New Roman" w:hAnsi="Times New Roman" w:cs="Times New Roman"/>
                <w:sz w:val="18"/>
                <w:szCs w:val="18"/>
              </w:rPr>
              <w:t>ФГ</w:t>
            </w:r>
          </w:p>
        </w:tc>
      </w:tr>
      <w:tr w:rsidR="00D060E0" w14:paraId="4560B160" w14:textId="3ED20EC1" w:rsidTr="00CD0F31">
        <w:tc>
          <w:tcPr>
            <w:tcW w:w="2127" w:type="dxa"/>
            <w:vMerge w:val="restart"/>
          </w:tcPr>
          <w:p w14:paraId="27BC23EF" w14:textId="77777777" w:rsidR="00D060E0" w:rsidRPr="009A03BD" w:rsidRDefault="00D060E0" w:rsidP="00186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3B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муниципалитетов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</w:tcPr>
          <w:p w14:paraId="0537B67E" w14:textId="0489B843" w:rsidR="00D060E0" w:rsidRPr="009A03BD" w:rsidRDefault="00D060E0" w:rsidP="00CE4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 8-9 классов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193A3D3E" w14:textId="67F75DC4" w:rsidR="00D060E0" w:rsidRPr="009A03BD" w:rsidRDefault="00D060E0" w:rsidP="00CE4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Обучающиеся 5-9 классов</w:t>
            </w:r>
          </w:p>
        </w:tc>
        <w:tc>
          <w:tcPr>
            <w:tcW w:w="2594" w:type="dxa"/>
            <w:gridSpan w:val="3"/>
            <w:tcBorders>
              <w:bottom w:val="single" w:sz="4" w:space="0" w:color="auto"/>
            </w:tcBorders>
          </w:tcPr>
          <w:p w14:paraId="1B8CD270" w14:textId="271A4662" w:rsidR="00D060E0" w:rsidRPr="009A03BD" w:rsidRDefault="00D060E0" w:rsidP="00CE4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</w:p>
        </w:tc>
      </w:tr>
      <w:tr w:rsidR="00D060E0" w14:paraId="657DC076" w14:textId="77777777" w:rsidTr="00CD0F31">
        <w:trPr>
          <w:trHeight w:val="622"/>
        </w:trPr>
        <w:tc>
          <w:tcPr>
            <w:tcW w:w="2127" w:type="dxa"/>
            <w:vMerge/>
          </w:tcPr>
          <w:p w14:paraId="4D56C5D0" w14:textId="77777777" w:rsidR="00D060E0" w:rsidRPr="00AD58A4" w:rsidRDefault="00D060E0" w:rsidP="00AB0AA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14EF8E3D" w14:textId="00C4358E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14:paraId="45306D30" w14:textId="07C7843C" w:rsidR="00D060E0" w:rsidRPr="009A09BA" w:rsidRDefault="00D060E0" w:rsidP="00AB0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Зарегистрировнные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452C" w14:textId="77777777" w:rsidR="00D060E0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proofErr w:type="spellEnd"/>
          </w:p>
          <w:p w14:paraId="7A1E820C" w14:textId="15FA1C2E" w:rsidR="00D060E0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стриро</w:t>
            </w:r>
            <w:proofErr w:type="spellEnd"/>
          </w:p>
          <w:p w14:paraId="6DD998A9" w14:textId="3C6E9A34" w:rsidR="00D060E0" w:rsidRPr="009A09BA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% зарегистрированных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C27D82" w14:textId="378BA0C9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55D6A4" w14:textId="02A41B7C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Зарегистрировнные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1D11" w14:textId="77777777" w:rsidR="00D060E0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proofErr w:type="spellEnd"/>
          </w:p>
          <w:p w14:paraId="7ACAF7C8" w14:textId="77777777" w:rsidR="00D060E0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стриро</w:t>
            </w:r>
            <w:proofErr w:type="spellEnd"/>
          </w:p>
          <w:p w14:paraId="3F18396E" w14:textId="223B3047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ванных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00183" w14:textId="0E15A337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26BC2E" w14:textId="6F2326BB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Зарегистрировнные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C527" w14:textId="77777777" w:rsidR="00D060E0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</w:t>
            </w:r>
            <w:proofErr w:type="spellEnd"/>
          </w:p>
          <w:p w14:paraId="1D452E54" w14:textId="77777777" w:rsidR="00D060E0" w:rsidRDefault="00D060E0" w:rsidP="00AB0AAA">
            <w:pPr>
              <w:tabs>
                <w:tab w:val="center" w:pos="2410"/>
              </w:tabs>
              <w:ind w:right="-41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стриро</w:t>
            </w:r>
            <w:proofErr w:type="spellEnd"/>
          </w:p>
          <w:p w14:paraId="060E1664" w14:textId="020F1919" w:rsidR="00D060E0" w:rsidRPr="009A09BA" w:rsidRDefault="00D060E0" w:rsidP="00AB0A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ванных</w:t>
            </w:r>
          </w:p>
        </w:tc>
      </w:tr>
      <w:tr w:rsidR="00D060E0" w14:paraId="540D2978" w14:textId="77777777" w:rsidTr="00186BA2">
        <w:tc>
          <w:tcPr>
            <w:tcW w:w="2127" w:type="dxa"/>
            <w:vMerge/>
          </w:tcPr>
          <w:p w14:paraId="14A36481" w14:textId="77777777" w:rsidR="00D060E0" w:rsidRPr="00AD58A4" w:rsidRDefault="00D060E0" w:rsidP="00D060E0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6302" w14:textId="1C3CBC7D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1BC5" w14:textId="75808B95" w:rsidR="00D060E0" w:rsidRPr="00CD0F31" w:rsidRDefault="00D060E0" w:rsidP="00D060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1875" w14:textId="35B35349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E359" w14:textId="2A508DAC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9290" w14:textId="6F57BEF2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9839" w14:textId="1445445A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8A7C" w14:textId="487A8DFC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B7B3" w14:textId="20A5CB00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2325" w14:textId="1369794C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D060E0" w14:paraId="67A44C52" w14:textId="6C9996E2" w:rsidTr="00CD0F31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9F5" w14:textId="77777777" w:rsidR="00D060E0" w:rsidRDefault="00D060E0" w:rsidP="00D0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8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Грачевский МО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9998" w14:textId="444E73F0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41E5" w14:textId="13C23C8E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DAC4" w14:textId="23556EB3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54DF" w14:textId="01F40456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FF1A" w14:textId="09570913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D8B9" w14:textId="3CD99C7E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73D3" w14:textId="504C9DFF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58ED" w14:textId="5D54D836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51BD" w14:textId="1EF8056B" w:rsidR="00D060E0" w:rsidRPr="00CD0F31" w:rsidRDefault="00D060E0" w:rsidP="00D060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</w:tbl>
    <w:p w14:paraId="0F8BA00F" w14:textId="77777777" w:rsidR="008B565F" w:rsidRPr="008B565F" w:rsidRDefault="008B565F" w:rsidP="00F4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2E1C63F" w14:textId="385142AB" w:rsidR="00F452F2" w:rsidRPr="00CE48BC" w:rsidRDefault="00502F6D" w:rsidP="00654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452F2" w:rsidRPr="00F452F2">
        <w:rPr>
          <w:rFonts w:ascii="Times New Roman" w:hAnsi="Times New Roman" w:cs="Times New Roman"/>
          <w:sz w:val="28"/>
          <w:szCs w:val="28"/>
        </w:rPr>
        <w:t>адания для оценки функциональной грамотности (РЭШ), разработанные ФГБНУ «Институт стратегии развития образования Российской академии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395C" w:rsidRPr="004B3B5A">
        <w:rPr>
          <w:rFonts w:ascii="Times New Roman" w:hAnsi="Times New Roman" w:cs="Times New Roman"/>
          <w:sz w:val="28"/>
          <w:szCs w:val="28"/>
        </w:rPr>
        <w:t>,</w:t>
      </w:r>
      <w:r w:rsidRPr="00502F6D">
        <w:rPr>
          <w:rFonts w:ascii="Times New Roman" w:hAnsi="Times New Roman" w:cs="Times New Roman"/>
          <w:sz w:val="28"/>
          <w:szCs w:val="28"/>
        </w:rPr>
        <w:t xml:space="preserve"> </w:t>
      </w:r>
      <w:r w:rsidRPr="00F452F2">
        <w:rPr>
          <w:rFonts w:ascii="Times New Roman" w:hAnsi="Times New Roman" w:cs="Times New Roman"/>
          <w:sz w:val="28"/>
          <w:szCs w:val="28"/>
        </w:rPr>
        <w:t>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FE355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FE35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E3553">
        <w:rPr>
          <w:rFonts w:ascii="Times New Roman" w:hAnsi="Times New Roman" w:cs="Times New Roman"/>
          <w:sz w:val="28"/>
          <w:szCs w:val="28"/>
        </w:rPr>
        <w:t>и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2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EA8A6" w14:textId="7E6572F1" w:rsidR="004437A4" w:rsidRDefault="007D1D38" w:rsidP="00FE355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03D">
        <w:rPr>
          <w:color w:val="000000"/>
          <w:sz w:val="28"/>
          <w:szCs w:val="28"/>
          <w:shd w:val="clear" w:color="auto" w:fill="FFFFFF"/>
        </w:rPr>
        <w:t xml:space="preserve">В развитии функциональной грамотности школьников ключевую роль играет современный педагог, который должен проявлять креативность и использовать инновационные методы обучения. Успешное освоение компонентов функциональной грамотности поможет формировать личности, способные к самостоятельности, социальной ответственности и адаптации </w:t>
      </w:r>
      <w:r w:rsidR="00AB603D" w:rsidRPr="00AB603D">
        <w:rPr>
          <w:color w:val="000000"/>
          <w:sz w:val="28"/>
          <w:szCs w:val="28"/>
          <w:shd w:val="clear" w:color="auto" w:fill="FFFFFF"/>
        </w:rPr>
        <w:t>в современном</w:t>
      </w:r>
      <w:r w:rsidRPr="00AB603D">
        <w:rPr>
          <w:color w:val="000000"/>
          <w:sz w:val="28"/>
          <w:szCs w:val="28"/>
          <w:shd w:val="clear" w:color="auto" w:fill="FFFFFF"/>
        </w:rPr>
        <w:t xml:space="preserve"> мире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.</w:t>
      </w:r>
      <w:r w:rsidR="00F452F2" w:rsidRPr="00F452F2">
        <w:rPr>
          <w:sz w:val="28"/>
          <w:szCs w:val="28"/>
        </w:rPr>
        <w:t xml:space="preserve"> </w:t>
      </w:r>
    </w:p>
    <w:p w14:paraId="0C885AED" w14:textId="77777777" w:rsidR="004437A4" w:rsidRDefault="00F452F2" w:rsidP="004437A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2F2">
        <w:rPr>
          <w:sz w:val="28"/>
          <w:szCs w:val="28"/>
        </w:rPr>
        <w:t xml:space="preserve">Меняется характер взаимодействия участников образовательного процесса с преобладанием деятельностных и компетентностных форм: от образования к познанию, от потребления к участию, от школьной парты к сетевому общению. </w:t>
      </w:r>
    </w:p>
    <w:p w14:paraId="55E17593" w14:textId="43B5381F" w:rsidR="00632EC6" w:rsidRDefault="004437A4" w:rsidP="00632EC6">
      <w:pPr>
        <w:pStyle w:val="c3"/>
        <w:shd w:val="clear" w:color="auto" w:fill="FFFFFF"/>
        <w:spacing w:before="0" w:beforeAutospacing="0" w:after="0" w:afterAutospacing="0"/>
        <w:ind w:firstLine="501"/>
        <w:rPr>
          <w:color w:val="4A474B"/>
          <w:sz w:val="28"/>
          <w:szCs w:val="28"/>
        </w:rPr>
      </w:pPr>
      <w:r w:rsidRPr="004437A4">
        <w:rPr>
          <w:rStyle w:val="1"/>
          <w:bCs/>
          <w:color w:val="000000"/>
          <w:sz w:val="28"/>
          <w:szCs w:val="28"/>
          <w:shd w:val="clear" w:color="auto" w:fill="auto"/>
        </w:rPr>
        <w:t>З</w:t>
      </w:r>
      <w:r w:rsidRPr="004437A4">
        <w:rPr>
          <w:rStyle w:val="c1"/>
          <w:bCs/>
          <w:color w:val="000000"/>
          <w:sz w:val="28"/>
          <w:szCs w:val="28"/>
        </w:rPr>
        <w:t>адача учител</w:t>
      </w:r>
      <w:r>
        <w:rPr>
          <w:rStyle w:val="c1"/>
          <w:bCs/>
          <w:color w:val="000000"/>
          <w:sz w:val="28"/>
          <w:szCs w:val="28"/>
        </w:rPr>
        <w:t xml:space="preserve">я </w:t>
      </w:r>
      <w:r>
        <w:rPr>
          <w:rStyle w:val="c0"/>
          <w:color w:val="000000"/>
          <w:sz w:val="28"/>
          <w:szCs w:val="28"/>
        </w:rPr>
        <w:t>заключается в следующем:</w:t>
      </w:r>
      <w:r>
        <w:rPr>
          <w:color w:val="4A474B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руководить деятельностью детей, чтобы они могли проявлять свои дарования</w:t>
      </w:r>
      <w:r w:rsidR="00900CC1" w:rsidRPr="004B3B5A">
        <w:rPr>
          <w:rStyle w:val="c0"/>
          <w:color w:val="000000"/>
          <w:sz w:val="28"/>
          <w:szCs w:val="28"/>
        </w:rPr>
        <w:t>;</w:t>
      </w:r>
      <w:r>
        <w:rPr>
          <w:color w:val="4A474B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-</w:t>
      </w:r>
      <w:r w:rsidR="00632EC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способствовать развитию творческих способностей</w:t>
      </w:r>
      <w:r w:rsidR="00900CC1" w:rsidRPr="004B3B5A">
        <w:rPr>
          <w:rStyle w:val="c0"/>
          <w:color w:val="000000"/>
          <w:sz w:val="28"/>
          <w:szCs w:val="28"/>
        </w:rPr>
        <w:t>;</w:t>
      </w:r>
      <w:r>
        <w:rPr>
          <w:color w:val="4A474B"/>
          <w:sz w:val="28"/>
          <w:szCs w:val="28"/>
        </w:rPr>
        <w:br/>
      </w:r>
      <w:r w:rsidR="00632EC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максимально вовлечь учащихся в процесс познания окружающего мира</w:t>
      </w:r>
      <w:r w:rsidR="00900CC1" w:rsidRPr="004B3B5A">
        <w:rPr>
          <w:rStyle w:val="c0"/>
          <w:color w:val="000000"/>
          <w:sz w:val="28"/>
          <w:szCs w:val="28"/>
        </w:rPr>
        <w:t>;</w:t>
      </w:r>
    </w:p>
    <w:p w14:paraId="4381F6F7" w14:textId="5EAE0ACE" w:rsidR="004437A4" w:rsidRDefault="00632EC6" w:rsidP="00632EC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437A4">
        <w:rPr>
          <w:rStyle w:val="c0"/>
          <w:color w:val="000000"/>
          <w:sz w:val="28"/>
          <w:szCs w:val="28"/>
        </w:rPr>
        <w:t>- способствовать формированию познавательного интереса к предмету.</w:t>
      </w:r>
    </w:p>
    <w:p w14:paraId="33FDB575" w14:textId="77777777" w:rsidR="00632EC6" w:rsidRDefault="004437A4" w:rsidP="00632EC6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0"/>
          <w:color w:val="000000"/>
          <w:sz w:val="28"/>
          <w:szCs w:val="28"/>
        </w:rPr>
        <w:t xml:space="preserve">Все это учитель сможет сделать при условии, если он сам является творческой личностью, постоянно находится в поиске, занимается самообразованием, </w:t>
      </w:r>
      <w:r w:rsidR="00632EC6">
        <w:rPr>
          <w:rStyle w:val="c0"/>
          <w:color w:val="000000"/>
          <w:sz w:val="28"/>
          <w:szCs w:val="28"/>
        </w:rPr>
        <w:t>повышением квалификации.</w:t>
      </w:r>
      <w:r w:rsidR="00632EC6" w:rsidRPr="00632EC6">
        <w:t xml:space="preserve"> </w:t>
      </w:r>
    </w:p>
    <w:p w14:paraId="6BEC3473" w14:textId="1AF6F562" w:rsidR="004437A4" w:rsidRDefault="00632EC6" w:rsidP="00632EC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E3553">
        <w:rPr>
          <w:sz w:val="28"/>
          <w:szCs w:val="28"/>
        </w:rPr>
        <w:t xml:space="preserve">Педагоги </w:t>
      </w:r>
      <w:r w:rsidR="00FE3553" w:rsidRPr="00FE3553">
        <w:rPr>
          <w:sz w:val="28"/>
          <w:szCs w:val="28"/>
        </w:rPr>
        <w:t>округа</w:t>
      </w:r>
      <w:r w:rsidR="00FE3553">
        <w:t xml:space="preserve"> </w:t>
      </w:r>
      <w:r w:rsidRPr="00632EC6">
        <w:rPr>
          <w:rStyle w:val="c0"/>
          <w:color w:val="000000"/>
          <w:sz w:val="28"/>
          <w:szCs w:val="28"/>
        </w:rPr>
        <w:t>принима</w:t>
      </w:r>
      <w:r w:rsidR="0016504C">
        <w:rPr>
          <w:rStyle w:val="c0"/>
          <w:color w:val="000000"/>
          <w:sz w:val="28"/>
          <w:szCs w:val="28"/>
        </w:rPr>
        <w:t xml:space="preserve">ют активное </w:t>
      </w:r>
      <w:r w:rsidRPr="00632EC6">
        <w:rPr>
          <w:rStyle w:val="c0"/>
          <w:color w:val="000000"/>
          <w:sz w:val="28"/>
          <w:szCs w:val="28"/>
        </w:rPr>
        <w:t xml:space="preserve">участие в постоянно </w:t>
      </w:r>
      <w:proofErr w:type="spellStart"/>
      <w:r w:rsidRPr="00632EC6">
        <w:rPr>
          <w:rStyle w:val="c0"/>
          <w:color w:val="000000"/>
          <w:sz w:val="28"/>
          <w:szCs w:val="28"/>
        </w:rPr>
        <w:t>действуюших</w:t>
      </w:r>
      <w:proofErr w:type="spellEnd"/>
      <w:r w:rsidRPr="00632EC6">
        <w:rPr>
          <w:rStyle w:val="c0"/>
          <w:color w:val="000000"/>
          <w:sz w:val="28"/>
          <w:szCs w:val="28"/>
        </w:rPr>
        <w:t xml:space="preserve"> вебинарах </w:t>
      </w:r>
      <w:r w:rsidR="0016504C">
        <w:rPr>
          <w:rStyle w:val="c0"/>
          <w:color w:val="000000"/>
          <w:sz w:val="28"/>
          <w:szCs w:val="28"/>
        </w:rPr>
        <w:t xml:space="preserve">регионального </w:t>
      </w:r>
      <w:r w:rsidRPr="00632EC6">
        <w:rPr>
          <w:rStyle w:val="c0"/>
          <w:color w:val="000000"/>
          <w:sz w:val="28"/>
          <w:szCs w:val="28"/>
        </w:rPr>
        <w:t>уровн</w:t>
      </w:r>
      <w:r w:rsidR="00FE3553">
        <w:rPr>
          <w:rStyle w:val="c0"/>
          <w:color w:val="000000"/>
          <w:sz w:val="28"/>
          <w:szCs w:val="28"/>
        </w:rPr>
        <w:t>я.</w:t>
      </w:r>
    </w:p>
    <w:p w14:paraId="6CEFBA3B" w14:textId="0F3062E2" w:rsidR="0076347B" w:rsidRDefault="00153C9A" w:rsidP="00FE355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подготовки и оказания методической помощи </w:t>
      </w:r>
      <w:r w:rsidR="0038358E">
        <w:rPr>
          <w:color w:val="000000"/>
          <w:sz w:val="28"/>
          <w:szCs w:val="28"/>
        </w:rPr>
        <w:t>руководящему составу общеобразовательных организаций</w:t>
      </w:r>
      <w:r>
        <w:rPr>
          <w:color w:val="000000"/>
          <w:sz w:val="28"/>
          <w:szCs w:val="28"/>
        </w:rPr>
        <w:t xml:space="preserve"> </w:t>
      </w:r>
      <w:r w:rsidR="0038358E" w:rsidRPr="00153C9A">
        <w:rPr>
          <w:color w:val="000000"/>
          <w:sz w:val="28"/>
          <w:szCs w:val="28"/>
        </w:rPr>
        <w:t>по вопрос</w:t>
      </w:r>
      <w:r w:rsidR="0038358E">
        <w:rPr>
          <w:color w:val="000000"/>
          <w:sz w:val="28"/>
          <w:szCs w:val="28"/>
        </w:rPr>
        <w:t>ам</w:t>
      </w:r>
      <w:r w:rsidR="0038358E" w:rsidRPr="00153C9A">
        <w:rPr>
          <w:color w:val="000000"/>
          <w:sz w:val="28"/>
          <w:szCs w:val="28"/>
        </w:rPr>
        <w:t xml:space="preserve"> формирования и оценки функциональной грамотности обучающихся </w:t>
      </w:r>
      <w:r w:rsidR="009C7472">
        <w:rPr>
          <w:color w:val="000000"/>
          <w:sz w:val="28"/>
          <w:szCs w:val="28"/>
        </w:rPr>
        <w:t xml:space="preserve">ОО, </w:t>
      </w:r>
      <w:r>
        <w:rPr>
          <w:color w:val="000000"/>
          <w:sz w:val="28"/>
          <w:szCs w:val="28"/>
        </w:rPr>
        <w:t xml:space="preserve">на муниципальном уровне </w:t>
      </w:r>
      <w:r w:rsidR="009C7472">
        <w:rPr>
          <w:color w:val="000000"/>
          <w:sz w:val="28"/>
          <w:szCs w:val="28"/>
        </w:rPr>
        <w:t xml:space="preserve">организовано </w:t>
      </w:r>
      <w:r>
        <w:rPr>
          <w:color w:val="000000"/>
          <w:sz w:val="28"/>
          <w:szCs w:val="28"/>
        </w:rPr>
        <w:t>пров</w:t>
      </w:r>
      <w:r w:rsidR="009C7472">
        <w:rPr>
          <w:color w:val="000000"/>
          <w:sz w:val="28"/>
          <w:szCs w:val="28"/>
        </w:rPr>
        <w:t>едение</w:t>
      </w:r>
      <w:r w:rsidRPr="00153C9A">
        <w:rPr>
          <w:color w:val="000000"/>
          <w:sz w:val="28"/>
          <w:szCs w:val="28"/>
        </w:rPr>
        <w:t xml:space="preserve"> методически</w:t>
      </w:r>
      <w:r w:rsidR="001A78B2">
        <w:rPr>
          <w:color w:val="000000"/>
          <w:sz w:val="28"/>
          <w:szCs w:val="28"/>
        </w:rPr>
        <w:t>х</w:t>
      </w:r>
      <w:r w:rsidRPr="00153C9A">
        <w:rPr>
          <w:color w:val="000000"/>
          <w:sz w:val="28"/>
          <w:szCs w:val="28"/>
        </w:rPr>
        <w:t xml:space="preserve"> совещани</w:t>
      </w:r>
      <w:r w:rsidR="001A78B2">
        <w:rPr>
          <w:color w:val="000000"/>
          <w:sz w:val="28"/>
          <w:szCs w:val="28"/>
        </w:rPr>
        <w:t>й</w:t>
      </w:r>
      <w:r w:rsidRPr="00153C9A">
        <w:t xml:space="preserve"> </w:t>
      </w:r>
    </w:p>
    <w:p w14:paraId="5FA83DFA" w14:textId="77777777" w:rsidR="00053243" w:rsidRPr="00053243" w:rsidRDefault="00053243" w:rsidP="00FE355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tbl>
      <w:tblPr>
        <w:tblStyle w:val="a4"/>
        <w:tblW w:w="98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87"/>
        <w:gridCol w:w="1228"/>
        <w:gridCol w:w="1150"/>
        <w:gridCol w:w="1376"/>
        <w:gridCol w:w="1250"/>
        <w:gridCol w:w="1237"/>
        <w:gridCol w:w="10"/>
      </w:tblGrid>
      <w:tr w:rsidR="00186BA2" w14:paraId="1EB65325" w14:textId="77777777" w:rsidTr="00053243">
        <w:tc>
          <w:tcPr>
            <w:tcW w:w="9865" w:type="dxa"/>
            <w:gridSpan w:val="8"/>
          </w:tcPr>
          <w:p w14:paraId="3D9BD7E5" w14:textId="46E0670A" w:rsidR="00186BA2" w:rsidRDefault="00186BA2" w:rsidP="00632EC6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6BA2">
              <w:rPr>
                <w:color w:val="000000"/>
                <w:sz w:val="18"/>
                <w:szCs w:val="18"/>
              </w:rPr>
              <w:t>Таблица. Обобщение опыта работы по формированию и оценке функциональной грамотности обучающихся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186BA2" w14:paraId="619C83CC" w14:textId="77777777" w:rsidTr="00053243">
        <w:trPr>
          <w:gridAfter w:val="1"/>
          <w:wAfter w:w="10" w:type="dxa"/>
        </w:trPr>
        <w:tc>
          <w:tcPr>
            <w:tcW w:w="2127" w:type="dxa"/>
            <w:vMerge w:val="restart"/>
          </w:tcPr>
          <w:p w14:paraId="0C607EFD" w14:textId="4CD6B18B" w:rsid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03BD">
              <w:rPr>
                <w:sz w:val="18"/>
                <w:szCs w:val="18"/>
              </w:rPr>
              <w:t>Наименование муниципалитетов</w:t>
            </w:r>
          </w:p>
        </w:tc>
        <w:tc>
          <w:tcPr>
            <w:tcW w:w="3865" w:type="dxa"/>
            <w:gridSpan w:val="3"/>
          </w:tcPr>
          <w:p w14:paraId="31EC08A1" w14:textId="5EB376E8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Региональный уровень</w:t>
            </w:r>
          </w:p>
        </w:tc>
        <w:tc>
          <w:tcPr>
            <w:tcW w:w="3863" w:type="dxa"/>
            <w:gridSpan w:val="3"/>
          </w:tcPr>
          <w:p w14:paraId="1A1B9D44" w14:textId="5438AADB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Муниципальный уровень</w:t>
            </w:r>
          </w:p>
        </w:tc>
      </w:tr>
      <w:tr w:rsidR="00186BA2" w14:paraId="6E5B67C5" w14:textId="77777777" w:rsidTr="00053243">
        <w:trPr>
          <w:gridAfter w:val="1"/>
          <w:wAfter w:w="10" w:type="dxa"/>
        </w:trPr>
        <w:tc>
          <w:tcPr>
            <w:tcW w:w="2127" w:type="dxa"/>
            <w:vMerge/>
          </w:tcPr>
          <w:p w14:paraId="4C792125" w14:textId="77777777" w:rsid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</w:tcPr>
          <w:p w14:paraId="5DF961D4" w14:textId="7BEF632D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Запланировано мероприятий</w:t>
            </w:r>
          </w:p>
        </w:tc>
        <w:tc>
          <w:tcPr>
            <w:tcW w:w="1228" w:type="dxa"/>
          </w:tcPr>
          <w:p w14:paraId="432AF69B" w14:textId="74206584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Проведено мероприятий</w:t>
            </w:r>
          </w:p>
        </w:tc>
        <w:tc>
          <w:tcPr>
            <w:tcW w:w="1150" w:type="dxa"/>
          </w:tcPr>
          <w:p w14:paraId="6243640F" w14:textId="5CE4E775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1376" w:type="dxa"/>
          </w:tcPr>
          <w:p w14:paraId="4E6285CA" w14:textId="7B8E240F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Запланировано мероприятий</w:t>
            </w:r>
          </w:p>
        </w:tc>
        <w:tc>
          <w:tcPr>
            <w:tcW w:w="1250" w:type="dxa"/>
          </w:tcPr>
          <w:p w14:paraId="34B37744" w14:textId="170A402C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Проведено мероприятий</w:t>
            </w:r>
          </w:p>
        </w:tc>
        <w:tc>
          <w:tcPr>
            <w:tcW w:w="1237" w:type="dxa"/>
          </w:tcPr>
          <w:p w14:paraId="63F34038" w14:textId="7F4CA109" w:rsidR="00186BA2" w:rsidRP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186BA2">
              <w:rPr>
                <w:color w:val="000000"/>
                <w:sz w:val="18"/>
                <w:szCs w:val="18"/>
              </w:rPr>
              <w:t>% выполнения</w:t>
            </w:r>
          </w:p>
        </w:tc>
      </w:tr>
      <w:tr w:rsidR="00186BA2" w14:paraId="11B6E0D7" w14:textId="77777777" w:rsidTr="00053243">
        <w:trPr>
          <w:gridAfter w:val="1"/>
          <w:wAfter w:w="10" w:type="dxa"/>
        </w:trPr>
        <w:tc>
          <w:tcPr>
            <w:tcW w:w="2127" w:type="dxa"/>
            <w:vMerge/>
          </w:tcPr>
          <w:p w14:paraId="43A8F0EB" w14:textId="77777777" w:rsidR="00186BA2" w:rsidRDefault="00186BA2" w:rsidP="00186BA2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432F470E" w14:textId="7FC91F29" w:rsidR="00186BA2" w:rsidRPr="00A51304" w:rsidRDefault="00A51304" w:rsidP="00A51304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A51304">
              <w:rPr>
                <w:color w:val="000000"/>
                <w:sz w:val="18"/>
                <w:szCs w:val="18"/>
              </w:rPr>
              <w:t>д.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7C5BC35" w14:textId="3838B0E2" w:rsidR="00186BA2" w:rsidRPr="00A51304" w:rsidRDefault="00A51304" w:rsidP="00A51304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A51304">
              <w:rPr>
                <w:color w:val="000000"/>
                <w:sz w:val="18"/>
                <w:szCs w:val="18"/>
              </w:rPr>
              <w:t>д.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7D1E1BE" w14:textId="38BF4A54" w:rsidR="00186BA2" w:rsidRPr="00A51304" w:rsidRDefault="00A51304" w:rsidP="00A51304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513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9CE2178" w14:textId="39A2F044" w:rsidR="00186BA2" w:rsidRPr="00A51304" w:rsidRDefault="00A51304" w:rsidP="00A51304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A51304">
              <w:rPr>
                <w:color w:val="000000"/>
                <w:sz w:val="18"/>
                <w:szCs w:val="18"/>
              </w:rPr>
              <w:t>д.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3E6E491" w14:textId="787CCACA" w:rsidR="00186BA2" w:rsidRPr="00A51304" w:rsidRDefault="00A51304" w:rsidP="00A51304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A51304">
              <w:rPr>
                <w:color w:val="000000"/>
                <w:sz w:val="18"/>
                <w:szCs w:val="18"/>
              </w:rPr>
              <w:t>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BDB5EB3" w14:textId="21111A28" w:rsidR="00186BA2" w:rsidRPr="00A51304" w:rsidRDefault="00A51304" w:rsidP="00A51304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51304">
              <w:rPr>
                <w:color w:val="000000"/>
                <w:sz w:val="18"/>
                <w:szCs w:val="18"/>
              </w:rPr>
              <w:t>%</w:t>
            </w:r>
          </w:p>
        </w:tc>
      </w:tr>
      <w:tr w:rsidR="00053243" w14:paraId="68054A5D" w14:textId="77777777" w:rsidTr="00053243">
        <w:trPr>
          <w:gridAfter w:val="1"/>
          <w:wAfter w:w="10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7C31" w14:textId="7FB1F899" w:rsidR="00053243" w:rsidRDefault="00053243" w:rsidP="000532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58A4">
              <w:rPr>
                <w:color w:val="000000"/>
                <w:sz w:val="16"/>
                <w:szCs w:val="16"/>
              </w:rPr>
              <w:t>Грачевский МО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3B18" w14:textId="7E2EAF7B" w:rsidR="00053243" w:rsidRPr="00053243" w:rsidRDefault="00053243" w:rsidP="0005324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53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D2A6" w14:textId="3B18AF97" w:rsidR="00053243" w:rsidRPr="00053243" w:rsidRDefault="00053243" w:rsidP="0005324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53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F65C" w14:textId="3D1513EA" w:rsidR="00053243" w:rsidRPr="00053243" w:rsidRDefault="00053243" w:rsidP="0005324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5324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E8E8" w14:textId="011D273F" w:rsidR="00053243" w:rsidRPr="00053243" w:rsidRDefault="00053243" w:rsidP="0005324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5324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30B" w14:textId="5677549B" w:rsidR="00053243" w:rsidRPr="00053243" w:rsidRDefault="00053243" w:rsidP="0005324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5324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9316" w14:textId="1A24E271" w:rsidR="00053243" w:rsidRPr="00053243" w:rsidRDefault="00053243" w:rsidP="0005324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053243">
              <w:rPr>
                <w:color w:val="000000"/>
                <w:sz w:val="18"/>
                <w:szCs w:val="18"/>
              </w:rPr>
              <w:t>100</w:t>
            </w:r>
          </w:p>
        </w:tc>
      </w:tr>
    </w:tbl>
    <w:p w14:paraId="5DC330C8" w14:textId="77777777" w:rsidR="009B3017" w:rsidRPr="009B3017" w:rsidRDefault="009B3017" w:rsidP="008B565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3FBF8E66" w14:textId="4E4E2702" w:rsidR="00EA6861" w:rsidRPr="006518FA" w:rsidRDefault="00EA6861" w:rsidP="0065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Деятельность, направленная на </w:t>
      </w:r>
      <w:r w:rsidR="00900CC1"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9B5719"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оценку</w:t>
      </w:r>
      <w:r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 школьников, может быть проведена </w:t>
      </w:r>
      <w:r w:rsidR="009B5719"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>в урочное</w:t>
      </w:r>
      <w:r w:rsidR="009B5719"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719"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Pr="006518FA">
        <w:rPr>
          <w:rFonts w:ascii="Times New Roman" w:hAnsi="Times New Roman" w:cs="Times New Roman"/>
          <w:sz w:val="28"/>
          <w:szCs w:val="28"/>
          <w:shd w:val="clear" w:color="auto" w:fill="FFFFFF"/>
        </w:rPr>
        <w:t>и внеурочное время и в разных формах. Эти мероприятия способствуют формированию у обучающихся общих, и в то же время достаточно цельных представлений о процессах, связанных с экономикой, бизнесом, ресурсами и их разумным потреблением.</w:t>
      </w:r>
      <w:r w:rsidRPr="006518FA">
        <w:rPr>
          <w:sz w:val="16"/>
          <w:szCs w:val="16"/>
        </w:rPr>
        <w:t xml:space="preserve"> </w:t>
      </w:r>
    </w:p>
    <w:p w14:paraId="5FC5F8D8" w14:textId="7AF2EB17" w:rsidR="00D76835" w:rsidRDefault="00B44E0B" w:rsidP="009C7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F05">
        <w:rPr>
          <w:rFonts w:ascii="Times New Roman" w:hAnsi="Times New Roman" w:cs="Times New Roman"/>
          <w:sz w:val="28"/>
          <w:szCs w:val="28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  <w:r w:rsidRPr="00F14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ED24F67" w14:textId="273B4654" w:rsidR="00716740" w:rsidRDefault="00654F9C" w:rsidP="002B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r w:rsidR="00B44E0B" w:rsidRPr="00ED135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4E0B" w:rsidRPr="00ED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 рабочим программам</w:t>
      </w:r>
      <w:r w:rsidR="00B44E0B" w:rsidRPr="00ED1357">
        <w:rPr>
          <w:rFonts w:ascii="Times New Roman" w:hAnsi="Times New Roman" w:cs="Times New Roman"/>
          <w:color w:val="000000" w:themeColor="text1"/>
          <w:sz w:val="28"/>
          <w:szCs w:val="28"/>
        </w:rPr>
        <w:t>, все программы должны предусматривать деятельность по формированию функциональной грамотности.</w:t>
      </w:r>
      <w:r w:rsidR="00B44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6D9805" w14:textId="1A86F66F" w:rsidR="00B44E0B" w:rsidRDefault="00B44E0B" w:rsidP="00EA6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16">
        <w:rPr>
          <w:rFonts w:ascii="Times New Roman" w:hAnsi="Times New Roman" w:cs="Times New Roman"/>
          <w:sz w:val="28"/>
          <w:szCs w:val="28"/>
        </w:rPr>
        <w:t xml:space="preserve">Педагоги общеобразовательных учреждений </w:t>
      </w:r>
      <w:r w:rsidR="00E8714C">
        <w:rPr>
          <w:rFonts w:ascii="Times New Roman" w:hAnsi="Times New Roman" w:cs="Times New Roman"/>
          <w:sz w:val="28"/>
          <w:szCs w:val="28"/>
        </w:rPr>
        <w:t>Грачевского МО СК</w:t>
      </w:r>
      <w:r w:rsidRPr="00DB3116">
        <w:rPr>
          <w:rFonts w:ascii="Times New Roman" w:hAnsi="Times New Roman" w:cs="Times New Roman"/>
          <w:sz w:val="28"/>
          <w:szCs w:val="28"/>
        </w:rPr>
        <w:t xml:space="preserve"> включились в работу по внедрению заданий электронного банка в образовательный процесс. Материалы из электронного банка заданий педагоги включают на разных этапах урока: на этапе мотивации для создания проблемной ситуации, на этапе «открытия нового знания», на этапе закрепления, а также на уроках обобщения и повторения изученного материала в качестве контрольно-измерительных материалов. </w:t>
      </w:r>
    </w:p>
    <w:p w14:paraId="7D9A66C9" w14:textId="77777777" w:rsidR="00E86884" w:rsidRPr="00E86884" w:rsidRDefault="00E86884" w:rsidP="00EA68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D26137B" w14:textId="77777777" w:rsidR="008B565F" w:rsidRPr="008B565F" w:rsidRDefault="008B565F" w:rsidP="000F02D3">
      <w:pPr>
        <w:spacing w:after="0" w:line="240" w:lineRule="auto"/>
        <w:ind w:left="-142" w:firstLine="709"/>
        <w:rPr>
          <w:rFonts w:ascii="Times New Roman" w:hAnsi="Times New Roman" w:cs="Times New Roman"/>
          <w:b/>
          <w:sz w:val="18"/>
          <w:szCs w:val="18"/>
        </w:rPr>
      </w:pPr>
    </w:p>
    <w:p w14:paraId="055E1D4E" w14:textId="01A54483" w:rsidR="00ED1357" w:rsidRPr="000145D2" w:rsidRDefault="00ED1357" w:rsidP="0001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1357" w:rsidRPr="000145D2" w:rsidSect="006518FA">
      <w:headerReference w:type="default" r:id="rId8"/>
      <w:pgSz w:w="11906" w:h="16838"/>
      <w:pgMar w:top="1134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175C" w14:textId="77777777" w:rsidR="00372C3D" w:rsidRDefault="00372C3D" w:rsidP="00DB413A">
      <w:pPr>
        <w:spacing w:after="0" w:line="240" w:lineRule="auto"/>
      </w:pPr>
      <w:r>
        <w:separator/>
      </w:r>
    </w:p>
  </w:endnote>
  <w:endnote w:type="continuationSeparator" w:id="0">
    <w:p w14:paraId="61F9A5D6" w14:textId="77777777" w:rsidR="00372C3D" w:rsidRDefault="00372C3D" w:rsidP="00DB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7F69" w14:textId="77777777" w:rsidR="00372C3D" w:rsidRDefault="00372C3D" w:rsidP="00DB413A">
      <w:pPr>
        <w:spacing w:after="0" w:line="240" w:lineRule="auto"/>
      </w:pPr>
      <w:r>
        <w:separator/>
      </w:r>
    </w:p>
  </w:footnote>
  <w:footnote w:type="continuationSeparator" w:id="0">
    <w:p w14:paraId="3EF86F58" w14:textId="77777777" w:rsidR="00372C3D" w:rsidRDefault="00372C3D" w:rsidP="00DB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7185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078635" w14:textId="71DCEBAA" w:rsidR="006518FA" w:rsidRPr="006518FA" w:rsidRDefault="006518F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8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18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18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18FA">
          <w:rPr>
            <w:rFonts w:ascii="Times New Roman" w:hAnsi="Times New Roman" w:cs="Times New Roman"/>
            <w:sz w:val="24"/>
            <w:szCs w:val="24"/>
          </w:rPr>
          <w:t>2</w:t>
        </w:r>
        <w:r w:rsidRPr="006518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AD786A" w14:textId="77777777" w:rsidR="006518FA" w:rsidRDefault="006518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F1424"/>
    <w:multiLevelType w:val="hybridMultilevel"/>
    <w:tmpl w:val="C9882508"/>
    <w:lvl w:ilvl="0" w:tplc="EDBE29F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35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E8"/>
    <w:rsid w:val="00007007"/>
    <w:rsid w:val="00010E1E"/>
    <w:rsid w:val="000145D2"/>
    <w:rsid w:val="00017B23"/>
    <w:rsid w:val="0002493E"/>
    <w:rsid w:val="00035D72"/>
    <w:rsid w:val="00053243"/>
    <w:rsid w:val="00056BD3"/>
    <w:rsid w:val="000645E2"/>
    <w:rsid w:val="00087145"/>
    <w:rsid w:val="00097B6A"/>
    <w:rsid w:val="000A0944"/>
    <w:rsid w:val="000D15E8"/>
    <w:rsid w:val="000D3A2A"/>
    <w:rsid w:val="000F02D3"/>
    <w:rsid w:val="000F28AC"/>
    <w:rsid w:val="0010189C"/>
    <w:rsid w:val="0011009A"/>
    <w:rsid w:val="00110C5B"/>
    <w:rsid w:val="00126D68"/>
    <w:rsid w:val="00153C9A"/>
    <w:rsid w:val="00164F4E"/>
    <w:rsid w:val="0016504C"/>
    <w:rsid w:val="00165803"/>
    <w:rsid w:val="00165EBA"/>
    <w:rsid w:val="001770DC"/>
    <w:rsid w:val="00186BA2"/>
    <w:rsid w:val="001A78B2"/>
    <w:rsid w:val="001D25BC"/>
    <w:rsid w:val="00207AC3"/>
    <w:rsid w:val="002228BC"/>
    <w:rsid w:val="002612BD"/>
    <w:rsid w:val="00276BCA"/>
    <w:rsid w:val="00285B67"/>
    <w:rsid w:val="00287A93"/>
    <w:rsid w:val="00287D8E"/>
    <w:rsid w:val="002B52C7"/>
    <w:rsid w:val="002D71C6"/>
    <w:rsid w:val="002E3C95"/>
    <w:rsid w:val="002F2E1E"/>
    <w:rsid w:val="002F311E"/>
    <w:rsid w:val="002F3F81"/>
    <w:rsid w:val="00310856"/>
    <w:rsid w:val="00312510"/>
    <w:rsid w:val="003301B5"/>
    <w:rsid w:val="003563B1"/>
    <w:rsid w:val="00372C3D"/>
    <w:rsid w:val="0038358E"/>
    <w:rsid w:val="003917AA"/>
    <w:rsid w:val="003E4314"/>
    <w:rsid w:val="003E6DAB"/>
    <w:rsid w:val="003F0EB8"/>
    <w:rsid w:val="00404EE5"/>
    <w:rsid w:val="0041209C"/>
    <w:rsid w:val="00421D91"/>
    <w:rsid w:val="004437A4"/>
    <w:rsid w:val="004478D4"/>
    <w:rsid w:val="004673C2"/>
    <w:rsid w:val="0048178A"/>
    <w:rsid w:val="004A65CC"/>
    <w:rsid w:val="004B3B5A"/>
    <w:rsid w:val="004B3DB4"/>
    <w:rsid w:val="004D52AF"/>
    <w:rsid w:val="004E593D"/>
    <w:rsid w:val="00502F6D"/>
    <w:rsid w:val="00503036"/>
    <w:rsid w:val="00543D0A"/>
    <w:rsid w:val="00563E33"/>
    <w:rsid w:val="00565137"/>
    <w:rsid w:val="005A0A51"/>
    <w:rsid w:val="005B03D9"/>
    <w:rsid w:val="005B7E54"/>
    <w:rsid w:val="005D21E5"/>
    <w:rsid w:val="00602CFC"/>
    <w:rsid w:val="00614873"/>
    <w:rsid w:val="006225BC"/>
    <w:rsid w:val="00622A64"/>
    <w:rsid w:val="00632EC6"/>
    <w:rsid w:val="006518FA"/>
    <w:rsid w:val="00654F9C"/>
    <w:rsid w:val="00655451"/>
    <w:rsid w:val="0068787B"/>
    <w:rsid w:val="00697751"/>
    <w:rsid w:val="006B174D"/>
    <w:rsid w:val="006D1C66"/>
    <w:rsid w:val="006D2232"/>
    <w:rsid w:val="006E3B64"/>
    <w:rsid w:val="006F37FA"/>
    <w:rsid w:val="006F3F30"/>
    <w:rsid w:val="00716740"/>
    <w:rsid w:val="0072641E"/>
    <w:rsid w:val="0075176B"/>
    <w:rsid w:val="0076347B"/>
    <w:rsid w:val="00765A17"/>
    <w:rsid w:val="007670BA"/>
    <w:rsid w:val="00771753"/>
    <w:rsid w:val="00782DF1"/>
    <w:rsid w:val="007A07C4"/>
    <w:rsid w:val="007D1D38"/>
    <w:rsid w:val="00817A0F"/>
    <w:rsid w:val="00852DC9"/>
    <w:rsid w:val="008543E4"/>
    <w:rsid w:val="00871F7A"/>
    <w:rsid w:val="008A2802"/>
    <w:rsid w:val="008B2DA3"/>
    <w:rsid w:val="008B565F"/>
    <w:rsid w:val="008D0A59"/>
    <w:rsid w:val="008D145C"/>
    <w:rsid w:val="008F3EE8"/>
    <w:rsid w:val="00900CC1"/>
    <w:rsid w:val="00920787"/>
    <w:rsid w:val="00937AE7"/>
    <w:rsid w:val="0096214F"/>
    <w:rsid w:val="0098539C"/>
    <w:rsid w:val="009974C4"/>
    <w:rsid w:val="009A03BD"/>
    <w:rsid w:val="009A09BA"/>
    <w:rsid w:val="009B3017"/>
    <w:rsid w:val="009B5719"/>
    <w:rsid w:val="009C7472"/>
    <w:rsid w:val="009E6253"/>
    <w:rsid w:val="009F1BDA"/>
    <w:rsid w:val="00A02CA9"/>
    <w:rsid w:val="00A32D37"/>
    <w:rsid w:val="00A41454"/>
    <w:rsid w:val="00A5076A"/>
    <w:rsid w:val="00A51304"/>
    <w:rsid w:val="00A617F8"/>
    <w:rsid w:val="00A66F13"/>
    <w:rsid w:val="00A73D1E"/>
    <w:rsid w:val="00A77502"/>
    <w:rsid w:val="00A91E58"/>
    <w:rsid w:val="00A95965"/>
    <w:rsid w:val="00AB0AAA"/>
    <w:rsid w:val="00AB603D"/>
    <w:rsid w:val="00AD24E5"/>
    <w:rsid w:val="00B07CCC"/>
    <w:rsid w:val="00B1655C"/>
    <w:rsid w:val="00B25CA3"/>
    <w:rsid w:val="00B44E0B"/>
    <w:rsid w:val="00B70914"/>
    <w:rsid w:val="00B957C7"/>
    <w:rsid w:val="00BC1314"/>
    <w:rsid w:val="00C04332"/>
    <w:rsid w:val="00C234A9"/>
    <w:rsid w:val="00C325B5"/>
    <w:rsid w:val="00C34CC8"/>
    <w:rsid w:val="00C4203B"/>
    <w:rsid w:val="00C445B9"/>
    <w:rsid w:val="00CC0369"/>
    <w:rsid w:val="00CC59F2"/>
    <w:rsid w:val="00CC6433"/>
    <w:rsid w:val="00CD0771"/>
    <w:rsid w:val="00CD0F31"/>
    <w:rsid w:val="00CD11D6"/>
    <w:rsid w:val="00CE48BC"/>
    <w:rsid w:val="00CE559A"/>
    <w:rsid w:val="00D02222"/>
    <w:rsid w:val="00D060E0"/>
    <w:rsid w:val="00D13816"/>
    <w:rsid w:val="00D76835"/>
    <w:rsid w:val="00DA3C7F"/>
    <w:rsid w:val="00DB3116"/>
    <w:rsid w:val="00DB413A"/>
    <w:rsid w:val="00DC4196"/>
    <w:rsid w:val="00E02438"/>
    <w:rsid w:val="00E31D2E"/>
    <w:rsid w:val="00E7395C"/>
    <w:rsid w:val="00E8678C"/>
    <w:rsid w:val="00E86884"/>
    <w:rsid w:val="00E86E7A"/>
    <w:rsid w:val="00E8714C"/>
    <w:rsid w:val="00EA6861"/>
    <w:rsid w:val="00ED1357"/>
    <w:rsid w:val="00EE3350"/>
    <w:rsid w:val="00EF6482"/>
    <w:rsid w:val="00F00F6A"/>
    <w:rsid w:val="00F0588D"/>
    <w:rsid w:val="00F14F05"/>
    <w:rsid w:val="00F24417"/>
    <w:rsid w:val="00F34C7A"/>
    <w:rsid w:val="00F418F1"/>
    <w:rsid w:val="00F452F2"/>
    <w:rsid w:val="00F57EAC"/>
    <w:rsid w:val="00F60C72"/>
    <w:rsid w:val="00F709B4"/>
    <w:rsid w:val="00FA0BD2"/>
    <w:rsid w:val="00FB620F"/>
    <w:rsid w:val="00FD2DFA"/>
    <w:rsid w:val="00FD57AD"/>
    <w:rsid w:val="00FE3553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980"/>
  <w15:chartTrackingRefBased/>
  <w15:docId w15:val="{791847DF-356F-4A42-90A9-C7177F7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D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6D6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DB413A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B413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B413A"/>
    <w:rPr>
      <w:rFonts w:eastAsia="Times New Roman"/>
      <w:sz w:val="20"/>
      <w:szCs w:val="20"/>
    </w:rPr>
  </w:style>
  <w:style w:type="table" w:styleId="a4">
    <w:name w:val="Table Grid"/>
    <w:basedOn w:val="a1"/>
    <w:uiPriority w:val="39"/>
    <w:rsid w:val="00DB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DB413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B413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B413A"/>
    <w:rPr>
      <w:vertAlign w:val="superscript"/>
    </w:rPr>
  </w:style>
  <w:style w:type="paragraph" w:customStyle="1" w:styleId="c3">
    <w:name w:val="c3"/>
    <w:basedOn w:val="a"/>
    <w:rsid w:val="0044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37A4"/>
  </w:style>
  <w:style w:type="character" w:customStyle="1" w:styleId="c0">
    <w:name w:val="c0"/>
    <w:basedOn w:val="a0"/>
    <w:rsid w:val="004437A4"/>
  </w:style>
  <w:style w:type="paragraph" w:styleId="aa">
    <w:name w:val="List Paragraph"/>
    <w:basedOn w:val="a"/>
    <w:uiPriority w:val="34"/>
    <w:qFormat/>
    <w:rsid w:val="00CD11D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0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EE5"/>
  </w:style>
  <w:style w:type="paragraph" w:styleId="ad">
    <w:name w:val="Balloon Text"/>
    <w:basedOn w:val="a"/>
    <w:link w:val="ae"/>
    <w:uiPriority w:val="99"/>
    <w:semiHidden/>
    <w:unhideWhenUsed/>
    <w:rsid w:val="007A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B950-A9E2-4F93-969C-31A807EE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СКИРО</dc:creator>
  <cp:keywords/>
  <dc:description/>
  <cp:lastModifiedBy>User7</cp:lastModifiedBy>
  <cp:revision>4</cp:revision>
  <cp:lastPrinted>2024-06-26T11:43:00Z</cp:lastPrinted>
  <dcterms:created xsi:type="dcterms:W3CDTF">2024-06-26T11:12:00Z</dcterms:created>
  <dcterms:modified xsi:type="dcterms:W3CDTF">2024-06-26T11:45:00Z</dcterms:modified>
</cp:coreProperties>
</file>