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4" w:rsidRPr="005471F1" w:rsidRDefault="00A40834" w:rsidP="00A40834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A40834" w:rsidRPr="005471F1" w:rsidRDefault="00A40834" w:rsidP="00A40834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834" w:rsidRPr="00CE2C1C" w:rsidRDefault="00A40834" w:rsidP="00A4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34" w:rsidRPr="00CE2C1C" w:rsidRDefault="00A40834" w:rsidP="00A40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С П О Р Я Ж Е Н И Е </w:t>
      </w:r>
    </w:p>
    <w:p w:rsidR="00A40834" w:rsidRDefault="00A40834" w:rsidP="00A4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A8" w:rsidRDefault="001955A8" w:rsidP="00A4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834" w:rsidRPr="00996150" w:rsidRDefault="00502BD7" w:rsidP="00A4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="000C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12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17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5E28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                     </w:t>
      </w:r>
      <w:r w:rsidR="007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A40834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40834" w:rsidRDefault="00A40834" w:rsidP="00A4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B5" w:rsidRDefault="00A035B5" w:rsidP="00321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585" w:rsidRPr="00321585" w:rsidRDefault="000C125F" w:rsidP="00321585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системы (целевой модели) наставничества педагогических работников в образовательных организациях </w:t>
      </w:r>
      <w:r w:rsidR="00767C0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Ставропольского края, подведомственных </w:t>
      </w:r>
      <w:r w:rsidR="00321585">
        <w:rPr>
          <w:rFonts w:ascii="Times New Roman" w:hAnsi="Times New Roman" w:cs="Times New Roman"/>
          <w:sz w:val="28"/>
          <w:szCs w:val="28"/>
        </w:rPr>
        <w:t xml:space="preserve"> </w:t>
      </w:r>
      <w:r w:rsidR="00A40834">
        <w:rPr>
          <w:rFonts w:ascii="Times New Roman" w:hAnsi="Times New Roman" w:cs="Times New Roman"/>
          <w:sz w:val="28"/>
          <w:szCs w:val="28"/>
        </w:rPr>
        <w:t>Управлени</w:t>
      </w:r>
      <w:r w:rsidR="00767C0A">
        <w:rPr>
          <w:rFonts w:ascii="Times New Roman" w:hAnsi="Times New Roman" w:cs="Times New Roman"/>
          <w:sz w:val="28"/>
          <w:szCs w:val="28"/>
        </w:rPr>
        <w:t>ю</w:t>
      </w:r>
      <w:r w:rsidR="00A40834">
        <w:rPr>
          <w:rFonts w:ascii="Times New Roman" w:hAnsi="Times New Roman" w:cs="Times New Roman"/>
          <w:sz w:val="28"/>
          <w:szCs w:val="28"/>
        </w:rPr>
        <w:t xml:space="preserve"> </w:t>
      </w:r>
      <w:r w:rsidR="00321585">
        <w:rPr>
          <w:rFonts w:ascii="Times New Roman" w:hAnsi="Times New Roman" w:cs="Times New Roman"/>
          <w:sz w:val="28"/>
          <w:szCs w:val="28"/>
        </w:rPr>
        <w:t xml:space="preserve">образования администрации Грачевского муниципального </w:t>
      </w:r>
      <w:r w:rsidR="00A40834">
        <w:rPr>
          <w:rFonts w:ascii="Times New Roman" w:hAnsi="Times New Roman" w:cs="Times New Roman"/>
          <w:sz w:val="28"/>
          <w:szCs w:val="28"/>
        </w:rPr>
        <w:t>округа</w:t>
      </w:r>
      <w:r w:rsidR="0032158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21585" w:rsidRPr="00321585" w:rsidRDefault="00321585" w:rsidP="00321585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585" w:rsidRDefault="00321585" w:rsidP="00321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AD7" w:rsidRDefault="000C125F" w:rsidP="000657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распоряжения Правительства Российской Федерации от 31 декабря 2019 г. № 3273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в соответствии с Методическими рекомендациями Министерства просвещения Российской Федерации по разработке и внедрению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(целевой модели) наставничества</w:t>
      </w:r>
      <w:r w:rsidRPr="000C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 организациях (письмо от 21 декабря 2021 г. № АЗ-1128/08), приказ</w:t>
      </w:r>
      <w:r w:rsidR="00C651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Ставропольского края от 03 марта 2022 г. № 337-пр «О системе (целевой модели) наставничества</w:t>
      </w:r>
      <w:r w:rsidRPr="000C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 организациях Ставропольского края»</w:t>
      </w:r>
      <w:r w:rsidR="00C651E4">
        <w:rPr>
          <w:rFonts w:ascii="Times New Roman" w:hAnsi="Times New Roman" w:cs="Times New Roman"/>
          <w:sz w:val="28"/>
          <w:szCs w:val="28"/>
        </w:rPr>
        <w:t>, руководствуясь письмом министерства образования Ставропольского края от 30.03.2022 № 08-70/4396 «О направлении приказа»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55A8" w:rsidRDefault="001955A8" w:rsidP="000657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D68" w:rsidRPr="00180B73" w:rsidRDefault="00B43D68" w:rsidP="000657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FCA" w:rsidRDefault="000C125F" w:rsidP="000657C4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B7FCA">
        <w:rPr>
          <w:rFonts w:ascii="Times New Roman" w:hAnsi="Times New Roman" w:cs="Times New Roman"/>
          <w:sz w:val="28"/>
          <w:szCs w:val="28"/>
        </w:rPr>
        <w:t>:</w:t>
      </w:r>
    </w:p>
    <w:p w:rsidR="003C20A5" w:rsidRDefault="001B7FCA" w:rsidP="001B7FCA">
      <w:pPr>
        <w:pStyle w:val="a4"/>
        <w:tabs>
          <w:tab w:val="left" w:pos="851"/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20A5">
        <w:rPr>
          <w:rFonts w:ascii="Times New Roman" w:hAnsi="Times New Roman" w:cs="Times New Roman"/>
          <w:sz w:val="28"/>
          <w:szCs w:val="28"/>
        </w:rPr>
        <w:t>Положение о системе (целевой модели) наставничества педагогических работников в образовательных организациях Грачевского муниципального округа Ставропольского края согласно приложению 1.</w:t>
      </w:r>
    </w:p>
    <w:p w:rsidR="00550AD7" w:rsidRDefault="003C20A5" w:rsidP="001B7FCA">
      <w:pPr>
        <w:pStyle w:val="a4"/>
        <w:tabs>
          <w:tab w:val="left" w:pos="851"/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D556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реализации Положения о</w:t>
      </w:r>
      <w:r w:rsidR="000657C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57C4">
        <w:rPr>
          <w:rFonts w:ascii="Times New Roman" w:hAnsi="Times New Roman" w:cs="Times New Roman"/>
          <w:sz w:val="28"/>
          <w:szCs w:val="28"/>
        </w:rPr>
        <w:t xml:space="preserve"> (целевой модели) наставничества</w:t>
      </w:r>
      <w:r w:rsidR="000657C4" w:rsidRPr="000C125F">
        <w:rPr>
          <w:rFonts w:ascii="Times New Roman" w:hAnsi="Times New Roman" w:cs="Times New Roman"/>
          <w:sz w:val="28"/>
          <w:szCs w:val="28"/>
        </w:rPr>
        <w:t xml:space="preserve"> </w:t>
      </w:r>
      <w:r w:rsidR="000657C4"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 организациях Грачевского муниципального округа Ставропольского края</w:t>
      </w:r>
      <w:r w:rsidR="005D55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556D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56D">
        <w:rPr>
          <w:rFonts w:ascii="Times New Roman" w:hAnsi="Times New Roman" w:cs="Times New Roman"/>
          <w:sz w:val="28"/>
          <w:szCs w:val="28"/>
        </w:rPr>
        <w:t xml:space="preserve">) </w:t>
      </w:r>
      <w:r w:rsidR="001B7FC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 (далее – План («Дорожная карта»)</w:t>
      </w:r>
      <w:r w:rsidR="00065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7C4" w:rsidRDefault="00791BAE" w:rsidP="001B7FCA">
      <w:pPr>
        <w:pStyle w:val="a4"/>
        <w:tabs>
          <w:tab w:val="left" w:pos="851"/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1BAE">
        <w:rPr>
          <w:rFonts w:ascii="Times New Roman" w:hAnsi="Times New Roman" w:cs="Times New Roman"/>
          <w:sz w:val="28"/>
          <w:szCs w:val="28"/>
        </w:rPr>
        <w:t xml:space="preserve">1.2. </w:t>
      </w:r>
      <w:r w:rsidR="001B7FC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D556D">
        <w:rPr>
          <w:rFonts w:ascii="Times New Roman" w:hAnsi="Times New Roman" w:cs="Times New Roman"/>
          <w:sz w:val="28"/>
          <w:szCs w:val="28"/>
        </w:rPr>
        <w:t>рабочей группы</w:t>
      </w:r>
      <w:r w:rsidR="001B7FC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0657C4" w:rsidRPr="000657C4">
        <w:rPr>
          <w:rFonts w:ascii="Times New Roman" w:hAnsi="Times New Roman" w:cs="Times New Roman"/>
          <w:sz w:val="28"/>
          <w:szCs w:val="28"/>
        </w:rPr>
        <w:t>внедрени</w:t>
      </w:r>
      <w:r w:rsidR="001B7FCA">
        <w:rPr>
          <w:rFonts w:ascii="Times New Roman" w:hAnsi="Times New Roman" w:cs="Times New Roman"/>
          <w:sz w:val="28"/>
          <w:szCs w:val="28"/>
        </w:rPr>
        <w:t xml:space="preserve">я </w:t>
      </w:r>
      <w:r w:rsidR="000657C4" w:rsidRPr="000657C4">
        <w:rPr>
          <w:rFonts w:ascii="Times New Roman" w:hAnsi="Times New Roman" w:cs="Times New Roman"/>
          <w:sz w:val="28"/>
          <w:szCs w:val="28"/>
        </w:rPr>
        <w:t>системы (целевой модели) наставничества педагогических работников в образовательных организациях Грачевского муниципального округа Ставропольского края, подведомственных  Управлению образования администрации Грачевского муниципального округа Ставропольского края</w:t>
      </w:r>
      <w:r w:rsidR="001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Рабочая группа) </w:t>
      </w:r>
      <w:r w:rsidR="001B7FC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C20A5">
        <w:rPr>
          <w:rFonts w:ascii="Times New Roman" w:hAnsi="Times New Roman" w:cs="Times New Roman"/>
          <w:sz w:val="28"/>
          <w:szCs w:val="28"/>
        </w:rPr>
        <w:t>3</w:t>
      </w:r>
      <w:r w:rsidR="001B7FCA">
        <w:rPr>
          <w:rFonts w:ascii="Times New Roman" w:hAnsi="Times New Roman" w:cs="Times New Roman"/>
          <w:sz w:val="28"/>
          <w:szCs w:val="28"/>
        </w:rPr>
        <w:t>.</w:t>
      </w:r>
      <w:r w:rsidR="000B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43" w:rsidRDefault="00AF7443" w:rsidP="00DC6E80">
      <w:pPr>
        <w:pStyle w:val="a4"/>
        <w:tabs>
          <w:tab w:val="left" w:pos="851"/>
          <w:tab w:val="left" w:pos="993"/>
        </w:tabs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280BDA" w:rsidRDefault="00280BDA" w:rsidP="00DC6E80">
      <w:pPr>
        <w:pStyle w:val="a4"/>
        <w:tabs>
          <w:tab w:val="left" w:pos="851"/>
          <w:tab w:val="left" w:pos="993"/>
        </w:tabs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3C20A5" w:rsidRDefault="003C20A5" w:rsidP="00DC6E80">
      <w:pPr>
        <w:pStyle w:val="a4"/>
        <w:tabs>
          <w:tab w:val="left" w:pos="851"/>
          <w:tab w:val="left" w:pos="993"/>
        </w:tabs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91BAE" w:rsidRDefault="00791BAE" w:rsidP="001B7FCA">
      <w:pPr>
        <w:pStyle w:val="a4"/>
        <w:tabs>
          <w:tab w:val="left" w:pos="851"/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Рабочей группе, утвержденной пунктом 1.</w:t>
      </w:r>
      <w:r w:rsidR="003C20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распоряжения:</w:t>
      </w:r>
    </w:p>
    <w:p w:rsidR="00791BAE" w:rsidRPr="00791BAE" w:rsidRDefault="00791BAE" w:rsidP="00791BAE">
      <w:pPr>
        <w:pStyle w:val="a4"/>
        <w:tabs>
          <w:tab w:val="left" w:pos="851"/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91BAE">
        <w:rPr>
          <w:rFonts w:ascii="Times New Roman" w:hAnsi="Times New Roman" w:cs="Times New Roman"/>
          <w:sz w:val="28"/>
          <w:szCs w:val="28"/>
        </w:rPr>
        <w:t>Организовать реализацию мероприятий по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BAE">
        <w:rPr>
          <w:rFonts w:ascii="Times New Roman" w:hAnsi="Times New Roman" w:cs="Times New Roman"/>
          <w:sz w:val="28"/>
          <w:szCs w:val="28"/>
        </w:rPr>
        <w:t xml:space="preserve"> (целевой модели) наставничества педагогических работников в образовательных организациях Грачевского муниципального округа Ставропольского края, подведомственных Управлению образования администрации Грачевского муниципального округа Ставропольского края в сроки, установленные </w:t>
      </w:r>
      <w:r w:rsidR="003C20A5">
        <w:rPr>
          <w:rFonts w:ascii="Times New Roman" w:hAnsi="Times New Roman" w:cs="Times New Roman"/>
          <w:sz w:val="28"/>
          <w:szCs w:val="28"/>
        </w:rPr>
        <w:t>П</w:t>
      </w:r>
      <w:r w:rsidRPr="00791BAE">
        <w:rPr>
          <w:rFonts w:ascii="Times New Roman" w:hAnsi="Times New Roman" w:cs="Times New Roman"/>
          <w:sz w:val="28"/>
          <w:szCs w:val="28"/>
        </w:rPr>
        <w:t>ланом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20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Дорожной картой</w:t>
      </w:r>
      <w:r w:rsidR="003C2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1BAE">
        <w:rPr>
          <w:rFonts w:ascii="Times New Roman" w:hAnsi="Times New Roman" w:cs="Times New Roman"/>
          <w:sz w:val="28"/>
          <w:szCs w:val="28"/>
        </w:rPr>
        <w:t>.</w:t>
      </w:r>
    </w:p>
    <w:p w:rsidR="00791BAE" w:rsidRDefault="00791BAE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0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BAE">
        <w:rPr>
          <w:rFonts w:ascii="Times New Roman" w:hAnsi="Times New Roman" w:cs="Times New Roman"/>
          <w:sz w:val="28"/>
          <w:szCs w:val="28"/>
        </w:rPr>
        <w:t xml:space="preserve"> </w:t>
      </w:r>
      <w:r w:rsidR="00C651E4">
        <w:rPr>
          <w:rFonts w:ascii="Times New Roman" w:hAnsi="Times New Roman" w:cs="Times New Roman"/>
          <w:sz w:val="28"/>
          <w:szCs w:val="28"/>
        </w:rPr>
        <w:t xml:space="preserve">Ежегодно осуществлять: </w:t>
      </w:r>
    </w:p>
    <w:p w:rsidR="00C651E4" w:rsidRDefault="00C651E4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</w:t>
      </w:r>
      <w:r w:rsidR="005E2879">
        <w:rPr>
          <w:rFonts w:ascii="Times New Roman" w:hAnsi="Times New Roman" w:cs="Times New Roman"/>
          <w:sz w:val="28"/>
          <w:szCs w:val="28"/>
        </w:rPr>
        <w:t xml:space="preserve">онтроль внедрения системы (целевой модели) наставничества в </w:t>
      </w:r>
      <w:proofErr w:type="spellStart"/>
      <w:r w:rsidR="005E2879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5E2879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края.</w:t>
      </w:r>
      <w:r w:rsidRPr="00C6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1E4" w:rsidRPr="00C651E4" w:rsidRDefault="00C651E4" w:rsidP="00C6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3C20A5">
        <w:rPr>
          <w:rFonts w:ascii="Times New Roman" w:hAnsi="Times New Roman" w:cs="Times New Roman"/>
          <w:sz w:val="28"/>
          <w:szCs w:val="28"/>
        </w:rPr>
        <w:t>Обеспечить ежегодный м</w:t>
      </w:r>
      <w:r w:rsidRPr="00791BAE">
        <w:rPr>
          <w:rFonts w:ascii="Times New Roman" w:hAnsi="Times New Roman" w:cs="Times New Roman"/>
          <w:sz w:val="28"/>
          <w:szCs w:val="28"/>
        </w:rPr>
        <w:t>ониторинг реализации мероприятий по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BAE">
        <w:rPr>
          <w:rFonts w:ascii="Times New Roman" w:hAnsi="Times New Roman" w:cs="Times New Roman"/>
          <w:sz w:val="28"/>
          <w:szCs w:val="28"/>
        </w:rPr>
        <w:t xml:space="preserve"> (целевой модели) наставничества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 Грачевского м</w:t>
      </w:r>
      <w:r w:rsidRPr="00791BA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1BAE">
        <w:rPr>
          <w:rFonts w:ascii="Times New Roman" w:hAnsi="Times New Roman" w:cs="Times New Roman"/>
          <w:sz w:val="28"/>
          <w:szCs w:val="28"/>
        </w:rPr>
        <w:t>.</w:t>
      </w:r>
    </w:p>
    <w:p w:rsidR="005E2879" w:rsidRDefault="003C20A5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Оказывать методическую помощь по реализации Положения о системе (целевой модели) наставничества</w:t>
      </w:r>
      <w:r w:rsidRPr="000C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 организациях Грачевского муниципального округа Ставропольского края.</w:t>
      </w:r>
    </w:p>
    <w:p w:rsidR="003C20A5" w:rsidRDefault="003C20A5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A5" w:rsidRDefault="003C20A5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79" w:rsidRPr="00C651E4" w:rsidRDefault="005E2879" w:rsidP="00C651E4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51E4">
        <w:rPr>
          <w:rFonts w:ascii="Times New Roman" w:hAnsi="Times New Roman" w:cs="Times New Roman"/>
          <w:sz w:val="28"/>
          <w:szCs w:val="28"/>
        </w:rPr>
        <w:t xml:space="preserve">Возложить общее руководство и </w:t>
      </w:r>
      <w:r w:rsidR="00AF7443" w:rsidRPr="00C651E4">
        <w:rPr>
          <w:rFonts w:ascii="Times New Roman" w:hAnsi="Times New Roman" w:cs="Times New Roman"/>
          <w:sz w:val="28"/>
          <w:szCs w:val="28"/>
        </w:rPr>
        <w:t xml:space="preserve">координацию внедрения (применения) </w:t>
      </w:r>
      <w:r w:rsidRPr="00C651E4">
        <w:rPr>
          <w:rFonts w:ascii="Times New Roman" w:hAnsi="Times New Roman" w:cs="Times New Roman"/>
          <w:sz w:val="28"/>
          <w:szCs w:val="28"/>
        </w:rPr>
        <w:t xml:space="preserve">системы (целевой модели) наставничества </w:t>
      </w:r>
      <w:r w:rsidR="00AF7443" w:rsidRPr="00C651E4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C651E4">
        <w:rPr>
          <w:rFonts w:ascii="Times New Roman" w:hAnsi="Times New Roman" w:cs="Times New Roman"/>
          <w:sz w:val="28"/>
          <w:szCs w:val="28"/>
        </w:rPr>
        <w:t>на руководителей образовательных организаций Грачевского муниципального  округа Ставропольского края.</w:t>
      </w:r>
    </w:p>
    <w:p w:rsidR="000657C4" w:rsidRPr="00791BAE" w:rsidRDefault="000657C4" w:rsidP="000657C4">
      <w:pPr>
        <w:pStyle w:val="a4"/>
        <w:tabs>
          <w:tab w:val="left" w:pos="851"/>
          <w:tab w:val="left" w:pos="993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7C4" w:rsidRPr="001B7FCA" w:rsidRDefault="000657C4" w:rsidP="00C651E4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7FCA">
        <w:rPr>
          <w:rFonts w:ascii="Times New Roman" w:hAnsi="Times New Roman" w:cs="Times New Roman"/>
          <w:sz w:val="28"/>
          <w:szCs w:val="28"/>
        </w:rPr>
        <w:t>Руководителям муниципальных казенных общеобразовательных организаций и организаций дополнительного образования Грачевского муниципального округа Ставропольского края, подведомственных Управлению образования администрации Грачевского муниципального округа Ставропольского края:</w:t>
      </w:r>
    </w:p>
    <w:p w:rsidR="00EB65D9" w:rsidRDefault="000657C4" w:rsidP="00C651E4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E2879">
        <w:rPr>
          <w:rFonts w:ascii="Times New Roman" w:hAnsi="Times New Roman" w:cs="Times New Roman"/>
          <w:sz w:val="28"/>
          <w:szCs w:val="28"/>
        </w:rPr>
        <w:t xml:space="preserve"> в срок не позднее 22 апреля 2022 г.</w:t>
      </w:r>
      <w:r w:rsidR="00EB65D9">
        <w:rPr>
          <w:rFonts w:ascii="Times New Roman" w:hAnsi="Times New Roman" w:cs="Times New Roman"/>
          <w:sz w:val="28"/>
          <w:szCs w:val="28"/>
        </w:rPr>
        <w:t>:</w:t>
      </w:r>
    </w:p>
    <w:p w:rsidR="00EB65D9" w:rsidRDefault="00C651E4" w:rsidP="005E287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D9">
        <w:rPr>
          <w:rFonts w:ascii="Times New Roman" w:hAnsi="Times New Roman" w:cs="Times New Roman"/>
          <w:sz w:val="28"/>
          <w:szCs w:val="28"/>
        </w:rPr>
        <w:t xml:space="preserve">.1.1. </w:t>
      </w:r>
      <w:r w:rsidR="000657C4">
        <w:rPr>
          <w:rFonts w:ascii="Times New Roman" w:hAnsi="Times New Roman" w:cs="Times New Roman"/>
          <w:sz w:val="28"/>
          <w:szCs w:val="28"/>
        </w:rPr>
        <w:t>Положение о системе наставничества педагогических работников образовательной организации на основании типового положения</w:t>
      </w:r>
      <w:r w:rsidR="00EB65D9">
        <w:rPr>
          <w:rFonts w:ascii="Times New Roman" w:hAnsi="Times New Roman" w:cs="Times New Roman"/>
          <w:sz w:val="28"/>
          <w:szCs w:val="28"/>
        </w:rPr>
        <w:t>.</w:t>
      </w:r>
    </w:p>
    <w:p w:rsidR="00EB65D9" w:rsidRDefault="00C651E4" w:rsidP="005E287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879">
        <w:rPr>
          <w:rFonts w:ascii="Times New Roman" w:hAnsi="Times New Roman" w:cs="Times New Roman"/>
          <w:sz w:val="28"/>
          <w:szCs w:val="28"/>
        </w:rPr>
        <w:t xml:space="preserve">.1.2. Дорожную карту </w:t>
      </w:r>
      <w:r w:rsidR="00AF7443">
        <w:rPr>
          <w:rFonts w:ascii="Times New Roman" w:hAnsi="Times New Roman" w:cs="Times New Roman"/>
          <w:sz w:val="28"/>
          <w:szCs w:val="28"/>
        </w:rPr>
        <w:t xml:space="preserve">(план мероприятий) </w:t>
      </w:r>
      <w:r w:rsidR="005E2879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AF744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5E2879">
        <w:rPr>
          <w:rFonts w:ascii="Times New Roman" w:hAnsi="Times New Roman" w:cs="Times New Roman"/>
          <w:sz w:val="28"/>
          <w:szCs w:val="28"/>
        </w:rPr>
        <w:t>систем</w:t>
      </w:r>
      <w:r w:rsidR="00AF7443">
        <w:rPr>
          <w:rFonts w:ascii="Times New Roman" w:hAnsi="Times New Roman" w:cs="Times New Roman"/>
          <w:sz w:val="28"/>
          <w:szCs w:val="28"/>
        </w:rPr>
        <w:t>е</w:t>
      </w:r>
      <w:r w:rsidR="005E2879">
        <w:rPr>
          <w:rFonts w:ascii="Times New Roman" w:hAnsi="Times New Roman" w:cs="Times New Roman"/>
          <w:sz w:val="28"/>
          <w:szCs w:val="28"/>
        </w:rPr>
        <w:t xml:space="preserve"> наставничества педагогических работников образовательной организации и другие документы.</w:t>
      </w:r>
    </w:p>
    <w:p w:rsidR="00AF7443" w:rsidRDefault="000657C4" w:rsidP="00AF744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E4">
        <w:rPr>
          <w:rFonts w:ascii="Times New Roman" w:hAnsi="Times New Roman" w:cs="Times New Roman"/>
          <w:sz w:val="28"/>
          <w:szCs w:val="28"/>
        </w:rPr>
        <w:t>4</w:t>
      </w:r>
      <w:r w:rsidR="005E2879">
        <w:rPr>
          <w:rFonts w:ascii="Times New Roman" w:hAnsi="Times New Roman" w:cs="Times New Roman"/>
          <w:sz w:val="28"/>
          <w:szCs w:val="28"/>
        </w:rPr>
        <w:t>.2. О</w:t>
      </w:r>
      <w:r>
        <w:rPr>
          <w:rFonts w:ascii="Times New Roman" w:hAnsi="Times New Roman" w:cs="Times New Roman"/>
          <w:sz w:val="28"/>
          <w:szCs w:val="28"/>
        </w:rPr>
        <w:t>рганизовать работу по созданию системы наставничества педагогических работников</w:t>
      </w:r>
      <w:r w:rsidR="00AF7443">
        <w:rPr>
          <w:rFonts w:ascii="Times New Roman" w:hAnsi="Times New Roman" w:cs="Times New Roman"/>
          <w:sz w:val="28"/>
          <w:szCs w:val="28"/>
        </w:rPr>
        <w:t xml:space="preserve">, назначить приказом </w:t>
      </w:r>
      <w:proofErr w:type="gramStart"/>
      <w:r w:rsidR="00AF7443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691C3B">
        <w:rPr>
          <w:rFonts w:ascii="Times New Roman" w:hAnsi="Times New Roman" w:cs="Times New Roman"/>
          <w:sz w:val="28"/>
          <w:szCs w:val="28"/>
        </w:rPr>
        <w:t xml:space="preserve"> к</w:t>
      </w:r>
      <w:r w:rsidR="00AF7443">
        <w:rPr>
          <w:rFonts w:ascii="Times New Roman" w:hAnsi="Times New Roman" w:cs="Times New Roman"/>
          <w:sz w:val="28"/>
          <w:szCs w:val="28"/>
        </w:rPr>
        <w:t>уратора реализации программ наставничества</w:t>
      </w:r>
      <w:proofErr w:type="gramEnd"/>
      <w:r w:rsidR="00691C3B">
        <w:rPr>
          <w:rFonts w:ascii="Times New Roman" w:hAnsi="Times New Roman" w:cs="Times New Roman"/>
          <w:sz w:val="28"/>
          <w:szCs w:val="28"/>
        </w:rPr>
        <w:t>.</w:t>
      </w:r>
    </w:p>
    <w:p w:rsidR="00AF7443" w:rsidRDefault="00691C3B" w:rsidP="00AF744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Способствовать отбору п</w:t>
      </w:r>
      <w:r w:rsidR="00AF7443">
        <w:rPr>
          <w:rFonts w:ascii="Times New Roman" w:hAnsi="Times New Roman" w:cs="Times New Roman"/>
          <w:sz w:val="28"/>
          <w:szCs w:val="28"/>
        </w:rPr>
        <w:t>едагогов-наставников и наставляемых</w:t>
      </w:r>
      <w:r>
        <w:rPr>
          <w:rFonts w:ascii="Times New Roman" w:hAnsi="Times New Roman" w:cs="Times New Roman"/>
          <w:sz w:val="28"/>
          <w:szCs w:val="28"/>
        </w:rPr>
        <w:t>, а также утвердить их приказом руководителя образовательной организации.</w:t>
      </w:r>
    </w:p>
    <w:p w:rsidR="0098751A" w:rsidRDefault="00691C3B" w:rsidP="0098751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Издать приказы о закреплении наставнических пар/групп с письменного согласия их участников на возложение на них дополнительных </w:t>
      </w:r>
    </w:p>
    <w:p w:rsidR="00280BDA" w:rsidRDefault="00280BDA" w:rsidP="0098751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751A" w:rsidRDefault="0098751A" w:rsidP="0098751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91C3B" w:rsidRDefault="00691C3B" w:rsidP="0098751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связанных с наставнической деятельностью.</w:t>
      </w:r>
    </w:p>
    <w:p w:rsidR="00691C3B" w:rsidRDefault="00C651E4" w:rsidP="00C651E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70D">
        <w:rPr>
          <w:rFonts w:ascii="Times New Roman" w:hAnsi="Times New Roman" w:cs="Times New Roman"/>
          <w:sz w:val="28"/>
          <w:szCs w:val="28"/>
        </w:rPr>
        <w:t>.</w:t>
      </w:r>
      <w:r w:rsidR="00691C3B">
        <w:rPr>
          <w:rFonts w:ascii="Times New Roman" w:hAnsi="Times New Roman" w:cs="Times New Roman"/>
          <w:sz w:val="28"/>
          <w:szCs w:val="28"/>
        </w:rPr>
        <w:t>5</w:t>
      </w:r>
      <w:r w:rsidR="000A470D">
        <w:rPr>
          <w:rFonts w:ascii="Times New Roman" w:hAnsi="Times New Roman" w:cs="Times New Roman"/>
          <w:sz w:val="28"/>
          <w:szCs w:val="28"/>
        </w:rPr>
        <w:t>.</w:t>
      </w:r>
      <w:r w:rsidR="00AF7443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691C3B">
        <w:rPr>
          <w:rFonts w:ascii="Times New Roman" w:hAnsi="Times New Roman" w:cs="Times New Roman"/>
          <w:sz w:val="28"/>
          <w:szCs w:val="28"/>
        </w:rPr>
        <w:t>:</w:t>
      </w:r>
    </w:p>
    <w:p w:rsidR="00AF7443" w:rsidRDefault="00691C3B" w:rsidP="00691C3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Со</w:t>
      </w:r>
      <w:r w:rsidR="00AF7443">
        <w:rPr>
          <w:rFonts w:ascii="Times New Roman" w:hAnsi="Times New Roman" w:cs="Times New Roman"/>
          <w:sz w:val="28"/>
          <w:szCs w:val="28"/>
        </w:rPr>
        <w:t>зданию сетевого взаимодействия</w:t>
      </w:r>
      <w:r w:rsidR="0098751A">
        <w:rPr>
          <w:rFonts w:ascii="Times New Roman" w:hAnsi="Times New Roman" w:cs="Times New Roman"/>
          <w:sz w:val="28"/>
          <w:szCs w:val="28"/>
        </w:rPr>
        <w:t xml:space="preserve"> </w:t>
      </w:r>
      <w:r w:rsidR="00AF7443">
        <w:rPr>
          <w:rFonts w:ascii="Times New Roman" w:hAnsi="Times New Roman" w:cs="Times New Roman"/>
          <w:sz w:val="28"/>
          <w:szCs w:val="28"/>
        </w:rPr>
        <w:t xml:space="preserve">в сфере наставничества, осуществлять контакты с различными учреждениями и организациями по проблемам наставничества (заключение договоров о сотрудничестве, о социальном партнерстве, участие в координационных совещаниях, конференциях, форумах, </w:t>
      </w:r>
      <w:proofErr w:type="spellStart"/>
      <w:r w:rsidR="00AF744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F7443">
        <w:rPr>
          <w:rFonts w:ascii="Times New Roman" w:hAnsi="Times New Roman" w:cs="Times New Roman"/>
          <w:sz w:val="28"/>
          <w:szCs w:val="28"/>
        </w:rPr>
        <w:t>, семинарах по проблемам наставничества и т.п.).</w:t>
      </w:r>
    </w:p>
    <w:p w:rsidR="000A470D" w:rsidRDefault="00C651E4" w:rsidP="00AF744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70D">
        <w:rPr>
          <w:rFonts w:ascii="Times New Roman" w:hAnsi="Times New Roman" w:cs="Times New Roman"/>
          <w:sz w:val="28"/>
          <w:szCs w:val="28"/>
        </w:rPr>
        <w:t>.</w:t>
      </w:r>
      <w:r w:rsidR="00691C3B">
        <w:rPr>
          <w:rFonts w:ascii="Times New Roman" w:hAnsi="Times New Roman" w:cs="Times New Roman"/>
          <w:sz w:val="28"/>
          <w:szCs w:val="28"/>
        </w:rPr>
        <w:t>5</w:t>
      </w:r>
      <w:r w:rsidR="000A470D">
        <w:rPr>
          <w:rFonts w:ascii="Times New Roman" w:hAnsi="Times New Roman" w:cs="Times New Roman"/>
          <w:sz w:val="28"/>
          <w:szCs w:val="28"/>
        </w:rPr>
        <w:t>.</w:t>
      </w:r>
      <w:r w:rsidR="00691C3B">
        <w:rPr>
          <w:rFonts w:ascii="Times New Roman" w:hAnsi="Times New Roman" w:cs="Times New Roman"/>
          <w:sz w:val="28"/>
          <w:szCs w:val="28"/>
        </w:rPr>
        <w:t>2. О</w:t>
      </w:r>
      <w:r w:rsidR="000A470D">
        <w:rPr>
          <w:rFonts w:ascii="Times New Roman" w:hAnsi="Times New Roman" w:cs="Times New Roman"/>
          <w:sz w:val="28"/>
          <w:szCs w:val="28"/>
        </w:rPr>
        <w:t>рганизации условий для непрерывного повышения профессионального мастерства педагогических работников подведомственной образовательной организации, аккумулирования и распространения лучших практик наставничества педагогических работников.</w:t>
      </w:r>
    </w:p>
    <w:p w:rsidR="000A470D" w:rsidRDefault="00C651E4" w:rsidP="00AF744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70D">
        <w:rPr>
          <w:rFonts w:ascii="Times New Roman" w:hAnsi="Times New Roman" w:cs="Times New Roman"/>
          <w:sz w:val="28"/>
          <w:szCs w:val="28"/>
        </w:rPr>
        <w:t>.</w:t>
      </w:r>
      <w:r w:rsidR="00691C3B">
        <w:rPr>
          <w:rFonts w:ascii="Times New Roman" w:hAnsi="Times New Roman" w:cs="Times New Roman"/>
          <w:sz w:val="28"/>
          <w:szCs w:val="28"/>
        </w:rPr>
        <w:t>6</w:t>
      </w:r>
      <w:r w:rsidR="000A47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470D">
        <w:rPr>
          <w:rFonts w:ascii="Times New Roman" w:hAnsi="Times New Roman" w:cs="Times New Roman"/>
          <w:sz w:val="28"/>
          <w:szCs w:val="28"/>
        </w:rPr>
        <w:t>Создать на официальном сайте подведомственной образовательной организации специальный раздел (рубрику) для размещения базы наставников и наставляемых, информации о реализации персонализированной программы наставничества педагогических работников, лучших кейсов</w:t>
      </w:r>
      <w:r w:rsidR="000A470D" w:rsidRPr="000A470D">
        <w:rPr>
          <w:rFonts w:ascii="Times New Roman" w:hAnsi="Times New Roman" w:cs="Times New Roman"/>
          <w:sz w:val="28"/>
          <w:szCs w:val="28"/>
        </w:rPr>
        <w:t xml:space="preserve"> </w:t>
      </w:r>
      <w:r w:rsidR="000A470D">
        <w:rPr>
          <w:rFonts w:ascii="Times New Roman" w:hAnsi="Times New Roman" w:cs="Times New Roman"/>
          <w:sz w:val="28"/>
          <w:szCs w:val="28"/>
        </w:rPr>
        <w:t>персонализированных программ наставничества педагогических работников, федеральной, региональной, муниципальной и локальной нормативно-правов</w:t>
      </w:r>
      <w:r w:rsidR="00691C3B">
        <w:rPr>
          <w:rFonts w:ascii="Times New Roman" w:hAnsi="Times New Roman" w:cs="Times New Roman"/>
          <w:sz w:val="28"/>
          <w:szCs w:val="28"/>
        </w:rPr>
        <w:t>о</w:t>
      </w:r>
      <w:r w:rsidR="000A470D">
        <w:rPr>
          <w:rFonts w:ascii="Times New Roman" w:hAnsi="Times New Roman" w:cs="Times New Roman"/>
          <w:sz w:val="28"/>
          <w:szCs w:val="28"/>
        </w:rPr>
        <w:t>й базы в сфере наставничества педагогических работников, методических рекомендаций, новостей и ан</w:t>
      </w:r>
      <w:r w:rsidR="00691C3B">
        <w:rPr>
          <w:rFonts w:ascii="Times New Roman" w:hAnsi="Times New Roman" w:cs="Times New Roman"/>
          <w:sz w:val="28"/>
          <w:szCs w:val="28"/>
        </w:rPr>
        <w:t>о</w:t>
      </w:r>
      <w:r w:rsidR="000A470D">
        <w:rPr>
          <w:rFonts w:ascii="Times New Roman" w:hAnsi="Times New Roman" w:cs="Times New Roman"/>
          <w:sz w:val="28"/>
          <w:szCs w:val="28"/>
        </w:rPr>
        <w:t>нсов мероприятий и программ наставничества педагогических работников в образовательной организации и др. в</w:t>
      </w:r>
      <w:proofErr w:type="gramEnd"/>
      <w:r w:rsidR="000A470D">
        <w:rPr>
          <w:rFonts w:ascii="Times New Roman" w:hAnsi="Times New Roman" w:cs="Times New Roman"/>
          <w:sz w:val="28"/>
          <w:szCs w:val="28"/>
        </w:rPr>
        <w:t xml:space="preserve"> срок до 25 апреля 2022 г.</w:t>
      </w:r>
    </w:p>
    <w:p w:rsidR="00691C3B" w:rsidRDefault="00691C3B" w:rsidP="00AF744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Утвердить состав школьного методического объединения наставников.</w:t>
      </w:r>
    </w:p>
    <w:p w:rsidR="005E2879" w:rsidRDefault="00C651E4" w:rsidP="00AF744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70D">
        <w:rPr>
          <w:rFonts w:ascii="Times New Roman" w:hAnsi="Times New Roman" w:cs="Times New Roman"/>
          <w:sz w:val="28"/>
          <w:szCs w:val="28"/>
        </w:rPr>
        <w:t>.</w:t>
      </w:r>
      <w:r w:rsidR="0098751A">
        <w:rPr>
          <w:rFonts w:ascii="Times New Roman" w:hAnsi="Times New Roman" w:cs="Times New Roman"/>
          <w:sz w:val="28"/>
          <w:szCs w:val="28"/>
        </w:rPr>
        <w:t>8</w:t>
      </w:r>
      <w:r w:rsidR="000B49B4">
        <w:rPr>
          <w:rFonts w:ascii="Times New Roman" w:hAnsi="Times New Roman" w:cs="Times New Roman"/>
          <w:sz w:val="28"/>
          <w:szCs w:val="28"/>
        </w:rPr>
        <w:t>. Копии приказов и Положений о системе наставничества педагогических работников образовательной организации</w:t>
      </w:r>
      <w:r w:rsidR="005E2879">
        <w:rPr>
          <w:rFonts w:ascii="Times New Roman" w:hAnsi="Times New Roman" w:cs="Times New Roman"/>
          <w:sz w:val="28"/>
          <w:szCs w:val="28"/>
        </w:rPr>
        <w:t xml:space="preserve">, Дорожную карту </w:t>
      </w:r>
      <w:r w:rsidR="000B49B4">
        <w:rPr>
          <w:rFonts w:ascii="Times New Roman" w:hAnsi="Times New Roman" w:cs="Times New Roman"/>
          <w:sz w:val="28"/>
          <w:szCs w:val="28"/>
        </w:rPr>
        <w:t xml:space="preserve"> </w:t>
      </w:r>
      <w:r w:rsidR="005E2879">
        <w:rPr>
          <w:rFonts w:ascii="Times New Roman" w:hAnsi="Times New Roman" w:cs="Times New Roman"/>
          <w:sz w:val="28"/>
          <w:szCs w:val="28"/>
        </w:rPr>
        <w:t xml:space="preserve">по реализации системы наставничества педагогических работников образовательной организации </w:t>
      </w:r>
      <w:r w:rsidR="000B49B4">
        <w:rPr>
          <w:rFonts w:ascii="Times New Roman" w:hAnsi="Times New Roman" w:cs="Times New Roman"/>
          <w:sz w:val="28"/>
          <w:szCs w:val="28"/>
        </w:rPr>
        <w:t xml:space="preserve">представить в информационно-методический отдел </w:t>
      </w:r>
      <w:r w:rsidR="000B49B4" w:rsidRPr="000657C4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обслуживания отрасли образования» Грачевского муниципального округа Ставропольского края</w:t>
      </w:r>
      <w:r w:rsidR="000B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B4" w:rsidRDefault="000B49B4" w:rsidP="000B49B4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 в срок до 25 апреля 2022 г.</w:t>
      </w:r>
    </w:p>
    <w:p w:rsidR="0098751A" w:rsidRDefault="00DC6E80" w:rsidP="0098751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эксперту информационно-методического отдела </w:t>
      </w:r>
      <w:r w:rsidRPr="000657C4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обслуживания отрасли образования»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  <w:r w:rsidR="000B49B4">
        <w:rPr>
          <w:rFonts w:ascii="Times New Roman" w:hAnsi="Times New Roman" w:cs="Times New Roman"/>
          <w:sz w:val="28"/>
          <w:szCs w:val="28"/>
        </w:rPr>
        <w:t xml:space="preserve">довести до сведения субъектов системы (целевой модели) наставничества педагогических работников в образовательных организациях Грачевского муниципального округа Ставропольского края </w:t>
      </w:r>
      <w:r w:rsidR="00691C3B">
        <w:rPr>
          <w:rFonts w:ascii="Times New Roman" w:hAnsi="Times New Roman" w:cs="Times New Roman"/>
          <w:sz w:val="28"/>
          <w:szCs w:val="28"/>
        </w:rPr>
        <w:t xml:space="preserve">(общеобразовательные организации и организации дополнительного образования) </w:t>
      </w:r>
      <w:r w:rsidR="000B4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Министерства просвещения Российской Федерации по разработке и внедрению системы </w:t>
      </w:r>
      <w:r w:rsidR="000B49B4">
        <w:rPr>
          <w:rFonts w:ascii="Times New Roman" w:hAnsi="Times New Roman" w:cs="Times New Roman"/>
          <w:sz w:val="28"/>
          <w:szCs w:val="28"/>
        </w:rPr>
        <w:t>(целевой модели) наставничества</w:t>
      </w:r>
      <w:r w:rsidR="000B49B4" w:rsidRPr="000C125F">
        <w:rPr>
          <w:rFonts w:ascii="Times New Roman" w:hAnsi="Times New Roman" w:cs="Times New Roman"/>
          <w:sz w:val="28"/>
          <w:szCs w:val="28"/>
        </w:rPr>
        <w:t xml:space="preserve"> </w:t>
      </w:r>
      <w:r w:rsidR="000B49B4">
        <w:rPr>
          <w:rFonts w:ascii="Times New Roman" w:hAnsi="Times New Roman" w:cs="Times New Roman"/>
          <w:sz w:val="28"/>
          <w:szCs w:val="28"/>
        </w:rPr>
        <w:t>педагогических работников в</w:t>
      </w:r>
      <w:proofErr w:type="gramEnd"/>
      <w:r w:rsidR="000B49B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приказ министерства образования Ставрополь</w:t>
      </w:r>
      <w:r w:rsidR="00691C3B">
        <w:rPr>
          <w:rFonts w:ascii="Times New Roman" w:hAnsi="Times New Roman" w:cs="Times New Roman"/>
          <w:sz w:val="28"/>
          <w:szCs w:val="28"/>
        </w:rPr>
        <w:t xml:space="preserve">ского края </w:t>
      </w:r>
      <w:proofErr w:type="gramStart"/>
      <w:r w:rsidR="00691C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1C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0BDA" w:rsidRDefault="00280BDA" w:rsidP="009875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1A" w:rsidRDefault="0098751A" w:rsidP="009875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657C4" w:rsidRPr="0098751A" w:rsidRDefault="00691C3B" w:rsidP="0098751A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 xml:space="preserve">03 марта 2022 г. </w:t>
      </w:r>
      <w:r w:rsidR="000B49B4" w:rsidRPr="0098751A">
        <w:rPr>
          <w:rFonts w:ascii="Times New Roman" w:hAnsi="Times New Roman" w:cs="Times New Roman"/>
          <w:sz w:val="28"/>
          <w:szCs w:val="28"/>
        </w:rPr>
        <w:t>№ 337-пр «О системе (целевой модели) наставничества педагогических работников в образовательных организациях Ставропольского края» и настоящее распоряжение.</w:t>
      </w:r>
    </w:p>
    <w:p w:rsidR="002B7BC9" w:rsidRPr="0098751A" w:rsidRDefault="002B7BC9" w:rsidP="005A652A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управления образования администрации Грачевского муниципального округа Ставропольского края от </w:t>
      </w:r>
      <w:r w:rsidR="00C651E4" w:rsidRPr="0098751A">
        <w:rPr>
          <w:rFonts w:ascii="Times New Roman" w:hAnsi="Times New Roman" w:cs="Times New Roman"/>
          <w:sz w:val="28"/>
          <w:szCs w:val="28"/>
        </w:rPr>
        <w:t>30 декабря 2020 г. № 29-р «</w:t>
      </w:r>
      <w:r w:rsidR="005A652A" w:rsidRPr="0098751A">
        <w:rPr>
          <w:rFonts w:ascii="Times New Roman" w:hAnsi="Times New Roman" w:cs="Times New Roman"/>
          <w:sz w:val="28"/>
          <w:szCs w:val="28"/>
        </w:rPr>
        <w:t>О</w:t>
      </w:r>
      <w:r w:rsidR="00C651E4" w:rsidRPr="0098751A">
        <w:rPr>
          <w:rFonts w:ascii="Times New Roman" w:hAnsi="Times New Roman" w:cs="Times New Roman"/>
          <w:sz w:val="28"/>
          <w:szCs w:val="28"/>
        </w:rPr>
        <w:t>б утверждении Положения о наставничестве в образ</w:t>
      </w:r>
      <w:r w:rsidR="005A652A" w:rsidRPr="0098751A">
        <w:rPr>
          <w:rFonts w:ascii="Times New Roman" w:hAnsi="Times New Roman" w:cs="Times New Roman"/>
          <w:sz w:val="28"/>
          <w:szCs w:val="28"/>
        </w:rPr>
        <w:t>о</w:t>
      </w:r>
      <w:r w:rsidR="00C651E4" w:rsidRPr="0098751A">
        <w:rPr>
          <w:rFonts w:ascii="Times New Roman" w:hAnsi="Times New Roman" w:cs="Times New Roman"/>
          <w:sz w:val="28"/>
          <w:szCs w:val="28"/>
        </w:rPr>
        <w:t xml:space="preserve">вательных организациях </w:t>
      </w:r>
      <w:proofErr w:type="spellStart"/>
      <w:r w:rsidR="00C651E4" w:rsidRPr="0098751A">
        <w:rPr>
          <w:rFonts w:ascii="Times New Roman" w:hAnsi="Times New Roman" w:cs="Times New Roman"/>
          <w:sz w:val="28"/>
          <w:szCs w:val="28"/>
        </w:rPr>
        <w:t>Грачевкого</w:t>
      </w:r>
      <w:proofErr w:type="spellEnd"/>
      <w:r w:rsidR="00C651E4" w:rsidRPr="0098751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="005A652A" w:rsidRPr="0098751A">
        <w:rPr>
          <w:rFonts w:ascii="Times New Roman" w:hAnsi="Times New Roman" w:cs="Times New Roman"/>
          <w:sz w:val="28"/>
          <w:szCs w:val="28"/>
        </w:rPr>
        <w:t xml:space="preserve">и порядка отбора педагогических работников образовательных организаций </w:t>
      </w:r>
      <w:proofErr w:type="spellStart"/>
      <w:r w:rsidR="005A652A" w:rsidRPr="0098751A">
        <w:rPr>
          <w:rFonts w:ascii="Times New Roman" w:hAnsi="Times New Roman" w:cs="Times New Roman"/>
          <w:sz w:val="28"/>
          <w:szCs w:val="28"/>
        </w:rPr>
        <w:t>Грачевкого</w:t>
      </w:r>
      <w:proofErr w:type="spellEnd"/>
      <w:r w:rsidR="005A652A" w:rsidRPr="0098751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для осуществления функций наставничества».</w:t>
      </w:r>
    </w:p>
    <w:p w:rsidR="000B49B4" w:rsidRDefault="000B49B4" w:rsidP="000B49B4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D7" w:rsidRPr="002B7BC9" w:rsidRDefault="00550AD7" w:rsidP="00C651E4">
      <w:pPr>
        <w:pStyle w:val="a3"/>
        <w:numPr>
          <w:ilvl w:val="0"/>
          <w:numId w:val="9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C0A" w:rsidRPr="002B7BC9">
        <w:rPr>
          <w:rFonts w:ascii="Times New Roman" w:hAnsi="Times New Roman" w:cs="Times New Roman"/>
          <w:sz w:val="28"/>
          <w:szCs w:val="28"/>
        </w:rPr>
        <w:t xml:space="preserve"> ис</w:t>
      </w:r>
      <w:r w:rsidRPr="002B7BC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67C0A" w:rsidRPr="002B7BC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B49B4" w:rsidRPr="002B7BC9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управления образования администрации Грачевского муниципального округа Ставропольского края </w:t>
      </w:r>
      <w:proofErr w:type="spellStart"/>
      <w:r w:rsidR="000B49B4" w:rsidRPr="002B7BC9"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 w:rsidR="000B49B4" w:rsidRPr="002B7BC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035B5" w:rsidRDefault="00A035B5" w:rsidP="000657C4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A2F9E" w:rsidRPr="00C651E4" w:rsidRDefault="00CA2F9E" w:rsidP="00C651E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E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</w:t>
      </w:r>
      <w:r w:rsidR="005E6279" w:rsidRPr="00C651E4">
        <w:rPr>
          <w:rFonts w:ascii="Times New Roman" w:hAnsi="Times New Roman" w:cs="Times New Roman"/>
          <w:sz w:val="28"/>
          <w:szCs w:val="28"/>
        </w:rPr>
        <w:t>о дня</w:t>
      </w:r>
      <w:r w:rsidRPr="00C651E4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0B49B4" w:rsidRPr="00C651E4">
        <w:rPr>
          <w:rFonts w:ascii="Times New Roman" w:hAnsi="Times New Roman" w:cs="Times New Roman"/>
          <w:sz w:val="28"/>
          <w:szCs w:val="28"/>
        </w:rPr>
        <w:t>.</w:t>
      </w:r>
    </w:p>
    <w:p w:rsidR="00550AD7" w:rsidRDefault="00550AD7" w:rsidP="00550AD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2F9E" w:rsidRPr="00550AD7" w:rsidRDefault="00CA2F9E" w:rsidP="00550AD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0AD7" w:rsidRPr="00550AD7" w:rsidRDefault="00550AD7" w:rsidP="00550AD7">
      <w:pPr>
        <w:pStyle w:val="a4"/>
        <w:spacing w:line="240" w:lineRule="exac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Начальник </w:t>
      </w:r>
      <w:r w:rsidR="00CA2F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управления </w:t>
      </w:r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образования</w:t>
      </w:r>
    </w:p>
    <w:p w:rsidR="00550AD7" w:rsidRPr="00550AD7" w:rsidRDefault="00550AD7" w:rsidP="00550AD7">
      <w:pPr>
        <w:pStyle w:val="a4"/>
        <w:spacing w:line="240" w:lineRule="exac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>администрации Грач</w:t>
      </w:r>
      <w:r w:rsidR="00CA2F9E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вского</w:t>
      </w:r>
    </w:p>
    <w:p w:rsidR="00550AD7" w:rsidRPr="00550AD7" w:rsidRDefault="00550AD7" w:rsidP="00550AD7">
      <w:pPr>
        <w:pStyle w:val="a4"/>
        <w:spacing w:line="240" w:lineRule="exac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</w:t>
      </w:r>
      <w:r w:rsidR="00CA2F9E">
        <w:rPr>
          <w:rFonts w:ascii="Times New Roman" w:hAnsi="Times New Roman" w:cs="Times New Roman"/>
          <w:color w:val="000000"/>
          <w:spacing w:val="6"/>
          <w:sz w:val="28"/>
          <w:szCs w:val="28"/>
        </w:rPr>
        <w:t>округа</w:t>
      </w:r>
    </w:p>
    <w:p w:rsidR="00550AD7" w:rsidRDefault="00550AD7" w:rsidP="00550AD7">
      <w:pPr>
        <w:pStyle w:val="a4"/>
        <w:spacing w:line="240" w:lineRule="exac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Ставропольского края                                                            </w:t>
      </w:r>
      <w:proofErr w:type="spellStart"/>
      <w:r w:rsidRPr="00550AD7">
        <w:rPr>
          <w:rFonts w:ascii="Times New Roman" w:hAnsi="Times New Roman" w:cs="Times New Roman"/>
          <w:color w:val="000000"/>
          <w:spacing w:val="6"/>
          <w:sz w:val="28"/>
          <w:szCs w:val="28"/>
        </w:rPr>
        <w:t>Е.В.Ореховская</w:t>
      </w:r>
      <w:proofErr w:type="spellEnd"/>
    </w:p>
    <w:p w:rsidR="001955A8" w:rsidRDefault="001955A8" w:rsidP="00550AD7">
      <w:pPr>
        <w:pStyle w:val="a4"/>
        <w:spacing w:line="240" w:lineRule="exac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67C0A" w:rsidRDefault="00767C0A" w:rsidP="00550AD7">
      <w:pPr>
        <w:pStyle w:val="a4"/>
        <w:spacing w:line="240" w:lineRule="exac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DF4514" w:rsidRDefault="00266EDB" w:rsidP="00C651E4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CA2F9E">
        <w:rPr>
          <w:lang w:eastAsia="ru-RU"/>
        </w:rPr>
        <w:tab/>
      </w:r>
      <w:r w:rsidR="00CA2F9E">
        <w:rPr>
          <w:lang w:eastAsia="ru-RU"/>
        </w:rPr>
        <w:tab/>
      </w:r>
      <w:r w:rsidR="00CA2F9E">
        <w:rPr>
          <w:lang w:eastAsia="ru-RU"/>
        </w:rPr>
        <w:tab/>
      </w:r>
      <w:r w:rsidR="00EF4428">
        <w:rPr>
          <w:rFonts w:ascii="Times New Roman" w:hAnsi="Times New Roman" w:cs="Times New Roman"/>
          <w:sz w:val="28"/>
          <w:szCs w:val="28"/>
        </w:rPr>
        <w:t xml:space="preserve"> </w:t>
      </w:r>
      <w:r w:rsidR="00767C0A">
        <w:rPr>
          <w:rFonts w:ascii="Times New Roman" w:hAnsi="Times New Roman" w:cs="Times New Roman"/>
          <w:sz w:val="28"/>
          <w:szCs w:val="28"/>
        </w:rPr>
        <w:tab/>
      </w: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1"/>
        <w:tblOverlap w:val="never"/>
        <w:tblW w:w="9322" w:type="dxa"/>
        <w:tblLook w:val="01E0"/>
      </w:tblPr>
      <w:tblGrid>
        <w:gridCol w:w="4928"/>
        <w:gridCol w:w="4394"/>
      </w:tblGrid>
      <w:tr w:rsidR="00932CE5" w:rsidRPr="00093F44" w:rsidTr="003C20A5">
        <w:trPr>
          <w:trHeight w:val="862"/>
        </w:trPr>
        <w:tc>
          <w:tcPr>
            <w:tcW w:w="4928" w:type="dxa"/>
          </w:tcPr>
          <w:p w:rsidR="00932CE5" w:rsidRPr="00093F44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32CE5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32CE5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932CE5" w:rsidRPr="00093F44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Н.М.Гриценко</w:t>
            </w:r>
            <w:proofErr w:type="spellEnd"/>
          </w:p>
          <w:p w:rsidR="00932CE5" w:rsidRPr="00093F44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2CE5" w:rsidRPr="00093F44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932CE5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32CE5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932CE5" w:rsidRPr="00093F44" w:rsidRDefault="00932CE5" w:rsidP="003C20A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Е.М.Богданова</w:t>
            </w:r>
          </w:p>
        </w:tc>
      </w:tr>
    </w:tbl>
    <w:p w:rsidR="00932CE5" w:rsidRDefault="00932CE5" w:rsidP="00932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38">
        <w:rPr>
          <w:rFonts w:ascii="Times New Roman" w:hAnsi="Times New Roman" w:cs="Times New Roman"/>
          <w:b/>
          <w:sz w:val="24"/>
          <w:szCs w:val="24"/>
        </w:rPr>
        <w:t xml:space="preserve">С содержанием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распоряжения </w:t>
      </w:r>
      <w:r w:rsidRPr="00396438">
        <w:rPr>
          <w:rFonts w:ascii="Times New Roman" w:hAnsi="Times New Roman" w:cs="Times New Roman"/>
          <w:b/>
          <w:sz w:val="24"/>
          <w:szCs w:val="24"/>
        </w:rPr>
        <w:t>работник ознакомлен:</w:t>
      </w:r>
    </w:p>
    <w:p w:rsidR="00932CE5" w:rsidRDefault="00932CE5" w:rsidP="00932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CE5" w:rsidRDefault="00932CE5" w:rsidP="00932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3"/>
        <w:gridCol w:w="1880"/>
        <w:gridCol w:w="260"/>
        <w:gridCol w:w="312"/>
        <w:gridCol w:w="207"/>
        <w:gridCol w:w="1201"/>
        <w:gridCol w:w="277"/>
        <w:gridCol w:w="311"/>
        <w:gridCol w:w="260"/>
      </w:tblGrid>
      <w:tr w:rsidR="00932CE5" w:rsidRPr="00334780" w:rsidTr="003C20A5">
        <w:trPr>
          <w:cantSplit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E5" w:rsidRPr="00334780" w:rsidRDefault="00932CE5" w:rsidP="00932C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34780">
              <w:rPr>
                <w:rFonts w:ascii="Times New Roman" w:hAnsi="Times New Roman" w:cs="Times New Roman"/>
              </w:rPr>
              <w:t>г</w:t>
            </w:r>
            <w:proofErr w:type="gramEnd"/>
            <w:r w:rsidRPr="00334780">
              <w:rPr>
                <w:rFonts w:ascii="Times New Roman" w:hAnsi="Times New Roman" w:cs="Times New Roman"/>
              </w:rPr>
              <w:t>.</w:t>
            </w:r>
          </w:p>
        </w:tc>
      </w:tr>
      <w:tr w:rsidR="00932CE5" w:rsidRPr="00334780" w:rsidTr="003C20A5">
        <w:trPr>
          <w:cantSplit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3478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932CE5" w:rsidRPr="00334780" w:rsidRDefault="00932CE5" w:rsidP="003C20A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2CE5" w:rsidRDefault="00932CE5" w:rsidP="00932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4222" w:rsidRDefault="00084222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4222" w:rsidRDefault="00084222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1</w:t>
      </w: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  <w:t xml:space="preserve">к распоряжению управления </w:t>
      </w: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  <w:t xml:space="preserve">Грачевского муниципального </w:t>
      </w: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  <w:t xml:space="preserve">округа Ставропольского края </w:t>
      </w: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  <w:t>от 01 апреля 2022 г. № 181-р</w:t>
      </w:r>
    </w:p>
    <w:p w:rsidR="00084222" w:rsidRPr="0036700A" w:rsidRDefault="00084222" w:rsidP="00084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  <w:r w:rsidRPr="0036700A">
        <w:rPr>
          <w:rFonts w:ascii="Times New Roman" w:hAnsi="Times New Roman" w:cs="Times New Roman"/>
          <w:sz w:val="28"/>
          <w:szCs w:val="28"/>
        </w:rPr>
        <w:tab/>
      </w:r>
    </w:p>
    <w:p w:rsidR="00084222" w:rsidRPr="0036700A" w:rsidRDefault="00084222" w:rsidP="0008422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before="202" w:after="0" w:line="240" w:lineRule="exact"/>
        <w:ind w:left="503" w:right="573"/>
        <w:jc w:val="center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color w:val="1D1D1D"/>
          <w:sz w:val="28"/>
          <w:szCs w:val="28"/>
        </w:rPr>
        <w:t>ПОЛОЖЕНИЕ</w:t>
      </w:r>
    </w:p>
    <w:p w:rsidR="00084222" w:rsidRPr="0036700A" w:rsidRDefault="00084222" w:rsidP="00084222">
      <w:pPr>
        <w:pStyle w:val="a6"/>
        <w:spacing w:line="240" w:lineRule="exact"/>
        <w:ind w:left="508" w:right="57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700A">
        <w:rPr>
          <w:rFonts w:ascii="Times New Roman" w:hAnsi="Times New Roman" w:cs="Times New Roman"/>
          <w:color w:val="2B2B2B"/>
          <w:spacing w:val="-1"/>
          <w:sz w:val="28"/>
          <w:szCs w:val="28"/>
        </w:rPr>
        <w:t>o</w:t>
      </w:r>
      <w:proofErr w:type="spellEnd"/>
      <w:r w:rsidRPr="0036700A">
        <w:rPr>
          <w:rFonts w:ascii="Times New Roman" w:hAnsi="Times New Roman" w:cs="Times New Roman"/>
          <w:color w:val="2B2B2B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системе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(целевой модели) наставничества </w:t>
      </w:r>
      <w:r w:rsidRPr="0036700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36700A">
        <w:rPr>
          <w:rFonts w:ascii="Times New Roman" w:hAnsi="Times New Roman" w:cs="Times New Roman"/>
          <w:color w:val="181818"/>
          <w:sz w:val="28"/>
          <w:szCs w:val="28"/>
        </w:rPr>
        <w:t>работников</w:t>
      </w:r>
      <w:r w:rsidRPr="0036700A">
        <w:rPr>
          <w:rFonts w:ascii="Times New Roman" w:hAnsi="Times New Roman" w:cs="Times New Roman"/>
          <w:color w:val="181818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Pr="0036700A">
        <w:rPr>
          <w:rFonts w:ascii="Times New Roman" w:hAnsi="Times New Roman" w:cs="Times New Roman"/>
          <w:color w:val="282828"/>
          <w:spacing w:val="-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color w:val="111111"/>
          <w:sz w:val="28"/>
          <w:szCs w:val="28"/>
        </w:rPr>
        <w:t>образовательных</w:t>
      </w:r>
      <w:r w:rsidRPr="0036700A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color w:val="111111"/>
          <w:sz w:val="28"/>
          <w:szCs w:val="28"/>
        </w:rPr>
        <w:t>организациях Грачевского муниципального округа</w:t>
      </w:r>
      <w:r w:rsidRPr="0036700A">
        <w:rPr>
          <w:rFonts w:ascii="Times New Roman" w:hAnsi="Times New Roman" w:cs="Times New Roman"/>
          <w:color w:val="111111"/>
          <w:spacing w:val="4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670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</w:t>
      </w:r>
    </w:p>
    <w:p w:rsidR="00084222" w:rsidRPr="0036700A" w:rsidRDefault="00084222" w:rsidP="00084222">
      <w:pPr>
        <w:pStyle w:val="a6"/>
        <w:spacing w:before="3" w:line="240" w:lineRule="auto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0"/>
          <w:numId w:val="22"/>
        </w:numPr>
        <w:tabs>
          <w:tab w:val="left" w:pos="4075"/>
          <w:tab w:val="left" w:pos="4076"/>
        </w:tabs>
        <w:autoSpaceDE w:val="0"/>
        <w:autoSpaceDN w:val="0"/>
        <w:spacing w:after="0" w:line="240" w:lineRule="auto"/>
        <w:ind w:hanging="706"/>
        <w:contextualSpacing w:val="0"/>
        <w:jc w:val="left"/>
        <w:rPr>
          <w:rFonts w:ascii="Times New Roman" w:hAnsi="Times New Roman" w:cs="Times New Roman"/>
          <w:color w:val="282828"/>
          <w:sz w:val="28"/>
          <w:szCs w:val="28"/>
        </w:rPr>
      </w:pPr>
      <w:r w:rsidRPr="0036700A">
        <w:rPr>
          <w:rFonts w:ascii="Times New Roman" w:hAnsi="Times New Roman" w:cs="Times New Roman"/>
          <w:color w:val="1F1F1F"/>
          <w:spacing w:val="-1"/>
          <w:sz w:val="28"/>
          <w:szCs w:val="28"/>
        </w:rPr>
        <w:t>Общие</w:t>
      </w:r>
      <w:r w:rsidRPr="0036700A">
        <w:rPr>
          <w:rFonts w:ascii="Times New Roman" w:hAnsi="Times New Roman" w:cs="Times New Roman"/>
          <w:color w:val="1F1F1F"/>
          <w:spacing w:val="-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положения</w:t>
      </w:r>
    </w:p>
    <w:p w:rsidR="00084222" w:rsidRDefault="00084222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1"/>
          <w:numId w:val="21"/>
        </w:numPr>
        <w:tabs>
          <w:tab w:val="left" w:pos="1393"/>
        </w:tabs>
        <w:autoSpaceDE w:val="0"/>
        <w:autoSpaceDN w:val="0"/>
        <w:spacing w:after="0" w:line="240" w:lineRule="auto"/>
        <w:ind w:left="0" w:right="5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требования к внедрению целевой модели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proofErr w:type="spellStart"/>
      <w:r w:rsidRPr="0036700A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36700A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и определяет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цели,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задачи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порядок</w:t>
      </w:r>
      <w:r w:rsidRPr="003670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организации</w:t>
      </w:r>
      <w:r w:rsidRPr="0036700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1"/>
        </w:numPr>
        <w:tabs>
          <w:tab w:val="left" w:pos="1388"/>
        </w:tabs>
        <w:autoSpaceDE w:val="0"/>
        <w:autoSpaceDN w:val="0"/>
        <w:spacing w:before="7" w:after="0" w:line="240" w:lineRule="auto"/>
        <w:ind w:left="0" w:right="54" w:firstLine="7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1"/>
        </w:numPr>
        <w:tabs>
          <w:tab w:val="left" w:pos="1397"/>
        </w:tabs>
        <w:autoSpaceDE w:val="0"/>
        <w:autoSpaceDN w:val="0"/>
        <w:spacing w:before="21" w:after="0" w:line="240" w:lineRule="auto"/>
        <w:ind w:left="0" w:right="5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Нормативно-правовая основа внедрения системы (целевой модели)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наставничества:</w:t>
      </w:r>
    </w:p>
    <w:p w:rsidR="00084222" w:rsidRPr="0036700A" w:rsidRDefault="00084222" w:rsidP="00084222">
      <w:pPr>
        <w:pStyle w:val="a6"/>
        <w:spacing w:before="9" w:after="0" w:line="240" w:lineRule="auto"/>
        <w:ind w:right="5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Федеральный закон от 29 декабря 2012 г. №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273-ФЗ «Об образовании</w:t>
      </w:r>
      <w:r w:rsidRPr="003670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Российской</w:t>
      </w:r>
      <w:r w:rsidRPr="003670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Федерации»;</w:t>
      </w:r>
    </w:p>
    <w:p w:rsidR="00084222" w:rsidRPr="0036700A" w:rsidRDefault="00084222" w:rsidP="00084222">
      <w:pPr>
        <w:pStyle w:val="a6"/>
        <w:spacing w:before="13" w:after="0" w:line="240" w:lineRule="auto"/>
        <w:ind w:right="54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распоряжение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Правительства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Российской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Федерации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от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31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декабря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2019 г. №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3273-p «Об утверждении основных принципов национальной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 профессионального роста педагогических работников Российской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Федерации,</w:t>
      </w:r>
      <w:r w:rsidRPr="003670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включая</w:t>
      </w:r>
      <w:r w:rsidRPr="003670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национальную</w:t>
      </w:r>
      <w:r w:rsidRPr="003670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систему</w:t>
      </w:r>
      <w:r w:rsidRPr="003670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учительского</w:t>
      </w:r>
      <w:r w:rsidRPr="003670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роста;</w:t>
      </w:r>
    </w:p>
    <w:p w:rsidR="00084222" w:rsidRPr="0036700A" w:rsidRDefault="00084222" w:rsidP="00084222">
      <w:pPr>
        <w:pStyle w:val="a6"/>
        <w:spacing w:before="2" w:after="0" w:line="240" w:lineRule="auto"/>
        <w:ind w:right="5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распоряжение</w:t>
      </w:r>
      <w:r w:rsidRPr="0036700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Министерства</w:t>
      </w:r>
      <w:r w:rsidRPr="0036700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просвещения   Российской   Федерации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от 16 декабря 2020 г. № P-174 «Об утверждении Концепции создания единой федеральной системы научно-методического сопровождения педагогических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работников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управленческих</w:t>
      </w:r>
      <w:r w:rsidRPr="003670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кадров»;</w:t>
      </w:r>
    </w:p>
    <w:p w:rsidR="00084222" w:rsidRPr="0036700A" w:rsidRDefault="00084222" w:rsidP="00084222">
      <w:pPr>
        <w:pStyle w:val="a6"/>
        <w:spacing w:before="9" w:after="0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внедрению системы (це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левой модели) наставничества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организациях (письмо Министерства просвещения Российской Федерации от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21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декабря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2021</w:t>
      </w:r>
      <w:r w:rsidRPr="003670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года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№  A3-1128/08);</w:t>
      </w:r>
    </w:p>
    <w:p w:rsidR="00084222" w:rsidRDefault="00084222" w:rsidP="00084222">
      <w:pPr>
        <w:pStyle w:val="a6"/>
        <w:spacing w:before="9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приказ министерства образования Ставропольского края от 03 марта 2022 г. № 337-пр «О системе (целевой модели) наставничества педагогических работников в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организациях Ста</w:t>
      </w:r>
      <w:r w:rsidRPr="0036700A">
        <w:rPr>
          <w:rFonts w:ascii="Times New Roman" w:hAnsi="Times New Roman" w:cs="Times New Roman"/>
          <w:sz w:val="28"/>
          <w:szCs w:val="28"/>
        </w:rPr>
        <w:t>вропольского края.</w:t>
      </w:r>
    </w:p>
    <w:p w:rsidR="00084222" w:rsidRDefault="00084222" w:rsidP="00084222">
      <w:pPr>
        <w:pStyle w:val="a6"/>
        <w:spacing w:before="9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Default="00084222" w:rsidP="00084222">
      <w:pPr>
        <w:pStyle w:val="a6"/>
        <w:spacing w:before="9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Default="00084222" w:rsidP="00084222">
      <w:pPr>
        <w:pStyle w:val="a6"/>
        <w:spacing w:before="9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before="9" w:line="240" w:lineRule="auto"/>
        <w:ind w:right="54" w:firstLine="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84222" w:rsidRPr="0036700A" w:rsidRDefault="00084222" w:rsidP="00084222">
      <w:pPr>
        <w:pStyle w:val="a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0" w:right="54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Понятия,</w:t>
      </w:r>
      <w:r w:rsidRPr="0036700A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используемые</w:t>
      </w:r>
      <w:r w:rsidRPr="0036700A">
        <w:rPr>
          <w:rFonts w:ascii="Times New Roman" w:hAnsi="Times New Roman" w:cs="Times New Roman"/>
          <w:spacing w:val="66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Положении</w:t>
      </w:r>
    </w:p>
    <w:p w:rsidR="00084222" w:rsidRDefault="00084222" w:rsidP="00084222">
      <w:pPr>
        <w:pStyle w:val="a6"/>
        <w:spacing w:line="240" w:lineRule="auto"/>
        <w:ind w:right="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line="240" w:lineRule="auto"/>
        <w:ind w:right="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z w:val="28"/>
          <w:szCs w:val="28"/>
        </w:rPr>
        <w:t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профессионального развития, наставляемого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 основе его профессиональных затруднений,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также обладающий опытом и навыками,</w:t>
      </w:r>
      <w:r w:rsidRPr="0036700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необходимыми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для стимуляции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 поддержки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процессов самореализации и самосовершенствования</w:t>
      </w:r>
      <w:r w:rsidRPr="003670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084222" w:rsidRPr="0036700A" w:rsidRDefault="00084222" w:rsidP="00084222">
      <w:pPr>
        <w:pStyle w:val="a6"/>
        <w:spacing w:after="0" w:line="240" w:lineRule="auto"/>
        <w:ind w:right="5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Наставляемый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36700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участник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персонализированной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программы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</w:t>
      </w:r>
      <w:r w:rsidRPr="0036700A">
        <w:rPr>
          <w:rFonts w:ascii="Times New Roman" w:hAnsi="Times New Roman" w:cs="Times New Roman"/>
          <w:sz w:val="28"/>
          <w:szCs w:val="28"/>
        </w:rPr>
        <w:t>чества, который через взаимодействие с наставником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 при его помощи 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поддержке приобретает новый опыт, развивает необходимые навыки и компетенции, добивается предсказуемых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результатов, преодолевая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тем самым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свои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затруднения.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Наставляемый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является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активным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субъектом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собственного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непрерывного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личностного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роста, который формулирует образовательный заказ системе повышения квалификации и институту наставничества на основе осмысления собственных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образовательных запросов, профессиональных затруднений и желаемого о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раза самого себя как профессионала (молодой педагог, только пришедший в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профессию; опытный педагог, испытывающий </w:t>
      </w:r>
      <w:r w:rsidRPr="0036700A">
        <w:rPr>
          <w:rFonts w:ascii="Times New Roman" w:hAnsi="Times New Roman" w:cs="Times New Roman"/>
          <w:sz w:val="28"/>
          <w:szCs w:val="28"/>
        </w:rPr>
        <w:t>потребность в освоении новой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технологии или приобретении новых навыков; новый педагог в коллективе;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педагог,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имеющий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непедагогическое</w:t>
      </w:r>
      <w:r w:rsidRPr="003670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профильное</w:t>
      </w:r>
      <w:r w:rsidRPr="003670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образование).</w:t>
      </w:r>
    </w:p>
    <w:p w:rsidR="00084222" w:rsidRPr="0036700A" w:rsidRDefault="00084222" w:rsidP="00084222">
      <w:pPr>
        <w:pStyle w:val="a6"/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Система</w:t>
      </w:r>
      <w:r w:rsidRPr="0036700A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(целевая</w:t>
      </w:r>
      <w:r w:rsidRPr="0036700A">
        <w:rPr>
          <w:rFonts w:ascii="Times New Roman" w:hAnsi="Times New Roman" w:cs="Times New Roman"/>
          <w:spacing w:val="6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модель)</w:t>
      </w:r>
      <w:r w:rsidRPr="0036700A">
        <w:rPr>
          <w:rFonts w:ascii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педагогических</w:t>
      </w:r>
      <w:r w:rsidRPr="0036700A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работников</w:t>
      </w:r>
      <w:r w:rsidRPr="0036700A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>—</w:t>
      </w:r>
    </w:p>
    <w:p w:rsidR="00084222" w:rsidRPr="0036700A" w:rsidRDefault="00084222" w:rsidP="00084222">
      <w:pPr>
        <w:pStyle w:val="a6"/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эффективный</w:t>
      </w:r>
      <w:r w:rsidRPr="0036700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инструмент</w:t>
      </w:r>
      <w:r w:rsidRPr="0036700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670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роста</w:t>
      </w:r>
      <w:r w:rsidRPr="003670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педагогических</w:t>
      </w:r>
      <w:r w:rsidRPr="0036700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работников.</w:t>
      </w:r>
    </w:p>
    <w:p w:rsidR="00084222" w:rsidRPr="0036700A" w:rsidRDefault="00084222" w:rsidP="00084222">
      <w:pPr>
        <w:pStyle w:val="a6"/>
        <w:spacing w:before="25" w:after="0" w:line="240" w:lineRule="auto"/>
        <w:ind w:right="5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Методология наставничества – система концептуальных взглядов, по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ходов и методов, обоснованных научными исследованиями и практическим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опытом,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позволяющая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понять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организовать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процесс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взаимодействия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наставника</w:t>
      </w:r>
      <w:r w:rsidRPr="003670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084222" w:rsidRPr="0036700A" w:rsidRDefault="00084222" w:rsidP="00084222">
      <w:pPr>
        <w:pStyle w:val="a6"/>
        <w:spacing w:before="2" w:after="0" w:line="240" w:lineRule="auto"/>
        <w:ind w:right="54"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0A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наставляемого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z w:val="28"/>
          <w:szCs w:val="28"/>
        </w:rPr>
        <w:t>это долгосрочная (4-5 лет) образовательная программа профессионального самосовершенствования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работника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рамках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профессионального образования,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реализуемая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 основе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выбора</w:t>
      </w:r>
      <w:r w:rsidRPr="0036700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670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альтернатив.</w:t>
      </w:r>
      <w:proofErr w:type="gramEnd"/>
    </w:p>
    <w:p w:rsidR="00084222" w:rsidRPr="0036700A" w:rsidRDefault="00084222" w:rsidP="00084222">
      <w:pPr>
        <w:pStyle w:val="a6"/>
        <w:spacing w:before="2" w:after="0" w:line="240" w:lineRule="auto"/>
        <w:ind w:right="5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z w:val="28"/>
          <w:szCs w:val="28"/>
        </w:rPr>
        <w:t>сотрудник образовательной организации либо организации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из числа ее социальных партнеров, который отвечает за реализацию персонализированных</w:t>
      </w:r>
      <w:r w:rsidRPr="0036700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</w:t>
      </w:r>
      <w:r w:rsidRPr="003670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084222" w:rsidRDefault="00084222" w:rsidP="00084222">
      <w:pPr>
        <w:pStyle w:val="a6"/>
        <w:spacing w:after="0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Персонализированная программа наставничества (П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36700A">
        <w:rPr>
          <w:rFonts w:ascii="Times New Roman" w:hAnsi="Times New Roman" w:cs="Times New Roman"/>
          <w:sz w:val="28"/>
          <w:szCs w:val="28"/>
        </w:rPr>
        <w:t xml:space="preserve">)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z w:val="28"/>
          <w:szCs w:val="28"/>
        </w:rPr>
        <w:t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ожидаемых</w:t>
      </w:r>
      <w:r w:rsidRPr="003670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84222" w:rsidRDefault="00084222" w:rsidP="00084222">
      <w:pPr>
        <w:pStyle w:val="a6"/>
        <w:spacing w:after="0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Default="00084222" w:rsidP="00084222">
      <w:pPr>
        <w:pStyle w:val="a6"/>
        <w:spacing w:after="0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after="0" w:line="240" w:lineRule="auto"/>
        <w:ind w:right="54" w:firstLine="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84222" w:rsidRPr="0036700A" w:rsidRDefault="00084222" w:rsidP="00084222">
      <w:pPr>
        <w:pStyle w:val="a6"/>
        <w:spacing w:after="0" w:line="240" w:lineRule="auto"/>
        <w:ind w:right="5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Форма </w:t>
      </w:r>
      <w:r w:rsidRPr="0036700A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z w:val="28"/>
          <w:szCs w:val="28"/>
        </w:rPr>
        <w:t>способ реализации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основной</w:t>
      </w:r>
      <w:r w:rsidRPr="003670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деятельностью</w:t>
      </w:r>
      <w:r w:rsidRPr="003670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полицией</w:t>
      </w:r>
      <w:r w:rsidRPr="0036700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участников.</w:t>
      </w:r>
    </w:p>
    <w:p w:rsidR="00084222" w:rsidRPr="0036700A" w:rsidRDefault="00084222" w:rsidP="00084222">
      <w:pPr>
        <w:pStyle w:val="a6"/>
        <w:spacing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right="54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Цели,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задачи</w:t>
      </w:r>
      <w:r w:rsidRPr="003670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принципы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084222" w:rsidRPr="0036700A" w:rsidRDefault="00084222" w:rsidP="00084222">
      <w:pPr>
        <w:pStyle w:val="a6"/>
        <w:spacing w:before="6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1"/>
          <w:numId w:val="20"/>
        </w:numPr>
        <w:tabs>
          <w:tab w:val="left" w:pos="1421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Цели</w:t>
      </w:r>
      <w:r w:rsidRPr="0036700A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6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58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наставничества:</w:t>
      </w:r>
    </w:p>
    <w:p w:rsidR="00084222" w:rsidRPr="0036700A" w:rsidRDefault="00084222" w:rsidP="00084222">
      <w:pPr>
        <w:pStyle w:val="a6"/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передача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084222" w:rsidRPr="0036700A" w:rsidRDefault="00084222" w:rsidP="00084222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создание системы условий, ресурсов и процессов, необходимых для реализации</w:t>
      </w:r>
      <w:r w:rsidRPr="0036700A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 образовательных</w:t>
      </w:r>
      <w:r w:rsidRPr="0036700A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организациях.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0"/>
        </w:numPr>
        <w:tabs>
          <w:tab w:val="left" w:pos="1324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Задачи</w:t>
      </w:r>
      <w:r w:rsidRPr="0036700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наставничества:</w:t>
      </w:r>
    </w:p>
    <w:p w:rsidR="00084222" w:rsidRPr="0036700A" w:rsidRDefault="00084222" w:rsidP="00084222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содействовать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повышению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правового и социально-профессионального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статуса наставников, соблюдению гарантий профессиональных прав и свобод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наставляемых;</w:t>
      </w:r>
    </w:p>
    <w:p w:rsidR="00084222" w:rsidRPr="0036700A" w:rsidRDefault="00084222" w:rsidP="00084222">
      <w:pPr>
        <w:spacing w:before="19" w:after="0" w:line="240" w:lineRule="auto"/>
        <w:ind w:right="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содействовать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созданию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условий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по совершенствованию педагогического мастерства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работников,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включающую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работу с молодыми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специали</w:t>
      </w:r>
      <w:r w:rsidRPr="0036700A">
        <w:rPr>
          <w:rFonts w:ascii="Times New Roman" w:hAnsi="Times New Roman" w:cs="Times New Roman"/>
          <w:sz w:val="28"/>
          <w:szCs w:val="28"/>
        </w:rPr>
        <w:t>стами;</w:t>
      </w:r>
    </w:p>
    <w:p w:rsidR="00084222" w:rsidRPr="0036700A" w:rsidRDefault="00084222" w:rsidP="00084222">
      <w:pPr>
        <w:spacing w:after="0" w:line="240" w:lineRule="auto"/>
        <w:ind w:right="5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обеспечивать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соответствующую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помощь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 формировании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 xml:space="preserve">межшкольной цифровой </w:t>
      </w:r>
      <w:r w:rsidRPr="0036700A">
        <w:rPr>
          <w:rFonts w:ascii="Times New Roman" w:hAnsi="Times New Roman" w:cs="Times New Roman"/>
          <w:w w:val="95"/>
          <w:position w:val="1"/>
          <w:sz w:val="28"/>
          <w:szCs w:val="28"/>
        </w:rPr>
        <w:t>и</w:t>
      </w:r>
      <w:proofErr w:type="spellStart"/>
      <w:r w:rsidRPr="0036700A">
        <w:rPr>
          <w:rFonts w:ascii="Times New Roman" w:hAnsi="Times New Roman" w:cs="Times New Roman"/>
          <w:w w:val="95"/>
          <w:sz w:val="28"/>
          <w:szCs w:val="28"/>
        </w:rPr>
        <w:t>нформационно-коммуникативной</w:t>
      </w:r>
      <w:proofErr w:type="spellEnd"/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среды наставничества, взаимодействия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административно-управленческих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(вертикальных)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методов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самоорганизующихся</w:t>
      </w:r>
      <w:r w:rsidRPr="0036700A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proofErr w:type="spellStart"/>
      <w:r w:rsidRPr="0036700A">
        <w:rPr>
          <w:rFonts w:ascii="Times New Roman" w:hAnsi="Times New Roman" w:cs="Times New Roman"/>
          <w:w w:val="95"/>
          <w:sz w:val="28"/>
          <w:szCs w:val="28"/>
        </w:rPr>
        <w:t>недирективных</w:t>
      </w:r>
      <w:proofErr w:type="spellEnd"/>
      <w:r w:rsidRPr="0036700A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(горизонтальных)</w:t>
      </w:r>
      <w:r w:rsidRPr="0036700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инициатив;</w:t>
      </w:r>
    </w:p>
    <w:p w:rsidR="00084222" w:rsidRPr="0036700A" w:rsidRDefault="00084222" w:rsidP="00084222">
      <w:pPr>
        <w:spacing w:after="0" w:line="240" w:lineRule="auto"/>
        <w:ind w:right="5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оказывать методическую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помощь в реализации различных форм и видов наставничества педагогических работников в образовательных организациях</w:t>
      </w:r>
      <w:r w:rsidRPr="0036700A">
        <w:rPr>
          <w:rFonts w:ascii="Times New Roman" w:hAnsi="Times New Roman" w:cs="Times New Roman"/>
          <w:sz w:val="28"/>
          <w:szCs w:val="28"/>
        </w:rPr>
        <w:t>;</w:t>
      </w:r>
    </w:p>
    <w:p w:rsidR="00084222" w:rsidRPr="0036700A" w:rsidRDefault="00084222" w:rsidP="00084222">
      <w:pPr>
        <w:spacing w:after="0" w:line="240" w:lineRule="auto"/>
        <w:ind w:right="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способствовать формированию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единого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научно-методического сопровождения педагогических работников, развитию стратегических партнерских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отношений</w:t>
      </w:r>
      <w:r w:rsidRPr="0036700A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сфере</w:t>
      </w:r>
      <w:r w:rsidRPr="0036700A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36700A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w w:val="95"/>
          <w:sz w:val="28"/>
          <w:szCs w:val="28"/>
        </w:rPr>
        <w:t>институциональном</w:t>
      </w:r>
      <w:proofErr w:type="gramEnd"/>
      <w:r w:rsidRPr="0036700A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proofErr w:type="spellStart"/>
      <w:r w:rsidRPr="0036700A">
        <w:rPr>
          <w:rFonts w:ascii="Times New Roman" w:hAnsi="Times New Roman" w:cs="Times New Roman"/>
          <w:w w:val="95"/>
          <w:sz w:val="28"/>
          <w:szCs w:val="28"/>
        </w:rPr>
        <w:t>внеинституциональном</w:t>
      </w:r>
      <w:proofErr w:type="spellEnd"/>
      <w:r w:rsidRPr="0036700A">
        <w:rPr>
          <w:rFonts w:ascii="Times New Roman" w:hAnsi="Times New Roman" w:cs="Times New Roman"/>
          <w:w w:val="95"/>
          <w:sz w:val="28"/>
          <w:szCs w:val="28"/>
        </w:rPr>
        <w:t xml:space="preserve"> уровнях.</w:t>
      </w:r>
    </w:p>
    <w:p w:rsidR="00084222" w:rsidRPr="0036700A" w:rsidRDefault="00084222" w:rsidP="00084222">
      <w:pPr>
        <w:spacing w:after="0" w:line="240" w:lineRule="auto"/>
        <w:ind w:right="5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способствовать адаптации педагогических кадров в новой организации,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при</w:t>
      </w:r>
      <w:r w:rsidRPr="003670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вхождении</w:t>
      </w:r>
      <w:r w:rsidRPr="003670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новую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должность;</w:t>
      </w:r>
    </w:p>
    <w:p w:rsidR="00084222" w:rsidRPr="0036700A" w:rsidRDefault="00084222" w:rsidP="00084222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распространение передового опыта наставнической деятельности, луч</w:t>
      </w:r>
      <w:r w:rsidRPr="0036700A">
        <w:rPr>
          <w:rFonts w:ascii="Times New Roman" w:hAnsi="Times New Roman" w:cs="Times New Roman"/>
          <w:sz w:val="28"/>
          <w:szCs w:val="28"/>
        </w:rPr>
        <w:t>ших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практик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0"/>
        </w:numPr>
        <w:tabs>
          <w:tab w:val="left" w:pos="1396"/>
        </w:tabs>
        <w:autoSpaceDE w:val="0"/>
        <w:autoSpaceDN w:val="0"/>
        <w:spacing w:after="0" w:line="240" w:lineRule="auto"/>
        <w:ind w:left="0" w:right="54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Система (целевая модель) наставничества основывается на следу</w:t>
      </w:r>
      <w:r w:rsidRPr="0036700A">
        <w:rPr>
          <w:rFonts w:ascii="Times New Roman" w:hAnsi="Times New Roman" w:cs="Times New Roman"/>
          <w:sz w:val="28"/>
          <w:szCs w:val="28"/>
        </w:rPr>
        <w:t>ющих</w:t>
      </w:r>
      <w:r w:rsidRPr="003670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принципах:</w:t>
      </w:r>
    </w:p>
    <w:p w:rsidR="00084222" w:rsidRPr="0036700A" w:rsidRDefault="00084222" w:rsidP="00084222">
      <w:pPr>
        <w:spacing w:after="0" w:line="240" w:lineRule="auto"/>
        <w:ind w:right="5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принцип добровольности, соблюдения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прав и свобод, равенства педагогов предполагает приоритет и уважение интересов личности и личностного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развития педагогов, добровольность их участия в наставнической деятельности,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признание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равного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социального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статуса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педагогических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работников,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независимо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от</w:t>
      </w:r>
      <w:r w:rsidRPr="00367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ролевой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позиции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системе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280BDA" w:rsidRDefault="00084222" w:rsidP="00084222">
      <w:pPr>
        <w:spacing w:after="0" w:line="240" w:lineRule="auto"/>
        <w:ind w:right="54" w:firstLine="714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 xml:space="preserve">принцип индивидуализации и </w:t>
      </w:r>
      <w:proofErr w:type="spellStart"/>
      <w:r w:rsidRPr="0036700A">
        <w:rPr>
          <w:rFonts w:ascii="Times New Roman" w:hAnsi="Times New Roman" w:cs="Times New Roman"/>
          <w:w w:val="95"/>
          <w:sz w:val="28"/>
          <w:szCs w:val="28"/>
        </w:rPr>
        <w:t>персонализации</w:t>
      </w:r>
      <w:proofErr w:type="spellEnd"/>
      <w:r w:rsidRPr="0036700A">
        <w:rPr>
          <w:rFonts w:ascii="Times New Roman" w:hAnsi="Times New Roman" w:cs="Times New Roman"/>
          <w:w w:val="95"/>
          <w:sz w:val="28"/>
          <w:szCs w:val="28"/>
        </w:rPr>
        <w:t xml:space="preserve"> направлен на признание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способности личности к саморазвитию в качестве естественной, изначально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</w:p>
    <w:p w:rsidR="00280BDA" w:rsidRDefault="00280BDA" w:rsidP="00280BDA">
      <w:pPr>
        <w:spacing w:after="0" w:line="240" w:lineRule="auto"/>
        <w:ind w:right="54"/>
        <w:jc w:val="center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>
        <w:rPr>
          <w:rFonts w:ascii="Times New Roman" w:hAnsi="Times New Roman" w:cs="Times New Roman"/>
          <w:spacing w:val="1"/>
          <w:w w:val="95"/>
          <w:sz w:val="28"/>
          <w:szCs w:val="28"/>
        </w:rPr>
        <w:lastRenderedPageBreak/>
        <w:t>4</w:t>
      </w:r>
    </w:p>
    <w:p w:rsidR="00084222" w:rsidRPr="00084222" w:rsidRDefault="00084222" w:rsidP="00280BDA">
      <w:pPr>
        <w:spacing w:after="0" w:line="240" w:lineRule="auto"/>
        <w:ind w:right="54"/>
        <w:jc w:val="both"/>
        <w:rPr>
          <w:rFonts w:ascii="Times New Roman" w:hAnsi="Times New Roman" w:cs="Times New Roman"/>
          <w:spacing w:val="23"/>
          <w:w w:val="95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присущей человеку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потребности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 возможности;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 сохранение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индивидуальных</w:t>
      </w:r>
      <w:r w:rsidRPr="0036700A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приоритетов</w:t>
      </w:r>
      <w:r w:rsidRPr="0036700A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 формировании</w:t>
      </w:r>
      <w:r w:rsidRPr="0036700A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w w:val="95"/>
          <w:sz w:val="28"/>
          <w:szCs w:val="28"/>
        </w:rPr>
        <w:t>наставляемым</w:t>
      </w:r>
      <w:proofErr w:type="gramEnd"/>
      <w:r w:rsidRPr="0036700A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собственной</w:t>
      </w:r>
      <w:r w:rsidRPr="0036700A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 xml:space="preserve">траектории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>развития;</w:t>
      </w:r>
    </w:p>
    <w:p w:rsidR="00084222" w:rsidRPr="0036700A" w:rsidRDefault="00084222" w:rsidP="00084222">
      <w:pPr>
        <w:spacing w:before="20"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принцип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вариативности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предполагает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возможность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образовательных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организаций</w:t>
      </w:r>
      <w:r w:rsidRPr="0036700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выбирать наиболее подходящие для конкретных условий формы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виды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084222" w:rsidRPr="0036700A" w:rsidRDefault="00084222" w:rsidP="00084222">
      <w:pPr>
        <w:spacing w:before="2" w:line="240" w:lineRule="auto"/>
        <w:ind w:right="54" w:firstLine="705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принцип системности и стратегической целостности предполагает разработку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реализацию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 с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максимальным</w:t>
      </w:r>
      <w:r w:rsidRPr="0036700A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охватом</w:t>
      </w:r>
      <w:r w:rsidRPr="0036700A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всех</w:t>
      </w:r>
      <w:r w:rsidRPr="0036700A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необходимых</w:t>
      </w:r>
      <w:r w:rsidRPr="0036700A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структур</w:t>
      </w:r>
      <w:r w:rsidRPr="0036700A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36700A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36700A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федеральном, региональном, муниципальном, институциональном уровнях.</w:t>
      </w:r>
    </w:p>
    <w:p w:rsidR="00084222" w:rsidRPr="0036700A" w:rsidRDefault="00084222" w:rsidP="00084222">
      <w:pPr>
        <w:pStyle w:val="a3"/>
        <w:widowControl w:val="0"/>
        <w:numPr>
          <w:ilvl w:val="0"/>
          <w:numId w:val="22"/>
        </w:numPr>
        <w:tabs>
          <w:tab w:val="left" w:pos="1008"/>
        </w:tabs>
        <w:autoSpaceDE w:val="0"/>
        <w:autoSpaceDN w:val="0"/>
        <w:spacing w:after="0" w:line="240" w:lineRule="auto"/>
        <w:ind w:left="0" w:right="54" w:hanging="27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Структура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субъекты</w:t>
      </w:r>
      <w:r w:rsidRPr="003670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084222" w:rsidRDefault="00084222" w:rsidP="00084222">
      <w:pPr>
        <w:pStyle w:val="a6"/>
        <w:spacing w:before="88" w:after="0" w:line="240" w:lineRule="auto"/>
        <w:ind w:right="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Все структурные компоненты системы (целевой модели) наставничества</w:t>
      </w:r>
      <w:r w:rsidRPr="003670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распределяются</w:t>
      </w:r>
      <w:r w:rsidRPr="003670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</w:t>
      </w:r>
      <w:r w:rsidRPr="003670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два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контура: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внутренний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внешний.</w:t>
      </w:r>
    </w:p>
    <w:p w:rsidR="00084222" w:rsidRPr="0036700A" w:rsidRDefault="00084222" w:rsidP="00084222">
      <w:pPr>
        <w:pStyle w:val="a6"/>
        <w:spacing w:after="0" w:line="240" w:lineRule="auto"/>
        <w:ind w:right="57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Внутренний контур </w:t>
      </w:r>
      <w:r w:rsidRPr="0036700A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образовательная </w:t>
      </w:r>
      <w:r w:rsidRPr="0036700A">
        <w:rPr>
          <w:rFonts w:ascii="Times New Roman" w:hAnsi="Times New Roman" w:cs="Times New Roman"/>
          <w:sz w:val="28"/>
          <w:szCs w:val="28"/>
        </w:rPr>
        <w:t>организация Ставропольского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 (организации общего, среднего профессионального и дополнительного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084222" w:rsidRPr="0036700A" w:rsidRDefault="00084222" w:rsidP="00084222">
      <w:pPr>
        <w:pStyle w:val="a6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Внешний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контур:</w:t>
      </w:r>
    </w:p>
    <w:p w:rsidR="00084222" w:rsidRPr="0036700A" w:rsidRDefault="00084222" w:rsidP="00084222">
      <w:pPr>
        <w:pStyle w:val="a6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>министерство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образования Ставропольского</w:t>
      </w:r>
      <w:r w:rsidRPr="003670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края;</w:t>
      </w:r>
    </w:p>
    <w:p w:rsidR="00084222" w:rsidRPr="0036700A" w:rsidRDefault="00084222" w:rsidP="00084222">
      <w:pPr>
        <w:pStyle w:val="a6"/>
        <w:spacing w:after="0" w:line="240" w:lineRule="auto"/>
        <w:ind w:right="57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 его структурное подразделение Центр непрерывного повышения профессионального мастерства педагогических работников Ставропольского края (далее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36700A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ЦНППМ);</w:t>
      </w:r>
    </w:p>
    <w:p w:rsidR="00084222" w:rsidRPr="0036700A" w:rsidRDefault="00084222" w:rsidP="00084222">
      <w:pPr>
        <w:pStyle w:val="a6"/>
        <w:spacing w:after="0" w:line="240" w:lineRule="auto"/>
        <w:ind w:right="5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управление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Pr="003670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2"/>
        </w:numPr>
        <w:tabs>
          <w:tab w:val="left" w:pos="1325"/>
        </w:tabs>
        <w:autoSpaceDE w:val="0"/>
        <w:autoSpaceDN w:val="0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>Образовательная</w:t>
      </w:r>
      <w:r w:rsidRPr="0036700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084222" w:rsidRPr="0036700A" w:rsidRDefault="00084222" w:rsidP="00084222">
      <w:pPr>
        <w:pStyle w:val="a6"/>
        <w:spacing w:after="0" w:line="240" w:lineRule="auto"/>
        <w:ind w:right="5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 xml:space="preserve">утверждает Положение о системе наставничества педагогических работников в образовательной организации, дорожную карту по его реализации 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другие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документы;</w:t>
      </w:r>
    </w:p>
    <w:p w:rsidR="00084222" w:rsidRPr="0036700A" w:rsidRDefault="00084222" w:rsidP="00084222">
      <w:pPr>
        <w:pStyle w:val="a6"/>
        <w:spacing w:after="0" w:line="240" w:lineRule="auto"/>
        <w:ind w:right="5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организует взаимодействие с различными структурами по проблемам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во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внешнем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контуре;</w:t>
      </w:r>
    </w:p>
    <w:p w:rsidR="00084222" w:rsidRPr="0036700A" w:rsidRDefault="00084222" w:rsidP="00084222">
      <w:pPr>
        <w:pStyle w:val="a6"/>
        <w:spacing w:after="0" w:line="240" w:lineRule="auto"/>
        <w:ind w:right="57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0A">
        <w:rPr>
          <w:rFonts w:ascii="Times New Roman" w:hAnsi="Times New Roman" w:cs="Times New Roman"/>
          <w:sz w:val="28"/>
          <w:szCs w:val="28"/>
        </w:rPr>
        <w:t>осуществляет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организационное,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учебно-методическое,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материально-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техническое,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инфраструктурное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обеспечение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наставничества;</w:t>
      </w:r>
      <w:proofErr w:type="gramEnd"/>
    </w:p>
    <w:p w:rsidR="00084222" w:rsidRPr="0036700A" w:rsidRDefault="00084222" w:rsidP="00084222">
      <w:pPr>
        <w:pStyle w:val="a6"/>
        <w:spacing w:after="0" w:line="240" w:lineRule="auto"/>
        <w:ind w:right="57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создает условия по координации и мониторингу реализации системы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реализацию</w:t>
      </w:r>
      <w:r w:rsidRPr="003670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084222" w:rsidRPr="0036700A" w:rsidRDefault="00084222" w:rsidP="00084222">
      <w:pPr>
        <w:pStyle w:val="a6"/>
        <w:spacing w:after="0" w:line="240" w:lineRule="auto"/>
        <w:ind w:right="5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ведение персонифицированного учета наставляемых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 наставников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формам;</w:t>
      </w:r>
    </w:p>
    <w:p w:rsidR="00084222" w:rsidRPr="0036700A" w:rsidRDefault="00084222" w:rsidP="00084222">
      <w:pPr>
        <w:pStyle w:val="a6"/>
        <w:tabs>
          <w:tab w:val="left" w:pos="2428"/>
          <w:tab w:val="left" w:pos="4088"/>
          <w:tab w:val="left" w:pos="5813"/>
          <w:tab w:val="left" w:pos="7357"/>
        </w:tabs>
        <w:spacing w:after="0" w:line="240" w:lineRule="auto"/>
        <w:ind w:right="54" w:hanging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 xml:space="preserve">          представление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данных по результатам мониторинга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ЦНППМ;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эффективности программ наставничества профессиональных образовательных организаций;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84222" w:rsidRDefault="00084222" w:rsidP="00280BDA">
      <w:pPr>
        <w:pStyle w:val="a6"/>
        <w:tabs>
          <w:tab w:val="left" w:pos="2428"/>
          <w:tab w:val="left" w:pos="4088"/>
          <w:tab w:val="left" w:pos="5813"/>
          <w:tab w:val="left" w:pos="7357"/>
        </w:tabs>
        <w:spacing w:before="12" w:line="240" w:lineRule="auto"/>
        <w:ind w:right="54" w:hanging="5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5</w:t>
      </w:r>
    </w:p>
    <w:p w:rsidR="00084222" w:rsidRPr="0036700A" w:rsidRDefault="00084222" w:rsidP="00084222">
      <w:pPr>
        <w:pStyle w:val="a6"/>
        <w:tabs>
          <w:tab w:val="left" w:pos="0"/>
        </w:tabs>
        <w:spacing w:after="0" w:line="240" w:lineRule="auto"/>
        <w:ind w:right="54" w:firstLine="709"/>
        <w:jc w:val="both"/>
      </w:pPr>
      <w:r w:rsidRPr="0036700A">
        <w:rPr>
          <w:rFonts w:ascii="Times New Roman" w:hAnsi="Times New Roman" w:cs="Times New Roman"/>
          <w:sz w:val="28"/>
          <w:szCs w:val="28"/>
        </w:rPr>
        <w:t>реализацию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кадровой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политики,</w:t>
      </w:r>
      <w:r w:rsidRPr="003670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том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числе: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привлечение,</w:t>
      </w:r>
      <w:r w:rsidRPr="003670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обучение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 контроль</w:t>
      </w:r>
      <w:r w:rsidRPr="0036700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деятельности наставников,</w:t>
      </w:r>
      <w:r w:rsidRPr="0036700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принимающих участие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программе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084222" w:rsidRPr="0036700A" w:rsidRDefault="00084222" w:rsidP="00084222">
      <w:pPr>
        <w:pStyle w:val="a6"/>
        <w:spacing w:after="0" w:line="240" w:lineRule="auto"/>
        <w:ind w:right="54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баз </w:t>
      </w:r>
      <w:r w:rsidRPr="0036700A">
        <w:rPr>
          <w:rFonts w:ascii="Times New Roman" w:hAnsi="Times New Roman" w:cs="Times New Roman"/>
          <w:sz w:val="28"/>
          <w:szCs w:val="28"/>
        </w:rPr>
        <w:t>данных программ наставничества и лучших практик;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условия для повышения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педагогических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работников,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задействованных</w:t>
      </w:r>
      <w:r w:rsidRPr="003670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реализации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целевой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 настав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ничества,</w:t>
      </w:r>
      <w:r w:rsidRPr="003670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3670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084222" w:rsidRPr="0036700A" w:rsidRDefault="00084222" w:rsidP="00084222">
      <w:pPr>
        <w:pStyle w:val="a6"/>
        <w:tabs>
          <w:tab w:val="left" w:pos="0"/>
        </w:tabs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0A">
        <w:rPr>
          <w:rFonts w:ascii="Times New Roman" w:hAnsi="Times New Roman" w:cs="Times New Roman"/>
          <w:spacing w:val="-1"/>
          <w:sz w:val="28"/>
          <w:szCs w:val="28"/>
        </w:rPr>
        <w:t>формате</w:t>
      </w:r>
      <w:proofErr w:type="gramEnd"/>
      <w:r w:rsidRPr="003670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непрерывного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84222" w:rsidRPr="0036700A" w:rsidRDefault="00084222" w:rsidP="00084222">
      <w:pPr>
        <w:pStyle w:val="a6"/>
        <w:spacing w:after="0" w:line="240" w:lineRule="auto"/>
        <w:ind w:right="5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привлечение к реализации программ наставничества предприятий (организаций),</w:t>
      </w:r>
      <w:r w:rsidRPr="0036700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осуществляющих</w:t>
      </w:r>
      <w:r w:rsidRPr="003670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деятельность</w:t>
      </w:r>
      <w:r w:rsidRPr="0036700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Ставропольском</w:t>
      </w:r>
      <w:r w:rsidRPr="0036700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крае,</w:t>
      </w:r>
      <w:r w:rsidRPr="003670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обеспечив участие работников предприятий (организаций) в программах наставничества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качестве</w:t>
      </w:r>
      <w:r w:rsidRPr="003670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наставников;</w:t>
      </w:r>
    </w:p>
    <w:p w:rsidR="00084222" w:rsidRPr="0036700A" w:rsidRDefault="00084222" w:rsidP="00084222">
      <w:pPr>
        <w:pStyle w:val="a6"/>
        <w:spacing w:after="0" w:line="240" w:lineRule="auto"/>
        <w:ind w:right="54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организует инфраструктурное и материально-техническое обеспечение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реализации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</w:t>
      </w:r>
      <w:r w:rsidRPr="003670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084222" w:rsidRPr="0036700A" w:rsidRDefault="00084222" w:rsidP="00084222">
      <w:pPr>
        <w:pStyle w:val="a6"/>
        <w:spacing w:after="0" w:line="240" w:lineRule="auto"/>
        <w:ind w:right="5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Общие</w:t>
      </w:r>
      <w:r w:rsidRPr="003670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руководство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контроль</w:t>
      </w:r>
      <w:r w:rsidRPr="003670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700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организацией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реализацией</w:t>
      </w:r>
      <w:r w:rsidRPr="00367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(целевой модели) наставничества осуществляет руководитель образовательной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2"/>
        </w:numPr>
        <w:tabs>
          <w:tab w:val="left" w:pos="1404"/>
        </w:tabs>
        <w:autoSpaceDE w:val="0"/>
        <w:autoSpaceDN w:val="0"/>
        <w:spacing w:after="0" w:line="240" w:lineRule="auto"/>
        <w:ind w:left="0" w:right="54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Министерство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осуществляет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общее руководство вопросами организации наставничества и обеспечивает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систематическое рассмотрение вопросов организации наставничества и мониторинг</w:t>
      </w:r>
      <w:r w:rsidRPr="003670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2"/>
        </w:numPr>
        <w:tabs>
          <w:tab w:val="left" w:pos="1326"/>
        </w:tabs>
        <w:autoSpaceDE w:val="0"/>
        <w:autoSpaceDN w:val="0"/>
        <w:spacing w:after="0" w:line="240" w:lineRule="auto"/>
        <w:ind w:left="0" w:right="5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0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оказывает содействие при внедрении (применении) системы (целевой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 наставничества в Ставропольском крае по вопросам информационно-аналитического, научно-методического, учебно-методического сопровождения реализации системы (целевой модели) наставничества, в т.ч. по обучению руководящих и педагогических работников образовательных организаций</w:t>
      </w:r>
      <w:r w:rsidRPr="003670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проблемам</w:t>
      </w:r>
      <w:r w:rsidRPr="0036700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внедрения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  <w:proofErr w:type="gramEnd"/>
    </w:p>
    <w:p w:rsidR="00084222" w:rsidRPr="0036700A" w:rsidRDefault="00084222" w:rsidP="00084222">
      <w:pPr>
        <w:pStyle w:val="a3"/>
        <w:widowControl w:val="0"/>
        <w:numPr>
          <w:ilvl w:val="1"/>
          <w:numId w:val="22"/>
        </w:numPr>
        <w:tabs>
          <w:tab w:val="left" w:pos="1326"/>
        </w:tabs>
        <w:autoSpaceDE w:val="0"/>
        <w:autoSpaceDN w:val="0"/>
        <w:spacing w:after="0" w:line="240" w:lineRule="auto"/>
        <w:ind w:left="0" w:right="5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 xml:space="preserve">ЦНППМ осуществляет </w:t>
      </w:r>
      <w:proofErr w:type="spellStart"/>
      <w:r w:rsidRPr="0036700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6700A">
        <w:rPr>
          <w:rFonts w:ascii="Times New Roman" w:hAnsi="Times New Roman" w:cs="Times New Roman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сопровождение</w:t>
      </w:r>
      <w:r w:rsidRPr="0036700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индивидуаль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ных образовательных </w:t>
      </w:r>
      <w:r w:rsidRPr="0036700A">
        <w:rPr>
          <w:rFonts w:ascii="Times New Roman" w:hAnsi="Times New Roman" w:cs="Times New Roman"/>
          <w:sz w:val="28"/>
          <w:szCs w:val="28"/>
        </w:rPr>
        <w:t xml:space="preserve">маршрутов (далее </w:t>
      </w:r>
      <w:r w:rsidRPr="0036700A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36700A">
        <w:rPr>
          <w:rFonts w:ascii="Times New Roman" w:hAnsi="Times New Roman" w:cs="Times New Roman"/>
          <w:sz w:val="28"/>
          <w:szCs w:val="28"/>
        </w:rPr>
        <w:t>ИОМ) педагогических работников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084222" w:rsidRPr="0036700A" w:rsidRDefault="00084222" w:rsidP="00084222">
      <w:pPr>
        <w:pStyle w:val="a6"/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Задачи</w:t>
      </w:r>
      <w:r w:rsidRPr="00367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ЦНППМ:</w:t>
      </w:r>
    </w:p>
    <w:p w:rsidR="00084222" w:rsidRPr="0036700A" w:rsidRDefault="00084222" w:rsidP="00084222">
      <w:pPr>
        <w:pStyle w:val="a6"/>
        <w:spacing w:after="0" w:line="240" w:lineRule="auto"/>
        <w:ind w:right="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формировать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систему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методического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сопровождения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освоения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грамм дополнительного профессионального педагогического образования с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использованием индивидуальных образовательных маршрутов на основе вы-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явленных дефицитов профессиональных компетенций, в том числе с применением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сетевых</w:t>
      </w:r>
      <w:r w:rsidRPr="003670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форм</w:t>
      </w:r>
      <w:r w:rsidRPr="0036700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реализации</w:t>
      </w:r>
      <w:r w:rsidRPr="003670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программ;</w:t>
      </w:r>
    </w:p>
    <w:p w:rsidR="00084222" w:rsidRPr="0036700A" w:rsidRDefault="00084222" w:rsidP="00084222">
      <w:pPr>
        <w:pStyle w:val="a6"/>
        <w:spacing w:after="0" w:line="240" w:lineRule="auto"/>
        <w:ind w:right="5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облегчать перенос приобретенных (усовершенствованных) профессиональных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компетенций</w:t>
      </w:r>
      <w:r w:rsidRPr="0036700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ежедневную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педагогическую</w:t>
      </w:r>
      <w:r w:rsidRPr="003670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практику;</w:t>
      </w:r>
    </w:p>
    <w:p w:rsidR="00084222" w:rsidRDefault="00084222" w:rsidP="00084222">
      <w:pPr>
        <w:pStyle w:val="a6"/>
        <w:spacing w:after="0" w:line="240" w:lineRule="auto"/>
        <w:ind w:right="5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выявлять, систематизировать, отбирать и распространять новые и эффективные</w:t>
      </w:r>
      <w:r w:rsidRPr="003670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практики</w:t>
      </w:r>
      <w:r w:rsidRPr="0036700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084222" w:rsidRDefault="00084222" w:rsidP="00084222">
      <w:pPr>
        <w:pStyle w:val="a6"/>
        <w:spacing w:after="0" w:line="240" w:lineRule="auto"/>
        <w:ind w:right="54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after="0" w:line="240" w:lineRule="auto"/>
        <w:ind w:right="57" w:firstLine="7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84222" w:rsidRPr="0036700A" w:rsidRDefault="00084222" w:rsidP="00084222">
      <w:pPr>
        <w:pStyle w:val="a3"/>
        <w:widowControl w:val="0"/>
        <w:numPr>
          <w:ilvl w:val="1"/>
          <w:numId w:val="22"/>
        </w:numPr>
        <w:tabs>
          <w:tab w:val="left" w:pos="1403"/>
        </w:tabs>
        <w:autoSpaceDE w:val="0"/>
        <w:autoSpaceDN w:val="0"/>
        <w:spacing w:after="0" w:line="240" w:lineRule="auto"/>
        <w:ind w:left="0" w:right="57" w:firstLine="710"/>
        <w:contextualSpacing w:val="0"/>
        <w:jc w:val="both"/>
        <w:rPr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Управление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 xml:space="preserve">администрации Грачевского муниципального </w:t>
      </w:r>
      <w:r w:rsidRPr="0036700A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Pr="00367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края:</w:t>
      </w:r>
    </w:p>
    <w:p w:rsidR="00084222" w:rsidRPr="0036700A" w:rsidRDefault="00084222" w:rsidP="00084222">
      <w:pPr>
        <w:pStyle w:val="a6"/>
        <w:spacing w:after="0" w:line="240" w:lineRule="auto"/>
        <w:ind w:right="5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контролирует</w:t>
      </w:r>
      <w:r w:rsidRPr="0036700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внедрение</w:t>
      </w:r>
      <w:r w:rsidRPr="0036700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(целевой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36700A">
        <w:rPr>
          <w:rFonts w:ascii="Times New Roman" w:hAnsi="Times New Roman" w:cs="Times New Roman"/>
          <w:sz w:val="28"/>
          <w:szCs w:val="28"/>
        </w:rPr>
        <w:t>муниципальном</w:t>
      </w:r>
      <w:r w:rsidRPr="00367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округе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края;</w:t>
      </w:r>
    </w:p>
    <w:p w:rsidR="00084222" w:rsidRPr="0036700A" w:rsidRDefault="00084222" w:rsidP="00084222">
      <w:pPr>
        <w:pStyle w:val="a6"/>
        <w:spacing w:after="0" w:line="240" w:lineRule="auto"/>
        <w:ind w:right="57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создает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надлежащие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условия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для</w:t>
      </w:r>
      <w:r w:rsidRPr="0036700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совместной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работы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наставника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084222" w:rsidRPr="0036700A" w:rsidRDefault="00084222" w:rsidP="00084222">
      <w:pPr>
        <w:pStyle w:val="a6"/>
        <w:spacing w:before="1" w:after="0" w:line="240" w:lineRule="auto"/>
        <w:ind w:right="57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определяет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меры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стимулирования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эффективных</w:t>
      </w:r>
      <w:r w:rsidRPr="003670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наставников</w:t>
      </w:r>
      <w:r w:rsidRPr="003670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</w:t>
      </w:r>
      <w:r w:rsidRPr="003670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муниципальном</w:t>
      </w:r>
      <w:r w:rsidRPr="003670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уровне.</w:t>
      </w:r>
    </w:p>
    <w:p w:rsidR="00084222" w:rsidRPr="0036700A" w:rsidRDefault="00084222" w:rsidP="00084222">
      <w:pPr>
        <w:pStyle w:val="a6"/>
        <w:spacing w:before="1" w:after="0" w:line="240" w:lineRule="auto"/>
        <w:ind w:right="57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0"/>
          <w:numId w:val="22"/>
        </w:numPr>
        <w:tabs>
          <w:tab w:val="left" w:pos="1133"/>
        </w:tabs>
        <w:autoSpaceDE w:val="0"/>
        <w:autoSpaceDN w:val="0"/>
        <w:spacing w:after="0" w:line="240" w:lineRule="auto"/>
        <w:ind w:left="0" w:right="57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Ожидаемые (планируемые) результаты внедрения и реализации системы (целевой модели) наставничества педагогических работников в образовательных</w:t>
      </w:r>
      <w:r w:rsidRPr="003670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организациях</w:t>
      </w:r>
      <w:r w:rsidRPr="0036700A">
        <w:rPr>
          <w:rFonts w:ascii="Times New Roman" w:hAnsi="Times New Roman" w:cs="Times New Roman"/>
          <w:spacing w:val="31"/>
          <w:sz w:val="28"/>
          <w:szCs w:val="28"/>
        </w:rPr>
        <w:t xml:space="preserve"> Грачевского муниципального округа </w:t>
      </w:r>
      <w:r w:rsidRPr="0036700A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670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</w:t>
      </w:r>
    </w:p>
    <w:p w:rsidR="00084222" w:rsidRPr="0036700A" w:rsidRDefault="00084222" w:rsidP="00084222">
      <w:pPr>
        <w:pStyle w:val="a6"/>
        <w:spacing w:before="5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6"/>
        <w:spacing w:line="240" w:lineRule="auto"/>
        <w:ind w:right="57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Внедрение и реализация системы (целевой модели) наставничества будет способствовать формированию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 обеспечению функционирования единой федеральной системы научно-методического сопровождения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 Грачевского муниципального округа Ставропольского края в части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поддержки педагогов «на местах». В результате внедрения и реализации системы (целевой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модели) наставничества будет создана эффективная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среда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наставничества,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включающая:</w:t>
      </w:r>
    </w:p>
    <w:p w:rsidR="00084222" w:rsidRPr="0036700A" w:rsidRDefault="00084222" w:rsidP="00084222">
      <w:pPr>
        <w:pStyle w:val="a6"/>
        <w:spacing w:after="0" w:line="240" w:lineRule="auto"/>
        <w:ind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непрерывный профессиональный рост, личностное развитие и самореализацию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педагогических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работников;</w:t>
      </w:r>
    </w:p>
    <w:p w:rsidR="00084222" w:rsidRPr="0036700A" w:rsidRDefault="00084222" w:rsidP="00084222">
      <w:pPr>
        <w:pStyle w:val="a6"/>
        <w:spacing w:after="0" w:line="240" w:lineRule="auto"/>
        <w:ind w:right="57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рост</w:t>
      </w:r>
      <w:r w:rsidRPr="003670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числа</w:t>
      </w:r>
      <w:r w:rsidRPr="003670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закрепившихся</w:t>
      </w:r>
      <w:r w:rsidRPr="0036700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профессии</w:t>
      </w:r>
      <w:r w:rsidRPr="0036700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молодых/начинающих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педагогов;</w:t>
      </w:r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развитие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3670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перспектив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педагогов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старшего</w:t>
      </w:r>
      <w:r w:rsidRPr="003670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возраста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0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670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6700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670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84222" w:rsidRPr="0036700A" w:rsidRDefault="00084222" w:rsidP="00084222">
      <w:pPr>
        <w:pStyle w:val="a6"/>
        <w:spacing w:after="0" w:line="240" w:lineRule="auto"/>
        <w:ind w:right="5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методическое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сопровождение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образовательной</w:t>
      </w:r>
      <w:r w:rsidRPr="0036700A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84222" w:rsidRPr="0036700A" w:rsidRDefault="00084222" w:rsidP="00084222">
      <w:pPr>
        <w:pStyle w:val="a6"/>
        <w:spacing w:after="0" w:line="240" w:lineRule="auto"/>
        <w:ind w:right="57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>цифровую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информационно-коммуникативную</w:t>
      </w:r>
      <w:r w:rsidRPr="003670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среду</w:t>
      </w:r>
      <w:r w:rsidRPr="003670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наставничества;</w:t>
      </w:r>
      <w:r w:rsidRPr="0036700A">
        <w:rPr>
          <w:rFonts w:ascii="Times New Roman" w:hAnsi="Times New Roman" w:cs="Times New Roman"/>
          <w:sz w:val="28"/>
          <w:szCs w:val="28"/>
        </w:rPr>
        <w:t xml:space="preserve"> обмен</w:t>
      </w:r>
      <w:r w:rsidRPr="003670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инновационным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опытом</w:t>
      </w:r>
      <w:r w:rsidRPr="003670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сфере</w:t>
      </w:r>
      <w:r w:rsidRPr="003670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практик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педагогических</w:t>
      </w:r>
      <w:r w:rsidRPr="00367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работников.</w:t>
      </w:r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0"/>
          <w:numId w:val="22"/>
        </w:numPr>
        <w:tabs>
          <w:tab w:val="left" w:pos="1340"/>
        </w:tabs>
        <w:autoSpaceDE w:val="0"/>
        <w:autoSpaceDN w:val="0"/>
        <w:spacing w:after="0" w:line="240" w:lineRule="auto"/>
        <w:ind w:left="0" w:right="57" w:firstLine="10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36700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3670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эффективности </w:t>
      </w:r>
      <w:r w:rsidRPr="0036700A">
        <w:rPr>
          <w:rFonts w:ascii="Times New Roman" w:hAnsi="Times New Roman" w:cs="Times New Roman"/>
          <w:sz w:val="28"/>
          <w:szCs w:val="28"/>
        </w:rPr>
        <w:t>наставнической</w:t>
      </w:r>
      <w:r w:rsidRPr="003670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 xml:space="preserve">деятельности Грачевского муниципального округа 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670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края</w:t>
      </w:r>
    </w:p>
    <w:p w:rsidR="00084222" w:rsidRPr="0036700A" w:rsidRDefault="00084222" w:rsidP="00084222">
      <w:pPr>
        <w:pStyle w:val="a6"/>
        <w:spacing w:before="4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4222" w:rsidRPr="0036700A" w:rsidRDefault="00084222" w:rsidP="00084222">
      <w:pPr>
        <w:pStyle w:val="a3"/>
        <w:widowControl w:val="0"/>
        <w:numPr>
          <w:ilvl w:val="1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left="0" w:right="57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Для</w:t>
      </w:r>
      <w:r w:rsidRPr="003670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оценки</w:t>
      </w:r>
      <w:r w:rsidRPr="0036700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эффективности</w:t>
      </w:r>
      <w:r w:rsidRPr="0036700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наставнической</w:t>
      </w:r>
      <w:r w:rsidRPr="0036700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деятельности</w:t>
      </w:r>
      <w:r w:rsidRPr="0036700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проводится</w:t>
      </w:r>
      <w:r w:rsidRPr="0036700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мониторинг,</w:t>
      </w:r>
      <w:r w:rsidRPr="0036700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состоящий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из</w:t>
      </w:r>
      <w:r w:rsidRPr="003670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двух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этапов:</w:t>
      </w:r>
    </w:p>
    <w:p w:rsidR="00084222" w:rsidRPr="0036700A" w:rsidRDefault="00084222" w:rsidP="00084222">
      <w:pPr>
        <w:pStyle w:val="a3"/>
        <w:widowControl w:val="0"/>
        <w:numPr>
          <w:ilvl w:val="2"/>
          <w:numId w:val="19"/>
        </w:numPr>
        <w:tabs>
          <w:tab w:val="left" w:pos="1690"/>
          <w:tab w:val="left" w:pos="1691"/>
          <w:tab w:val="left" w:pos="3377"/>
          <w:tab w:val="left" w:pos="4637"/>
          <w:tab w:val="left" w:pos="6176"/>
        </w:tabs>
        <w:autoSpaceDE w:val="0"/>
        <w:autoSpaceDN w:val="0"/>
        <w:spacing w:after="0" w:line="240" w:lineRule="auto"/>
        <w:ind w:left="0" w:right="57" w:firstLine="6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Мониторинг</w:t>
      </w:r>
      <w:r w:rsidRPr="0036700A">
        <w:rPr>
          <w:rFonts w:ascii="Times New Roman" w:hAnsi="Times New Roman" w:cs="Times New Roman"/>
          <w:sz w:val="28"/>
          <w:szCs w:val="28"/>
        </w:rPr>
        <w:tab/>
        <w:t>процесса</w:t>
      </w:r>
      <w:r w:rsidRPr="0036700A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36700A">
        <w:rPr>
          <w:rFonts w:ascii="Times New Roman" w:hAnsi="Times New Roman" w:cs="Times New Roman"/>
          <w:sz w:val="28"/>
          <w:szCs w:val="28"/>
        </w:rPr>
        <w:tab/>
        <w:t>персонализированной</w:t>
      </w:r>
      <w:r w:rsidRPr="003670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программы</w:t>
      </w:r>
      <w:r w:rsidRPr="0036700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наставничества, который</w:t>
      </w:r>
      <w:r w:rsidRPr="003670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оценивает:</w:t>
      </w:r>
    </w:p>
    <w:p w:rsidR="00084222" w:rsidRDefault="00084222" w:rsidP="00084222">
      <w:pPr>
        <w:pStyle w:val="a6"/>
        <w:tabs>
          <w:tab w:val="left" w:pos="3380"/>
          <w:tab w:val="left" w:pos="5139"/>
          <w:tab w:val="left" w:pos="8167"/>
        </w:tabs>
        <w:spacing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36700A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36700A">
        <w:rPr>
          <w:rFonts w:ascii="Times New Roman" w:hAnsi="Times New Roman" w:cs="Times New Roman"/>
          <w:sz w:val="28"/>
          <w:szCs w:val="28"/>
        </w:rPr>
        <w:tab/>
        <w:t xml:space="preserve">персонализированной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программы</w:t>
      </w:r>
      <w:r w:rsidRPr="0036700A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сопутствующие</w:t>
      </w:r>
      <w:r w:rsidRPr="0036700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риски;</w:t>
      </w:r>
    </w:p>
    <w:p w:rsidR="00084222" w:rsidRPr="0036700A" w:rsidRDefault="00084222" w:rsidP="00084222">
      <w:pPr>
        <w:pStyle w:val="a6"/>
        <w:tabs>
          <w:tab w:val="left" w:pos="3380"/>
          <w:tab w:val="left" w:pos="5139"/>
          <w:tab w:val="left" w:pos="8167"/>
        </w:tabs>
        <w:spacing w:line="240" w:lineRule="auto"/>
        <w:ind w:right="5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84222" w:rsidRPr="0036700A" w:rsidRDefault="00084222" w:rsidP="00084222">
      <w:pPr>
        <w:pStyle w:val="a6"/>
        <w:spacing w:after="0" w:line="240" w:lineRule="auto"/>
        <w:ind w:right="57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эффективность</w:t>
      </w:r>
      <w:r w:rsidRPr="0036700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реализации</w:t>
      </w:r>
      <w:r w:rsidRPr="003670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6700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культурных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проектов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совместно</w:t>
      </w:r>
      <w:r w:rsidRPr="0036700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36700A">
        <w:rPr>
          <w:rFonts w:ascii="Times New Roman" w:hAnsi="Times New Roman" w:cs="Times New Roman"/>
          <w:sz w:val="28"/>
          <w:szCs w:val="28"/>
        </w:rPr>
        <w:t>;</w:t>
      </w:r>
    </w:p>
    <w:p w:rsidR="00084222" w:rsidRPr="0036700A" w:rsidRDefault="00084222" w:rsidP="00084222">
      <w:pPr>
        <w:pStyle w:val="a6"/>
        <w:spacing w:before="4"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вовлеченность</w:t>
      </w:r>
      <w:r w:rsidRPr="0036700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педагогов</w:t>
      </w:r>
      <w:r w:rsidRPr="0036700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36700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конкурсы,</w:t>
      </w:r>
      <w:r w:rsidRPr="0036700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олимпиады,</w:t>
      </w:r>
      <w:r w:rsidRPr="0036700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исследования,</w:t>
      </w:r>
      <w:r w:rsidRPr="0036700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конференции</w:t>
      </w:r>
      <w:r w:rsidRPr="003670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др.</w:t>
      </w:r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динамику</w:t>
      </w:r>
      <w:r w:rsidRPr="0036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успеваемости</w:t>
      </w:r>
      <w:r w:rsidRPr="003670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700A">
        <w:rPr>
          <w:rFonts w:ascii="Times New Roman" w:hAnsi="Times New Roman" w:cs="Times New Roman"/>
          <w:sz w:val="28"/>
          <w:szCs w:val="28"/>
        </w:rPr>
        <w:t>;</w:t>
      </w:r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pacing w:val="-1"/>
          <w:sz w:val="28"/>
          <w:szCs w:val="28"/>
        </w:rPr>
        <w:t>социально-профессиональную</w:t>
      </w:r>
      <w:r w:rsidRPr="003670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активность</w:t>
      </w:r>
      <w:r w:rsidRPr="0036700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др.</w:t>
      </w:r>
    </w:p>
    <w:p w:rsidR="00084222" w:rsidRPr="0036700A" w:rsidRDefault="00084222" w:rsidP="00084222">
      <w:pPr>
        <w:pStyle w:val="a3"/>
        <w:widowControl w:val="0"/>
        <w:numPr>
          <w:ilvl w:val="2"/>
          <w:numId w:val="19"/>
        </w:numPr>
        <w:tabs>
          <w:tab w:val="left" w:pos="1667"/>
        </w:tabs>
        <w:autoSpaceDE w:val="0"/>
        <w:autoSpaceDN w:val="0"/>
        <w:spacing w:before="4" w:after="0" w:line="240" w:lineRule="auto"/>
        <w:ind w:left="0" w:right="57" w:firstLine="7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sz w:val="28"/>
          <w:szCs w:val="28"/>
        </w:rPr>
        <w:t>Мониторинг влияния персонализированной программы наставничества на всех ее участников. Результатом успешной реализации персонализированной</w:t>
      </w:r>
      <w:r w:rsidRPr="003670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программы</w:t>
      </w:r>
      <w:r w:rsidRPr="003670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наставничества</w:t>
      </w:r>
      <w:r w:rsidRPr="003670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является:</w:t>
      </w:r>
    </w:p>
    <w:p w:rsidR="00084222" w:rsidRPr="0036700A" w:rsidRDefault="00084222" w:rsidP="00084222">
      <w:pPr>
        <w:pStyle w:val="a6"/>
        <w:spacing w:after="0" w:line="240" w:lineRule="auto"/>
        <w:ind w:right="57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00A">
        <w:rPr>
          <w:rFonts w:ascii="Times New Roman" w:hAnsi="Times New Roman" w:cs="Times New Roman"/>
          <w:sz w:val="28"/>
          <w:szCs w:val="28"/>
        </w:rPr>
        <w:t>улучшение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результатов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наставляемого,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у</w:t>
      </w:r>
      <w:r w:rsidRPr="00367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наставника;</w:t>
      </w:r>
      <w:proofErr w:type="gramEnd"/>
    </w:p>
    <w:p w:rsidR="00084222" w:rsidRPr="0036700A" w:rsidRDefault="00084222" w:rsidP="00084222">
      <w:pPr>
        <w:pStyle w:val="a6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1271905</wp:posOffset>
            </wp:positionH>
            <wp:positionV relativeFrom="paragraph">
              <wp:posOffset>306705</wp:posOffset>
            </wp:positionV>
            <wp:extent cx="612140" cy="121920"/>
            <wp:effectExtent l="1905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00A">
        <w:rPr>
          <w:rFonts w:ascii="Times New Roman" w:hAnsi="Times New Roman" w:cs="Times New Roman"/>
          <w:sz w:val="28"/>
          <w:szCs w:val="28"/>
        </w:rPr>
        <w:t>степень</w:t>
      </w:r>
      <w:r w:rsidRPr="0036700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включенности</w:t>
      </w:r>
      <w:r w:rsidRPr="0036700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gramStart"/>
      <w:r w:rsidRPr="0036700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36700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в</w:t>
      </w:r>
      <w:r w:rsidRPr="0036700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инновационную</w:t>
      </w:r>
      <w:r w:rsidRPr="0036700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деятельность</w:t>
      </w:r>
      <w:r w:rsidRPr="0036700A">
        <w:t xml:space="preserve"> </w:t>
      </w:r>
    </w:p>
    <w:p w:rsidR="00084222" w:rsidRPr="0036700A" w:rsidRDefault="00084222" w:rsidP="00084222">
      <w:pPr>
        <w:pStyle w:val="a6"/>
        <w:spacing w:before="9"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A">
        <w:rPr>
          <w:rFonts w:ascii="Times New Roman" w:hAnsi="Times New Roman" w:cs="Times New Roman"/>
          <w:w w:val="95"/>
          <w:sz w:val="28"/>
          <w:szCs w:val="28"/>
        </w:rPr>
        <w:t>качество</w:t>
      </w:r>
      <w:r w:rsidRPr="0036700A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6700A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темпы</w:t>
      </w:r>
      <w:r w:rsidRPr="0036700A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адаптации</w:t>
      </w:r>
      <w:r w:rsidRPr="0036700A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молодого/менее</w:t>
      </w:r>
      <w:r w:rsidRPr="0036700A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опытного/сменившего</w:t>
      </w:r>
      <w:r w:rsidRPr="0036700A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w w:val="95"/>
          <w:sz w:val="28"/>
          <w:szCs w:val="28"/>
        </w:rPr>
        <w:t>ме</w:t>
      </w:r>
      <w:r w:rsidRPr="0036700A">
        <w:rPr>
          <w:rFonts w:ascii="Times New Roman" w:hAnsi="Times New Roman" w:cs="Times New Roman"/>
          <w:sz w:val="28"/>
          <w:szCs w:val="28"/>
        </w:rPr>
        <w:t>сто</w:t>
      </w:r>
      <w:r w:rsidRPr="003670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работы</w:t>
      </w:r>
      <w:r w:rsidRPr="0036700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специалиста</w:t>
      </w:r>
      <w:r w:rsidRPr="0036700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на</w:t>
      </w:r>
      <w:r w:rsidRPr="003670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новом</w:t>
      </w:r>
      <w:r w:rsidRPr="003670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месте</w:t>
      </w:r>
      <w:r w:rsidRPr="0036700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00A">
        <w:rPr>
          <w:rFonts w:ascii="Times New Roman" w:hAnsi="Times New Roman" w:cs="Times New Roman"/>
          <w:sz w:val="28"/>
          <w:szCs w:val="28"/>
        </w:rPr>
        <w:t>работы.</w:t>
      </w:r>
    </w:p>
    <w:p w:rsidR="00084222" w:rsidRPr="0036700A" w:rsidRDefault="00084222" w:rsidP="0008422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4"/>
        <w:gridCol w:w="4150"/>
        <w:gridCol w:w="2737"/>
      </w:tblGrid>
      <w:tr w:rsidR="00084222" w:rsidRPr="0036700A" w:rsidTr="00084222">
        <w:tc>
          <w:tcPr>
            <w:tcW w:w="1402" w:type="pct"/>
          </w:tcPr>
          <w:p w:rsidR="00084222" w:rsidRPr="0036700A" w:rsidRDefault="00084222" w:rsidP="0008422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pct"/>
            <w:tcBorders>
              <w:bottom w:val="single" w:sz="4" w:space="0" w:color="auto"/>
            </w:tcBorders>
          </w:tcPr>
          <w:p w:rsidR="00084222" w:rsidRPr="0036700A" w:rsidRDefault="00084222" w:rsidP="0008422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pct"/>
          </w:tcPr>
          <w:p w:rsidR="00084222" w:rsidRPr="0036700A" w:rsidRDefault="00084222" w:rsidP="00084222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222" w:rsidRPr="0036700A" w:rsidRDefault="00084222" w:rsidP="0008422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  <w:sectPr w:rsidR="00084222" w:rsidRPr="0036700A" w:rsidSect="00084222">
          <w:pgSz w:w="11820" w:h="16670"/>
          <w:pgMar w:top="1134" w:right="480" w:bottom="567" w:left="1985" w:header="720" w:footer="720" w:gutter="0"/>
          <w:cols w:space="720"/>
        </w:sectPr>
      </w:pPr>
    </w:p>
    <w:p w:rsidR="00084222" w:rsidRDefault="00084222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DC6E80" w:rsidTr="00DC6E80">
        <w:tc>
          <w:tcPr>
            <w:tcW w:w="3019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Приложение </w:t>
            </w:r>
            <w:r w:rsidR="00280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управления образования администрации Грачевского муниципального округа Ставропольского края</w:t>
            </w:r>
          </w:p>
          <w:p w:rsidR="00DC6E80" w:rsidRDefault="00DC6E80" w:rsidP="00502B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2BD7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502BD7">
              <w:rPr>
                <w:rFonts w:ascii="Times New Roman" w:hAnsi="Times New Roman" w:cs="Times New Roman"/>
                <w:sz w:val="28"/>
                <w:szCs w:val="28"/>
              </w:rPr>
              <w:t>181-р</w:t>
            </w:r>
          </w:p>
        </w:tc>
      </w:tr>
    </w:tbl>
    <w:p w:rsidR="00DC6E80" w:rsidRDefault="00DC6E80" w:rsidP="00DC6E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C6E80" w:rsidRDefault="00DC6E80" w:rsidP="00DC6E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C6E80" w:rsidRDefault="00DC6E80" w:rsidP="00DC6E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DC6E80" w:rsidRDefault="00DC6E80" w:rsidP="00DC6E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для реализации </w:t>
      </w:r>
      <w:r w:rsidRPr="000657C4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57C4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педагогических работников в образовательных организациях Грачевского муниципального округа Ставропольского края, подведомственных  Управлению образования администрации Грачевского муниципального округа Ставропольского края</w:t>
      </w:r>
    </w:p>
    <w:p w:rsidR="00DC6E80" w:rsidRDefault="00DC6E80" w:rsidP="00DC6E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DC6E80" w:rsidTr="007D653E">
        <w:tc>
          <w:tcPr>
            <w:tcW w:w="2056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944" w:type="pct"/>
          </w:tcPr>
          <w:p w:rsidR="00DC6E80" w:rsidRDefault="00DC6E80" w:rsidP="00502B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Грачевского муниципального округа Ставропольского края, председатель рабочей группы</w:t>
            </w:r>
          </w:p>
        </w:tc>
      </w:tr>
      <w:tr w:rsidR="00DC6E80" w:rsidTr="007D653E">
        <w:tc>
          <w:tcPr>
            <w:tcW w:w="2056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</w:t>
            </w:r>
          </w:p>
          <w:p w:rsidR="00502BD7" w:rsidRDefault="00502BD7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944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80" w:rsidRDefault="00DC6E80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информационно-методического отдела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  <w:p w:rsidR="00502BD7" w:rsidRDefault="00502BD7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D7" w:rsidRDefault="00502BD7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502BD7" w:rsidRDefault="00502BD7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80" w:rsidTr="00280BDA">
        <w:tc>
          <w:tcPr>
            <w:tcW w:w="5000" w:type="pct"/>
            <w:gridSpan w:val="2"/>
          </w:tcPr>
          <w:p w:rsidR="00DC6E80" w:rsidRDefault="00DC6E80" w:rsidP="00DC6E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280BDA" w:rsidRDefault="00280BDA" w:rsidP="00DC6E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DC6E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80" w:rsidTr="00280BDA">
        <w:tc>
          <w:tcPr>
            <w:tcW w:w="2056" w:type="pct"/>
          </w:tcPr>
          <w:p w:rsidR="00280BDA" w:rsidRDefault="00280BDA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Юлия</w:t>
            </w:r>
          </w:p>
          <w:p w:rsidR="00280BDA" w:rsidRDefault="00280BDA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944" w:type="pct"/>
          </w:tcPr>
          <w:p w:rsidR="00DC6E80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 w:rsidR="00DC6E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6E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Верхняя Кугульта</w:t>
            </w:r>
            <w:r w:rsidR="00DC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E80"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:rsidR="00280BDA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DA" w:rsidTr="00280BDA">
        <w:tc>
          <w:tcPr>
            <w:tcW w:w="2056" w:type="pct"/>
          </w:tcPr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Эльвира</w:t>
            </w:r>
          </w:p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944" w:type="pct"/>
          </w:tcPr>
          <w:p w:rsidR="00280BDA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муниципального казенного общеобразовательного учреждения «Средняя общеобразовательная школа № 9» п. Верхняя Кугульта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</w:tbl>
    <w:p w:rsidR="00280BDA" w:rsidRDefault="00280BDA"/>
    <w:p w:rsidR="00280BDA" w:rsidRDefault="00280BDA"/>
    <w:p w:rsidR="00280BDA" w:rsidRPr="00280BDA" w:rsidRDefault="00280BDA" w:rsidP="00280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BD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280BDA" w:rsidTr="00280BDA">
        <w:tc>
          <w:tcPr>
            <w:tcW w:w="2056" w:type="pct"/>
          </w:tcPr>
          <w:p w:rsidR="00280BDA" w:rsidRDefault="00280BDA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80BDA" w:rsidRDefault="00280BDA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944" w:type="pct"/>
          </w:tcPr>
          <w:p w:rsidR="00280BDA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муниципального казенного общеобразовательного учреждения «Средняя общеобразовательная школа № 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  <w:tr w:rsidR="00280BDA" w:rsidTr="00280BDA">
        <w:tc>
          <w:tcPr>
            <w:tcW w:w="2056" w:type="pct"/>
          </w:tcPr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944" w:type="pct"/>
          </w:tcPr>
          <w:p w:rsidR="00280BDA" w:rsidRDefault="00280BDA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муниципального казенного общеобразовательного учреждения «Средняя общеобразовательная школа № 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  <w:tr w:rsidR="00280BDA" w:rsidTr="00280BDA">
        <w:tc>
          <w:tcPr>
            <w:tcW w:w="2056" w:type="pct"/>
          </w:tcPr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Селюкова Лариса </w:t>
            </w:r>
          </w:p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44" w:type="pct"/>
          </w:tcPr>
          <w:p w:rsidR="00280BDA" w:rsidRDefault="00280BDA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муниципального казенного общеобразовательного учреждения «Средняя общеобразовательная школа № 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  <w:tr w:rsidR="00280BDA" w:rsidTr="00280BDA">
        <w:tc>
          <w:tcPr>
            <w:tcW w:w="2056" w:type="pct"/>
          </w:tcPr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</w:t>
            </w:r>
          </w:p>
          <w:p w:rsidR="00280BDA" w:rsidRDefault="00280BDA" w:rsidP="00280BD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944" w:type="pct"/>
          </w:tcPr>
          <w:p w:rsidR="00280BDA" w:rsidRDefault="00280BDA" w:rsidP="00DC6E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DA" w:rsidRDefault="00280BDA" w:rsidP="00280BD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муниципального казенного общеобразовательного учреждения «Средняя общеобразовательная школа № 6»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пицевка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</w:tbl>
    <w:p w:rsidR="00DC6E80" w:rsidRPr="00DF4514" w:rsidRDefault="00DC6E80" w:rsidP="00DC6E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6E80" w:rsidRDefault="00DC6E80" w:rsidP="00DC6E8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236"/>
        <w:gridCol w:w="4961"/>
        <w:gridCol w:w="2373"/>
      </w:tblGrid>
      <w:tr w:rsidR="00DC6E80" w:rsidTr="00DC6E80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DC6E80" w:rsidRDefault="00DC6E80" w:rsidP="00DC6E8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E80" w:rsidRDefault="00DC6E80" w:rsidP="00DC6E8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</w:tcPr>
          <w:p w:rsidR="00DC6E80" w:rsidRDefault="00DC6E80" w:rsidP="00DC6E8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E80" w:rsidRDefault="00DC6E80" w:rsidP="00DC6E8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1D" w:rsidRDefault="00FF571D" w:rsidP="00FF571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  <w:sectPr w:rsidR="00FF571D" w:rsidSect="000657C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  <w:gridCol w:w="5858"/>
      </w:tblGrid>
      <w:tr w:rsidR="00DC6E80" w:rsidTr="00DC6E80">
        <w:tc>
          <w:tcPr>
            <w:tcW w:w="3019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lastRenderedPageBreak/>
              <w:tab/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ab/>
            </w:r>
          </w:p>
        </w:tc>
        <w:tc>
          <w:tcPr>
            <w:tcW w:w="1981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Приложение </w:t>
            </w:r>
            <w:r w:rsidR="00280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 распоряжению управления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образования администрации 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Грачевского муниципального округа  </w:t>
            </w:r>
          </w:p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Ставропольского края</w:t>
            </w:r>
          </w:p>
          <w:p w:rsidR="00DC6E80" w:rsidRDefault="00DC6E80" w:rsidP="003A30B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  <w:r w:rsidR="003A30B5">
              <w:rPr>
                <w:rFonts w:ascii="Times New Roman" w:hAnsi="Times New Roman" w:cs="Times New Roman"/>
                <w:sz w:val="28"/>
                <w:szCs w:val="28"/>
              </w:rPr>
              <w:t xml:space="preserve">01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 №</w:t>
            </w:r>
            <w:r w:rsidR="003A30B5">
              <w:rPr>
                <w:rFonts w:ascii="Times New Roman" w:hAnsi="Times New Roman" w:cs="Times New Roman"/>
                <w:sz w:val="28"/>
                <w:szCs w:val="28"/>
              </w:rPr>
              <w:t xml:space="preserve"> 181-р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6E80" w:rsidTr="00DC6E80">
        <w:tc>
          <w:tcPr>
            <w:tcW w:w="3019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</w:tcPr>
          <w:p w:rsidR="00DC6E80" w:rsidRDefault="00DC6E80" w:rsidP="00DC6E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E80" w:rsidRDefault="00DC6E80" w:rsidP="00FF571D">
      <w:pPr>
        <w:spacing w:after="0" w:line="24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6E80" w:rsidRPr="00DC6E80" w:rsidRDefault="00DC6E80" w:rsidP="00FF571D">
      <w:pPr>
        <w:spacing w:after="0" w:line="24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6E80" w:rsidRPr="00DC6E80" w:rsidRDefault="00DC6E80" w:rsidP="00FF571D">
      <w:pPr>
        <w:spacing w:line="240" w:lineRule="exact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6E80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DC6E80">
        <w:rPr>
          <w:rFonts w:ascii="Times New Roman" w:eastAsia="Calibri" w:hAnsi="Times New Roman" w:cs="Times New Roman"/>
          <w:sz w:val="30"/>
          <w:szCs w:val="30"/>
        </w:rPr>
        <w:t xml:space="preserve"> Л А Н</w:t>
      </w:r>
      <w:r w:rsidR="00502BD7">
        <w:rPr>
          <w:rFonts w:ascii="Times New Roman" w:eastAsia="Calibri" w:hAnsi="Times New Roman" w:cs="Times New Roman"/>
          <w:sz w:val="30"/>
          <w:szCs w:val="30"/>
        </w:rPr>
        <w:t xml:space="preserve"> (ДОРОЖНАЯ КАРТА)</w:t>
      </w:r>
    </w:p>
    <w:p w:rsidR="00FF571D" w:rsidRPr="00DC6E80" w:rsidRDefault="003C20A5" w:rsidP="00FF571D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Положения о</w:t>
      </w:r>
      <w:r w:rsidR="00DC6E8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E80">
        <w:rPr>
          <w:rFonts w:ascii="Times New Roman" w:hAnsi="Times New Roman" w:cs="Times New Roman"/>
          <w:sz w:val="28"/>
          <w:szCs w:val="28"/>
        </w:rPr>
        <w:t xml:space="preserve"> (целевой модели) наставничества</w:t>
      </w:r>
      <w:r w:rsidR="00DC6E80" w:rsidRPr="000C125F">
        <w:rPr>
          <w:rFonts w:ascii="Times New Roman" w:hAnsi="Times New Roman" w:cs="Times New Roman"/>
          <w:sz w:val="28"/>
          <w:szCs w:val="28"/>
        </w:rPr>
        <w:t xml:space="preserve"> </w:t>
      </w:r>
      <w:r w:rsidR="00DC6E80"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 организациях Грачевского муниципального округа Ставропольского края до 2024 года  (Дорожная карта)</w:t>
      </w:r>
    </w:p>
    <w:p w:rsidR="00DC6E80" w:rsidRPr="00DC6E80" w:rsidRDefault="00DC6E80" w:rsidP="00DC6E80">
      <w:pPr>
        <w:spacing w:line="240" w:lineRule="exac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14E2" w:rsidRPr="00E94187" w:rsidRDefault="008F14E2" w:rsidP="008F14E2">
      <w:pPr>
        <w:pStyle w:val="a6"/>
        <w:rPr>
          <w:rFonts w:ascii="Times New Roman" w:hAnsi="Times New Roman" w:cs="Times New Roman"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F14E2" w:rsidRPr="00E94187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по развитию института наставничества; </w:t>
      </w:r>
    </w:p>
    <w:p w:rsidR="008F14E2" w:rsidRPr="00E94187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организационно - 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187">
        <w:rPr>
          <w:rFonts w:ascii="Times New Roman" w:hAnsi="Times New Roman" w:cs="Times New Roman"/>
          <w:sz w:val="28"/>
          <w:szCs w:val="28"/>
        </w:rPr>
        <w:t>, 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18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187">
        <w:rPr>
          <w:rFonts w:ascii="Times New Roman" w:hAnsi="Times New Roman" w:cs="Times New Roman"/>
          <w:sz w:val="28"/>
          <w:szCs w:val="28"/>
        </w:rPr>
        <w:t xml:space="preserve"> реализации основных региональных проектов: «Современная школа», «Успех каждого ребёнка», «Молодые профессионалы (Повышение конкурентоспособности профессионального образования)», «Учитель будущего»;</w:t>
      </w:r>
    </w:p>
    <w:p w:rsidR="008F14E2" w:rsidRPr="0001198A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187">
        <w:rPr>
          <w:rFonts w:ascii="Times New Roman" w:hAnsi="Times New Roman" w:cs="Times New Roman"/>
          <w:sz w:val="28"/>
          <w:szCs w:val="28"/>
        </w:rPr>
        <w:t xml:space="preserve">внедрение лучших наставнических практик различных форм и ролевых моделей для обучающихся, педагогов и молодых специалистов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Грачевского муниципального округа;</w:t>
      </w:r>
    </w:p>
    <w:p w:rsidR="008F14E2" w:rsidRPr="00E94187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внедрения целевой модели наставничества:</w:t>
      </w:r>
    </w:p>
    <w:p w:rsidR="008F14E2" w:rsidRPr="0001198A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187">
        <w:rPr>
          <w:rFonts w:ascii="Times New Roman" w:hAnsi="Times New Roman" w:cs="Times New Roman"/>
          <w:sz w:val="28"/>
          <w:szCs w:val="28"/>
        </w:rPr>
        <w:t xml:space="preserve">продвижение идей наставничества в информационном поле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Грачевского муниципального округа</w:t>
      </w:r>
    </w:p>
    <w:p w:rsidR="008F14E2" w:rsidRPr="00E94187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реализация проектного подхода при разработке программ наставничества;</w:t>
      </w:r>
    </w:p>
    <w:p w:rsidR="008F14E2" w:rsidRPr="0001198A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187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gramStart"/>
      <w:r w:rsidRPr="00E94187">
        <w:rPr>
          <w:rFonts w:ascii="Times New Roman" w:hAnsi="Times New Roman" w:cs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 w:rsidRPr="00E941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Грачевского муниципального округа</w:t>
      </w:r>
    </w:p>
    <w:p w:rsidR="008F14E2" w:rsidRPr="00E94187" w:rsidRDefault="008F14E2" w:rsidP="008F14E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bCs/>
          <w:sz w:val="28"/>
          <w:szCs w:val="28"/>
        </w:rPr>
        <w:t>м</w:t>
      </w:r>
      <w:r w:rsidRPr="00E94187">
        <w:rPr>
          <w:rFonts w:ascii="Times New Roman" w:hAnsi="Times New Roman" w:cs="Times New Roman"/>
          <w:sz w:val="28"/>
          <w:szCs w:val="28"/>
        </w:rPr>
        <w:t>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8F14E2" w:rsidRDefault="008F14E2" w:rsidP="008F14E2">
      <w:pPr>
        <w:spacing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71D" w:rsidRPr="00DC6E80" w:rsidRDefault="00FF571D" w:rsidP="00DC6E80">
      <w:pPr>
        <w:spacing w:line="240" w:lineRule="exac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6E80">
        <w:rPr>
          <w:rFonts w:ascii="Times New Roman" w:eastAsia="Calibri" w:hAnsi="Times New Roman" w:cs="Times New Roman"/>
          <w:sz w:val="28"/>
          <w:szCs w:val="28"/>
        </w:rPr>
        <w:t xml:space="preserve">Список используемых сокращений: </w:t>
      </w:r>
    </w:p>
    <w:p w:rsidR="00FF571D" w:rsidRPr="004622A1" w:rsidRDefault="00FF571D" w:rsidP="008F14E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71D" w:rsidRPr="004622A1" w:rsidRDefault="00FF571D" w:rsidP="008F14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A1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 </w:t>
      </w:r>
      <w:r w:rsidRPr="004622A1">
        <w:rPr>
          <w:rFonts w:ascii="Times New Roman" w:eastAsia="Calibri" w:hAnsi="Times New Roman" w:cs="Times New Roman"/>
          <w:sz w:val="28"/>
          <w:szCs w:val="28"/>
        </w:rPr>
        <w:t xml:space="preserve">– Министерство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F571D" w:rsidRPr="004622A1" w:rsidRDefault="00FF571D" w:rsidP="008F14E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A1">
        <w:rPr>
          <w:rFonts w:ascii="Times New Roman" w:eastAsia="Calibri" w:hAnsi="Times New Roman" w:cs="Times New Roman"/>
          <w:sz w:val="28"/>
          <w:szCs w:val="28"/>
        </w:rPr>
        <w:t xml:space="preserve">ЦМН </w:t>
      </w:r>
      <w:r w:rsidR="00527D53">
        <w:rPr>
          <w:rFonts w:ascii="Times New Roman" w:eastAsia="Calibri" w:hAnsi="Times New Roman" w:cs="Times New Roman"/>
          <w:sz w:val="28"/>
          <w:szCs w:val="28"/>
        </w:rPr>
        <w:t>–</w:t>
      </w:r>
      <w:r w:rsidR="00DC6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2A1">
        <w:rPr>
          <w:rFonts w:ascii="Times New Roman" w:eastAsia="Calibri" w:hAnsi="Times New Roman" w:cs="Times New Roman"/>
          <w:sz w:val="28"/>
          <w:szCs w:val="28"/>
        </w:rPr>
        <w:t xml:space="preserve">целевая модель наставничества </w:t>
      </w:r>
      <w:r w:rsidR="00527D53">
        <w:rPr>
          <w:rFonts w:ascii="Times New Roman" w:eastAsia="Calibri" w:hAnsi="Times New Roman" w:cs="Times New Roman"/>
          <w:sz w:val="28"/>
          <w:szCs w:val="28"/>
        </w:rPr>
        <w:t>педагогических работников в образовательных организациях Ставропольского края</w:t>
      </w:r>
    </w:p>
    <w:p w:rsidR="00FF571D" w:rsidRPr="004622A1" w:rsidRDefault="00502BD7" w:rsidP="008F14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ЦНППМ</w:t>
      </w:r>
      <w:r w:rsidR="00FF571D" w:rsidRPr="00462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F571D" w:rsidRPr="00462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 непрерывного повышения профессионального мастерства педагогических работников Ставропольского края</w:t>
      </w:r>
    </w:p>
    <w:p w:rsidR="00FF571D" w:rsidRDefault="00502BD7" w:rsidP="008F14E2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УО </w:t>
      </w:r>
      <w:r w:rsidR="007D6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71D" w:rsidRPr="004622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7D53">
        <w:rPr>
          <w:rFonts w:ascii="Times New Roman" w:eastAsia="Calibri" w:hAnsi="Times New Roman" w:cs="Times New Roman"/>
          <w:sz w:val="28"/>
          <w:szCs w:val="28"/>
        </w:rPr>
        <w:t>У</w:t>
      </w:r>
      <w:r w:rsidR="00FF571D" w:rsidRPr="004622A1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527D53">
        <w:rPr>
          <w:rFonts w:ascii="Times New Roman" w:eastAsia="Calibri" w:hAnsi="Times New Roman" w:cs="Times New Roman"/>
          <w:sz w:val="28"/>
          <w:szCs w:val="28"/>
        </w:rPr>
        <w:t>е</w:t>
      </w:r>
      <w:r w:rsidR="00FF571D" w:rsidRPr="004622A1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527D53">
        <w:rPr>
          <w:rFonts w:ascii="Times New Roman" w:eastAsia="Calibri" w:hAnsi="Times New Roman" w:cs="Times New Roman"/>
          <w:sz w:val="28"/>
          <w:szCs w:val="28"/>
        </w:rPr>
        <w:t>я администрации Грачевского муниципального округа Ставропольского края</w:t>
      </w:r>
    </w:p>
    <w:p w:rsidR="00502BD7" w:rsidRDefault="00502BD7" w:rsidP="008F14E2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 – образовательная организация</w:t>
      </w:r>
    </w:p>
    <w:p w:rsidR="007D653E" w:rsidRDefault="00502BD7" w:rsidP="008F14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группа – </w:t>
      </w:r>
      <w:r w:rsidR="007D653E" w:rsidRPr="007D653E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="007D653E" w:rsidRPr="007D653E">
        <w:rPr>
          <w:rFonts w:ascii="Times New Roman" w:hAnsi="Times New Roman" w:cs="Times New Roman"/>
          <w:sz w:val="28"/>
          <w:szCs w:val="28"/>
        </w:rPr>
        <w:t>для реализации внедрения системы (целевой модели) наставничества педагогических работников в образовательных организациях Грачевского муниципального округа Ставропольского края, подведомственных  Управлению образования администрации Грачевского муниципального округа Ставропольского края</w:t>
      </w:r>
    </w:p>
    <w:p w:rsidR="008F14E2" w:rsidRDefault="008F14E2" w:rsidP="008F14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8F14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4E2" w:rsidRDefault="008F14E2" w:rsidP="007D653E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71D" w:rsidRDefault="008F14E2" w:rsidP="008F14E2">
      <w:pPr>
        <w:spacing w:after="16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DC6E80" w:rsidRPr="004622A1" w:rsidRDefault="00DC6E80" w:rsidP="00DC6E80">
      <w:pPr>
        <w:spacing w:after="16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7"/>
        <w:gridCol w:w="3424"/>
        <w:gridCol w:w="4139"/>
        <w:gridCol w:w="1622"/>
        <w:gridCol w:w="2098"/>
        <w:gridCol w:w="2057"/>
      </w:tblGrid>
      <w:tr w:rsidR="00FF571D" w:rsidRPr="004622A1" w:rsidTr="00FF571D">
        <w:trPr>
          <w:tblHeader/>
        </w:trPr>
        <w:tc>
          <w:tcPr>
            <w:tcW w:w="937" w:type="dxa"/>
            <w:vMerge w:val="restart"/>
            <w:shd w:val="pct5" w:color="auto" w:fill="auto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7563" w:type="dxa"/>
            <w:gridSpan w:val="2"/>
            <w:shd w:val="pct5" w:color="auto" w:fill="auto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направления плана</w:t>
            </w:r>
          </w:p>
        </w:tc>
        <w:tc>
          <w:tcPr>
            <w:tcW w:w="3720" w:type="dxa"/>
            <w:gridSpan w:val="2"/>
            <w:shd w:val="pct5" w:color="auto" w:fill="auto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57" w:type="dxa"/>
            <w:vMerge w:val="restart"/>
            <w:shd w:val="pct5" w:color="auto" w:fill="auto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FF571D" w:rsidRPr="004622A1" w:rsidTr="006F3FF0">
        <w:trPr>
          <w:tblHeader/>
        </w:trPr>
        <w:tc>
          <w:tcPr>
            <w:tcW w:w="937" w:type="dxa"/>
            <w:vMerge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39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22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098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057" w:type="dxa"/>
            <w:vMerge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80" w:rsidRPr="004622A1" w:rsidTr="006F3FF0">
        <w:tc>
          <w:tcPr>
            <w:tcW w:w="937" w:type="dxa"/>
          </w:tcPr>
          <w:p w:rsidR="00DC6E80" w:rsidRPr="004622A1" w:rsidRDefault="00DC6E80" w:rsidP="00DC6E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DC6E80" w:rsidRPr="004622A1" w:rsidRDefault="00DC6E80" w:rsidP="00DC6E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DC6E80" w:rsidRPr="004622A1" w:rsidRDefault="00DC6E80" w:rsidP="00DC6E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DC6E80" w:rsidRPr="004622A1" w:rsidRDefault="00DC6E80" w:rsidP="00DC6E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C6E80" w:rsidRPr="004622A1" w:rsidRDefault="00DC6E80" w:rsidP="00DC6E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DC6E80" w:rsidRPr="004622A1" w:rsidRDefault="00DC6E80" w:rsidP="00DC6E8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571D" w:rsidRPr="004622A1" w:rsidTr="00FF571D">
        <w:tc>
          <w:tcPr>
            <w:tcW w:w="14277" w:type="dxa"/>
            <w:gridSpan w:val="6"/>
          </w:tcPr>
          <w:p w:rsidR="00FF571D" w:rsidRPr="004622A1" w:rsidRDefault="00FF571D" w:rsidP="00FF571D">
            <w:pPr>
              <w:spacing w:line="240" w:lineRule="exact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1.Правовое и управленческое регулирование внедрения РЦМН</w:t>
            </w:r>
          </w:p>
        </w:tc>
      </w:tr>
      <w:tr w:rsidR="00FF571D" w:rsidRPr="004622A1" w:rsidTr="00FF571D">
        <w:tc>
          <w:tcPr>
            <w:tcW w:w="14277" w:type="dxa"/>
            <w:gridSpan w:val="6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1.1.Нормативно-правовое обеспечение</w:t>
            </w:r>
          </w:p>
        </w:tc>
      </w:tr>
      <w:tr w:rsidR="00FF571D" w:rsidRPr="004622A1" w:rsidTr="006F3FF0">
        <w:tc>
          <w:tcPr>
            <w:tcW w:w="937" w:type="dxa"/>
          </w:tcPr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24" w:type="dxa"/>
          </w:tcPr>
          <w:p w:rsidR="00FF571D" w:rsidRPr="004622A1" w:rsidRDefault="00FF571D" w:rsidP="00EB65D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федеральной </w:t>
            </w:r>
            <w:r w:rsidR="00EB6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региональной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нормативной базы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65D9">
              <w:rPr>
                <w:rFonts w:ascii="Times New Roman" w:eastAsia="Calibri" w:hAnsi="Times New Roman" w:cs="Times New Roman"/>
                <w:sz w:val="24"/>
                <w:szCs w:val="24"/>
              </w:rPr>
              <w:t>по разработке и внедрению системы (целевой модели) наставничества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организаций, осуществляющих образовательную деятельность по общеобразовательным, дополнительным общеобразовательным и программам, в том числе с применением лучших практик обмена опытом между</w:t>
            </w:r>
            <w:r w:rsidRPr="004622A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39" w:type="dxa"/>
          </w:tcPr>
          <w:p w:rsidR="00FF571D" w:rsidRPr="004622A1" w:rsidRDefault="00FF571D" w:rsidP="00502BD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Изучены </w:t>
            </w:r>
            <w:r w:rsidR="00EB6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организациях, Положение </w:t>
            </w:r>
            <w:r w:rsidR="00502B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B6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системе (целевой модели) наставничества педагогических работников в образовательных организациях Ставропольского края, Типовое положение о системе наставничества педагогических работников в образовательной организации, утвержденные приказом министерства образования Ставропольского края от 03 марта 2022 года № 337-пр,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паспортов  региональных проектов: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«Современная школа», «Успех каждого ребёнка», «Молодые профессионалы», «Учитель будущего»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2" w:type="dxa"/>
          </w:tcPr>
          <w:p w:rsidR="00FF571D" w:rsidRPr="004622A1" w:rsidRDefault="00EB65D9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FF571D" w:rsidRPr="004622A1" w:rsidRDefault="00EB65D9" w:rsidP="00502B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2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057" w:type="dxa"/>
          </w:tcPr>
          <w:p w:rsidR="007D653E" w:rsidRPr="004622A1" w:rsidRDefault="007D653E" w:rsidP="007D653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  <w:r w:rsidRPr="007D653E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ОУ, Руководители ММО</w:t>
            </w:r>
            <w:r w:rsidRPr="007D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71D" w:rsidRPr="004622A1" w:rsidTr="00FF571D">
        <w:tc>
          <w:tcPr>
            <w:tcW w:w="14277" w:type="dxa"/>
            <w:gridSpan w:val="6"/>
          </w:tcPr>
          <w:p w:rsidR="00FF571D" w:rsidRPr="004622A1" w:rsidRDefault="00FF571D" w:rsidP="007D653E">
            <w:pPr>
              <w:spacing w:line="240" w:lineRule="exact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2.Организационно-методическое сопровождение внедрения ЦМН в </w:t>
            </w:r>
            <w:proofErr w:type="spellStart"/>
            <w:r w:rsidR="007D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Грачевском</w:t>
            </w:r>
            <w:proofErr w:type="spellEnd"/>
            <w:r w:rsidR="007D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FF571D" w:rsidRPr="004622A1" w:rsidTr="006F3FF0">
        <w:tc>
          <w:tcPr>
            <w:tcW w:w="937" w:type="dxa"/>
          </w:tcPr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7D6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7D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зработка алгоритма  внедрения 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ЦМН</w:t>
            </w:r>
            <w:r w:rsidR="007D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образовательных организациях Грачевского муниципального округа Ставропольского края</w:t>
            </w:r>
          </w:p>
        </w:tc>
        <w:tc>
          <w:tcPr>
            <w:tcW w:w="4139" w:type="dxa"/>
          </w:tcPr>
          <w:p w:rsidR="00FF571D" w:rsidRPr="004622A1" w:rsidRDefault="00FF571D" w:rsidP="007D653E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конкретные этапы управления процессом внедрения модели наставничества в </w:t>
            </w:r>
            <w:r w:rsidR="007D65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организациях Грачевского муниципального округа</w:t>
            </w:r>
          </w:p>
        </w:tc>
        <w:tc>
          <w:tcPr>
            <w:tcW w:w="1622" w:type="dxa"/>
          </w:tcPr>
          <w:p w:rsidR="00FF571D" w:rsidRPr="00502BD7" w:rsidRDefault="00502BD7" w:rsidP="00502B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BD7"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FF571D" w:rsidRPr="00502BD7" w:rsidRDefault="007D653E" w:rsidP="00502B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2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02BD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02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2BD7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57" w:type="dxa"/>
          </w:tcPr>
          <w:p w:rsidR="00FF571D" w:rsidRPr="004622A1" w:rsidRDefault="007D653E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группа, руководители ОУ</w:t>
            </w:r>
          </w:p>
        </w:tc>
      </w:tr>
    </w:tbl>
    <w:p w:rsidR="006F3FF0" w:rsidRDefault="006F3FF0" w:rsidP="00502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BD7" w:rsidRPr="00502BD7" w:rsidRDefault="008F14E2" w:rsidP="00502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tbl>
      <w:tblPr>
        <w:tblStyle w:val="a5"/>
        <w:tblW w:w="0" w:type="auto"/>
        <w:tblLook w:val="04A0"/>
      </w:tblPr>
      <w:tblGrid>
        <w:gridCol w:w="937"/>
        <w:gridCol w:w="3424"/>
        <w:gridCol w:w="4139"/>
        <w:gridCol w:w="1622"/>
        <w:gridCol w:w="2098"/>
        <w:gridCol w:w="2057"/>
      </w:tblGrid>
      <w:tr w:rsidR="00502BD7" w:rsidRPr="004622A1" w:rsidTr="006F3FF0">
        <w:tc>
          <w:tcPr>
            <w:tcW w:w="937" w:type="dxa"/>
          </w:tcPr>
          <w:p w:rsidR="00502BD7" w:rsidRPr="004622A1" w:rsidRDefault="00502BD7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502BD7" w:rsidRPr="004622A1" w:rsidRDefault="00502BD7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502BD7" w:rsidRPr="004622A1" w:rsidRDefault="00502BD7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502BD7" w:rsidRPr="004622A1" w:rsidRDefault="00502BD7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02BD7" w:rsidRPr="004622A1" w:rsidRDefault="00502BD7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502BD7" w:rsidRPr="004622A1" w:rsidRDefault="00502BD7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571D" w:rsidRPr="004622A1" w:rsidTr="006F3FF0">
        <w:tc>
          <w:tcPr>
            <w:tcW w:w="937" w:type="dxa"/>
          </w:tcPr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4" w:type="dxa"/>
          </w:tcPr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</w:t>
            </w:r>
            <w:r w:rsidR="007D653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="007D65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и реализации модели наставничества</w:t>
            </w:r>
          </w:p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F571D" w:rsidRPr="004622A1" w:rsidRDefault="00FF571D" w:rsidP="00502BD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 муниципальный план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и реализации  ЦМН. Описаны основные этапы, сроки, исполнители, результат  внедрения модели наставничества на уровне </w:t>
            </w:r>
            <w:r w:rsidR="00502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Грачевского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502BD7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поставленными задачами</w:t>
            </w:r>
          </w:p>
        </w:tc>
        <w:tc>
          <w:tcPr>
            <w:tcW w:w="1622" w:type="dxa"/>
          </w:tcPr>
          <w:p w:rsidR="00FF571D" w:rsidRPr="007D653E" w:rsidRDefault="007D653E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2BD7"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FF571D" w:rsidRPr="007D653E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35B48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057" w:type="dxa"/>
          </w:tcPr>
          <w:p w:rsidR="00A35B48" w:rsidRDefault="00A35B48" w:rsidP="00A35B4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71D" w:rsidRPr="004622A1" w:rsidTr="006F3FF0">
        <w:tc>
          <w:tcPr>
            <w:tcW w:w="937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4" w:type="dxa"/>
          </w:tcPr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локальной нормативно-правовой базы, необходимой для внедрения региональной целевой модели наставничества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4139" w:type="dxa"/>
          </w:tcPr>
          <w:p w:rsidR="00FF571D" w:rsidRPr="004622A1" w:rsidRDefault="00FF571D" w:rsidP="00A35B4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пакет организационно-распорядите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льных документов для внедрения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реализации ЦМН в </w:t>
            </w:r>
            <w:proofErr w:type="spellStart"/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622" w:type="dxa"/>
          </w:tcPr>
          <w:p w:rsidR="00FF571D" w:rsidRPr="004622A1" w:rsidRDefault="00A35B48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по мере необходимости ежегодно</w:t>
            </w:r>
          </w:p>
        </w:tc>
        <w:tc>
          <w:tcPr>
            <w:tcW w:w="2057" w:type="dxa"/>
          </w:tcPr>
          <w:p w:rsidR="00FF571D" w:rsidRPr="004622A1" w:rsidRDefault="00A35B48" w:rsidP="00A35B4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F571D" w:rsidRPr="004622A1" w:rsidTr="006F3FF0">
        <w:tc>
          <w:tcPr>
            <w:tcW w:w="937" w:type="dxa"/>
          </w:tcPr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4" w:type="dxa"/>
          </w:tcPr>
          <w:p w:rsidR="00FF571D" w:rsidRPr="004622A1" w:rsidRDefault="00FF571D" w:rsidP="00A35B4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предоставление для коллективного пользования информационных методических материалов по вопросам внедрения региональной целевой модели наставничества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4139" w:type="dxa"/>
          </w:tcPr>
          <w:p w:rsidR="00FF571D" w:rsidRPr="004622A1" w:rsidRDefault="00FF571D" w:rsidP="00A35B4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 и размещены информационные и организационно-методические материалы в открытом доступе на 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 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в информационной телекоммуникационной сети Интернет в разделе «Наставничество»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внедрения и реализации ЦМН</w:t>
            </w:r>
          </w:p>
        </w:tc>
        <w:tc>
          <w:tcPr>
            <w:tcW w:w="1622" w:type="dxa"/>
          </w:tcPr>
          <w:p w:rsidR="00FF571D" w:rsidRPr="004622A1" w:rsidRDefault="00A35B48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5B48" w:rsidRDefault="00A35B48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10.04.2022</w:t>
            </w:r>
          </w:p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по мере необходимости</w:t>
            </w:r>
          </w:p>
          <w:p w:rsidR="00FF571D" w:rsidRPr="004622A1" w:rsidRDefault="00FF571D" w:rsidP="00FF571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FF571D" w:rsidRPr="004622A1" w:rsidRDefault="00FF571D" w:rsidP="00FF57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F571D" w:rsidRPr="004622A1" w:rsidRDefault="00A35B48" w:rsidP="00A35B4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F571D" w:rsidRPr="004622A1" w:rsidTr="00FF571D">
        <w:tc>
          <w:tcPr>
            <w:tcW w:w="14277" w:type="dxa"/>
            <w:gridSpan w:val="6"/>
          </w:tcPr>
          <w:p w:rsidR="00FF571D" w:rsidRPr="004622A1" w:rsidRDefault="00FF571D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Реализация программ наставничества  </w:t>
            </w:r>
            <w:r w:rsidR="00A35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A35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Грачевком</w:t>
            </w:r>
            <w:proofErr w:type="spellEnd"/>
            <w:r w:rsidR="00A35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округе </w:t>
            </w:r>
          </w:p>
        </w:tc>
      </w:tr>
      <w:tr w:rsidR="00A35B48" w:rsidRPr="004622A1" w:rsidTr="006F3FF0">
        <w:tc>
          <w:tcPr>
            <w:tcW w:w="937" w:type="dxa"/>
          </w:tcPr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24" w:type="dxa"/>
          </w:tcPr>
          <w:p w:rsidR="00A35B48" w:rsidRPr="004622A1" w:rsidRDefault="00A35B48" w:rsidP="00A35B48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  <w:p w:rsidR="00A35B48" w:rsidRPr="004622A1" w:rsidRDefault="00A35B48" w:rsidP="00A35B4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35B48" w:rsidRDefault="00A35B48" w:rsidP="00A35B4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A35B48" w:rsidRPr="004622A1" w:rsidRDefault="00762DE3" w:rsidP="00A35B4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Приказ «Об утверждении системы наставничества педагогических работников в образовательной организации»</w:t>
            </w:r>
          </w:p>
        </w:tc>
        <w:tc>
          <w:tcPr>
            <w:tcW w:w="1622" w:type="dxa"/>
          </w:tcPr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A35B48" w:rsidRPr="004622A1" w:rsidRDefault="00A35B48" w:rsidP="00A35B4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48" w:rsidRDefault="00A35B48"/>
    <w:p w:rsidR="006F3FF0" w:rsidRDefault="006F3FF0"/>
    <w:p w:rsidR="00762DE3" w:rsidRPr="00502BD7" w:rsidRDefault="008F14E2" w:rsidP="00762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tbl>
      <w:tblPr>
        <w:tblStyle w:val="a5"/>
        <w:tblW w:w="0" w:type="auto"/>
        <w:tblLook w:val="04A0"/>
      </w:tblPr>
      <w:tblGrid>
        <w:gridCol w:w="937"/>
        <w:gridCol w:w="3424"/>
        <w:gridCol w:w="4139"/>
        <w:gridCol w:w="1622"/>
        <w:gridCol w:w="2098"/>
        <w:gridCol w:w="2057"/>
      </w:tblGrid>
      <w:tr w:rsidR="00762DE3" w:rsidRPr="004622A1" w:rsidTr="006F3FF0">
        <w:tc>
          <w:tcPr>
            <w:tcW w:w="937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62DE3" w:rsidRPr="004622A1" w:rsidTr="006F3FF0">
        <w:tc>
          <w:tcPr>
            <w:tcW w:w="937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Прика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 закреплении наставнических пар/групп с письменного согласия их участников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возложение на них  дополнительных обязанностей, связанных с наставнической деятельностью</w:t>
            </w:r>
          </w:p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Подготовка персонализированных программ наставничества – при наличии в организации наставляемых</w:t>
            </w:r>
          </w:p>
        </w:tc>
        <w:tc>
          <w:tcPr>
            <w:tcW w:w="1622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DE3" w:rsidRPr="004622A1" w:rsidTr="006F3FF0">
        <w:tc>
          <w:tcPr>
            <w:tcW w:w="937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24" w:type="dxa"/>
          </w:tcPr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139" w:type="dxa"/>
          </w:tcPr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Сбор информации о профессиональных запросах педагогов;</w:t>
            </w:r>
          </w:p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банка данных наставляемых, обеспечение согласий на сбор и обработку персональных данных</w:t>
            </w:r>
          </w:p>
        </w:tc>
        <w:tc>
          <w:tcPr>
            <w:tcW w:w="1622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 необходимости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DE3" w:rsidRPr="004622A1" w:rsidTr="006F3FF0">
        <w:tc>
          <w:tcPr>
            <w:tcW w:w="937" w:type="dxa"/>
          </w:tcPr>
          <w:p w:rsidR="00762DE3" w:rsidRDefault="00762DE3" w:rsidP="00762D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24" w:type="dxa"/>
          </w:tcPr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4139" w:type="dxa"/>
          </w:tcPr>
          <w:p w:rsidR="00762DE3" w:rsidRDefault="00762DE3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</w:t>
            </w:r>
          </w:p>
          <w:p w:rsidR="00762DE3" w:rsidRDefault="00762DE3" w:rsidP="00762D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2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762DE3" w:rsidRPr="004622A1" w:rsidRDefault="00762DE3" w:rsidP="00762D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762DE3" w:rsidRPr="004622A1" w:rsidRDefault="00762DE3" w:rsidP="00762D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 необходимости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DE3" w:rsidRPr="004622A1" w:rsidTr="006F3FF0">
        <w:tc>
          <w:tcPr>
            <w:tcW w:w="937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24" w:type="dxa"/>
          </w:tcPr>
          <w:p w:rsidR="00762DE3" w:rsidRDefault="00762DE3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4139" w:type="dxa"/>
          </w:tcPr>
          <w:p w:rsidR="00762DE3" w:rsidRDefault="00762DE3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Анализ банка наставников и выбор подходящих для конкретной персонализированной программы наставничества педагога/группы педагогов;</w:t>
            </w:r>
          </w:p>
          <w:p w:rsidR="00762DE3" w:rsidRDefault="00762DE3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Обучение наставников для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2DE3" w:rsidRDefault="00762DE3" w:rsidP="00096F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Подготовка методических материалов для сопровождения наставнической деятельности    </w:t>
            </w:r>
          </w:p>
        </w:tc>
        <w:tc>
          <w:tcPr>
            <w:tcW w:w="1622" w:type="dxa"/>
          </w:tcPr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 необходимости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62DE3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группа,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762DE3" w:rsidRPr="004622A1" w:rsidRDefault="00762DE3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F49" w:rsidRPr="00502BD7" w:rsidRDefault="008F14E2" w:rsidP="00096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tbl>
      <w:tblPr>
        <w:tblStyle w:val="a5"/>
        <w:tblW w:w="0" w:type="auto"/>
        <w:tblLook w:val="04A0"/>
      </w:tblPr>
      <w:tblGrid>
        <w:gridCol w:w="937"/>
        <w:gridCol w:w="3424"/>
        <w:gridCol w:w="4139"/>
        <w:gridCol w:w="1622"/>
        <w:gridCol w:w="2098"/>
        <w:gridCol w:w="2057"/>
      </w:tblGrid>
      <w:tr w:rsidR="00096F49" w:rsidRPr="004622A1" w:rsidTr="006F3FF0">
        <w:tc>
          <w:tcPr>
            <w:tcW w:w="937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96F49" w:rsidRPr="004622A1" w:rsidTr="006F3FF0">
        <w:tc>
          <w:tcPr>
            <w:tcW w:w="937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96F49" w:rsidRDefault="00096F49" w:rsidP="00096F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консультаций, организация обмена опытом среди наставников – «установочные сессии» наставников</w:t>
            </w:r>
          </w:p>
        </w:tc>
        <w:tc>
          <w:tcPr>
            <w:tcW w:w="1622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F49" w:rsidRPr="004622A1" w:rsidTr="006F3FF0">
        <w:tc>
          <w:tcPr>
            <w:tcW w:w="937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24" w:type="dxa"/>
          </w:tcPr>
          <w:p w:rsidR="00096F49" w:rsidRDefault="00096F49" w:rsidP="00096F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4139" w:type="dxa"/>
          </w:tcPr>
          <w:p w:rsidR="00096F49" w:rsidRDefault="00096F49" w:rsidP="00096F4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наставнических пар/групп;</w:t>
            </w:r>
          </w:p>
          <w:p w:rsidR="00096F49" w:rsidRDefault="00096F49" w:rsidP="00096F4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Разработка персонализированных программ наставничества для каждой пары/группы;</w:t>
            </w:r>
          </w:p>
          <w:p w:rsidR="00096F49" w:rsidRDefault="00096F49" w:rsidP="00096F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</w:p>
        </w:tc>
        <w:tc>
          <w:tcPr>
            <w:tcW w:w="1622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 необходимости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F49" w:rsidRPr="004622A1" w:rsidRDefault="00096F49" w:rsidP="00096F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F49" w:rsidRPr="004622A1" w:rsidTr="006F3FF0">
        <w:tc>
          <w:tcPr>
            <w:tcW w:w="937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24" w:type="dxa"/>
          </w:tcPr>
          <w:p w:rsidR="00096F49" w:rsidRDefault="00096F49" w:rsidP="00096F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персонализированных  программ наставничества</w:t>
            </w:r>
          </w:p>
        </w:tc>
        <w:tc>
          <w:tcPr>
            <w:tcW w:w="4139" w:type="dxa"/>
          </w:tcPr>
          <w:p w:rsidR="00096F49" w:rsidRDefault="00096F49" w:rsidP="006F3FF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мониторинга качества реализации персонализированных  программ наставничества (анкетирование);</w:t>
            </w:r>
          </w:p>
          <w:p w:rsidR="00096F49" w:rsidRDefault="00096F49" w:rsidP="006F3FF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школьной конференции или семинара;</w:t>
            </w:r>
          </w:p>
          <w:p w:rsidR="00096F49" w:rsidRDefault="00096F49" w:rsidP="006F3FF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итогового мероприятия (круглого стола) по выявлению лучших практик наставничества;</w:t>
            </w:r>
          </w:p>
          <w:p w:rsidR="00096F49" w:rsidRDefault="00096F49" w:rsidP="006F3FF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Пополнение методической копилки педагогических практик наставничества</w:t>
            </w:r>
          </w:p>
        </w:tc>
        <w:tc>
          <w:tcPr>
            <w:tcW w:w="1622" w:type="dxa"/>
          </w:tcPr>
          <w:p w:rsidR="00096F49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098" w:type="dxa"/>
          </w:tcPr>
          <w:p w:rsidR="00096F49" w:rsidRPr="004622A1" w:rsidRDefault="00096F49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57" w:type="dxa"/>
          </w:tcPr>
          <w:p w:rsidR="00096F49" w:rsidRDefault="00096F49" w:rsidP="00096F4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</w:t>
            </w:r>
          </w:p>
          <w:p w:rsidR="00096F49" w:rsidRDefault="00096F49" w:rsidP="00096F4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F3FF0" w:rsidRPr="004622A1" w:rsidTr="006F3FF0">
        <w:tc>
          <w:tcPr>
            <w:tcW w:w="937" w:type="dxa"/>
          </w:tcPr>
          <w:p w:rsidR="006F3FF0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24" w:type="dxa"/>
          </w:tcPr>
          <w:p w:rsidR="006F3FF0" w:rsidRDefault="006F3FF0" w:rsidP="00096F4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системы наставничества </w:t>
            </w:r>
          </w:p>
        </w:tc>
        <w:tc>
          <w:tcPr>
            <w:tcW w:w="4139" w:type="dxa"/>
          </w:tcPr>
          <w:p w:rsidR="006F3FF0" w:rsidRDefault="006F3FF0" w:rsidP="006F3FF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Освещение мероприятий Дорожной карты осуществляется на всех этапах на сайте образовательной организации и социальных сетях, на муниципальном уровне</w:t>
            </w:r>
          </w:p>
        </w:tc>
        <w:tc>
          <w:tcPr>
            <w:tcW w:w="1622" w:type="dxa"/>
          </w:tcPr>
          <w:p w:rsidR="006F3FF0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F3FF0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3FF0" w:rsidRDefault="006F3FF0" w:rsidP="006F3FF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</w:t>
            </w:r>
          </w:p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F49" w:rsidRDefault="00096F49"/>
    <w:p w:rsidR="006F3FF0" w:rsidRPr="00502BD7" w:rsidRDefault="008F14E2" w:rsidP="006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tbl>
      <w:tblPr>
        <w:tblStyle w:val="a5"/>
        <w:tblW w:w="0" w:type="auto"/>
        <w:tblLook w:val="04A0"/>
      </w:tblPr>
      <w:tblGrid>
        <w:gridCol w:w="937"/>
        <w:gridCol w:w="3424"/>
        <w:gridCol w:w="4139"/>
        <w:gridCol w:w="1622"/>
        <w:gridCol w:w="2098"/>
        <w:gridCol w:w="2057"/>
      </w:tblGrid>
      <w:tr w:rsidR="006F3FF0" w:rsidRPr="004622A1" w:rsidTr="003C20A5">
        <w:tc>
          <w:tcPr>
            <w:tcW w:w="937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F14E2" w:rsidRPr="004622A1" w:rsidTr="003C20A5">
        <w:tc>
          <w:tcPr>
            <w:tcW w:w="937" w:type="dxa"/>
          </w:tcPr>
          <w:p w:rsidR="008F14E2" w:rsidRDefault="008F14E2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0" w:type="dxa"/>
            <w:gridSpan w:val="5"/>
          </w:tcPr>
          <w:p w:rsidR="008F14E2" w:rsidRPr="008F14E2" w:rsidRDefault="008F14E2" w:rsidP="008F14E2">
            <w:pPr>
              <w:pStyle w:val="a3"/>
              <w:spacing w:line="240" w:lineRule="exact"/>
              <w:ind w:left="10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8F14E2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деятельность. Мониторинг и контроль эффективности внедрения ЦМН</w:t>
            </w:r>
          </w:p>
        </w:tc>
      </w:tr>
      <w:tr w:rsidR="006F3FF0" w:rsidRPr="004622A1" w:rsidTr="006F3FF0">
        <w:tc>
          <w:tcPr>
            <w:tcW w:w="937" w:type="dxa"/>
          </w:tcPr>
          <w:p w:rsidR="006F3FF0" w:rsidRPr="004622A1" w:rsidRDefault="008F14E2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24" w:type="dxa"/>
          </w:tcPr>
          <w:p w:rsidR="006F3FF0" w:rsidRPr="004622A1" w:rsidRDefault="006F3FF0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внутреннего мониторинга реализации и эффективности программ наставничества</w:t>
            </w:r>
          </w:p>
        </w:tc>
        <w:tc>
          <w:tcPr>
            <w:tcW w:w="4139" w:type="dxa"/>
          </w:tcPr>
          <w:p w:rsidR="006F3FF0" w:rsidRPr="004622A1" w:rsidRDefault="006F3FF0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  о  внедрении и реализации ЦМН;</w:t>
            </w:r>
          </w:p>
          <w:p w:rsidR="006F3FF0" w:rsidRDefault="006F3FF0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6F3FF0" w:rsidRPr="004622A1" w:rsidRDefault="006F3FF0" w:rsidP="009875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2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01.09.2023</w:t>
            </w:r>
          </w:p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057" w:type="dxa"/>
          </w:tcPr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6F3FF0" w:rsidRPr="004622A1" w:rsidRDefault="006F3FF0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51A" w:rsidRPr="004622A1" w:rsidTr="006F3FF0">
        <w:tc>
          <w:tcPr>
            <w:tcW w:w="937" w:type="dxa"/>
          </w:tcPr>
          <w:p w:rsidR="0098751A" w:rsidRDefault="0098751A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24" w:type="dxa"/>
          </w:tcPr>
          <w:p w:rsidR="0098751A" w:rsidRDefault="0098751A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внедрения реализации ЦМН</w:t>
            </w:r>
          </w:p>
        </w:tc>
        <w:tc>
          <w:tcPr>
            <w:tcW w:w="4139" w:type="dxa"/>
          </w:tcPr>
          <w:p w:rsidR="0098751A" w:rsidRDefault="0098751A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реализуемым формам наставничества в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ьных организациях – участниках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ЦМН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8751A" w:rsidRDefault="0098751A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эффективности </w:t>
            </w:r>
            <w:r w:rsidRPr="00462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внедрения целевой модели и реализации программ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наставничества, поиск путей оптимизации, корректировка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8751A" w:rsidRDefault="0098751A" w:rsidP="009875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Предоставление данных по результатам мониторинга в ЦНППМ</w:t>
            </w:r>
          </w:p>
        </w:tc>
        <w:tc>
          <w:tcPr>
            <w:tcW w:w="1622" w:type="dxa"/>
          </w:tcPr>
          <w:p w:rsidR="0098751A" w:rsidRPr="004622A1" w:rsidRDefault="0098751A" w:rsidP="009875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01.09.2023</w:t>
            </w:r>
          </w:p>
          <w:p w:rsidR="0098751A" w:rsidRPr="004622A1" w:rsidRDefault="0098751A" w:rsidP="009875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8751A" w:rsidRPr="004622A1" w:rsidRDefault="0098751A" w:rsidP="009875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057" w:type="dxa"/>
          </w:tcPr>
          <w:p w:rsidR="0098751A" w:rsidRPr="004622A1" w:rsidRDefault="0098751A" w:rsidP="009875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98751A" w:rsidRPr="004622A1" w:rsidRDefault="0098751A" w:rsidP="009875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51A" w:rsidRPr="004622A1" w:rsidTr="006F3FF0">
        <w:tc>
          <w:tcPr>
            <w:tcW w:w="937" w:type="dxa"/>
          </w:tcPr>
          <w:p w:rsidR="0098751A" w:rsidRDefault="0098751A" w:rsidP="003C20A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24" w:type="dxa"/>
          </w:tcPr>
          <w:p w:rsidR="0098751A" w:rsidRDefault="005272CD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98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стимулирования на муниципальном и школьном уровнях</w:t>
            </w:r>
          </w:p>
        </w:tc>
        <w:tc>
          <w:tcPr>
            <w:tcW w:w="4139" w:type="dxa"/>
          </w:tcPr>
          <w:p w:rsidR="0098751A" w:rsidRPr="004622A1" w:rsidRDefault="005272CD" w:rsidP="003C20A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Внесение изменений в стимулирующие выплаты педагогическим работникам</w:t>
            </w:r>
          </w:p>
        </w:tc>
        <w:tc>
          <w:tcPr>
            <w:tcW w:w="1622" w:type="dxa"/>
          </w:tcPr>
          <w:p w:rsidR="0098751A" w:rsidRDefault="005272CD" w:rsidP="005272C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</w:tcPr>
          <w:p w:rsidR="0098751A" w:rsidRPr="004622A1" w:rsidRDefault="005272CD" w:rsidP="009875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ежемесячно</w:t>
            </w:r>
          </w:p>
        </w:tc>
        <w:tc>
          <w:tcPr>
            <w:tcW w:w="2057" w:type="dxa"/>
          </w:tcPr>
          <w:p w:rsidR="0098751A" w:rsidRDefault="005272CD" w:rsidP="005272C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Гадяцкая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</w:t>
            </w:r>
          </w:p>
          <w:p w:rsidR="005272CD" w:rsidRDefault="005272CD" w:rsidP="005272C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762DE3" w:rsidRDefault="00762DE3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5811"/>
        <w:gridCol w:w="4613"/>
      </w:tblGrid>
      <w:tr w:rsidR="006F3FF0" w:rsidTr="006F3FF0">
        <w:tc>
          <w:tcPr>
            <w:tcW w:w="1475" w:type="pct"/>
          </w:tcPr>
          <w:p w:rsidR="006F3FF0" w:rsidRDefault="006F3FF0" w:rsidP="00FF571D">
            <w:pPr>
              <w:spacing w:line="240" w:lineRule="exact"/>
            </w:pPr>
          </w:p>
        </w:tc>
        <w:tc>
          <w:tcPr>
            <w:tcW w:w="1965" w:type="pct"/>
            <w:tcBorders>
              <w:bottom w:val="single" w:sz="4" w:space="0" w:color="auto"/>
            </w:tcBorders>
          </w:tcPr>
          <w:p w:rsidR="006F3FF0" w:rsidRDefault="006F3FF0" w:rsidP="00FF571D">
            <w:pPr>
              <w:spacing w:line="240" w:lineRule="exact"/>
            </w:pPr>
          </w:p>
        </w:tc>
        <w:tc>
          <w:tcPr>
            <w:tcW w:w="1560" w:type="pct"/>
          </w:tcPr>
          <w:p w:rsidR="006F3FF0" w:rsidRDefault="006F3FF0" w:rsidP="00FF571D">
            <w:pPr>
              <w:spacing w:line="240" w:lineRule="exact"/>
            </w:pPr>
          </w:p>
        </w:tc>
      </w:tr>
    </w:tbl>
    <w:p w:rsidR="00FF571D" w:rsidRDefault="00FF571D" w:rsidP="00FF571D">
      <w:pPr>
        <w:spacing w:line="240" w:lineRule="exact"/>
      </w:pPr>
    </w:p>
    <w:p w:rsidR="00FF571D" w:rsidRDefault="00FF571D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FF57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571D" w:rsidRDefault="00FF571D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FF571D" w:rsidSect="00FF571D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1B7FCA" w:rsidTr="001B7FCA">
        <w:tc>
          <w:tcPr>
            <w:tcW w:w="3019" w:type="pct"/>
          </w:tcPr>
          <w:p w:rsidR="001B7FCA" w:rsidRDefault="001B7FCA" w:rsidP="00DF451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</w:tcPr>
          <w:p w:rsidR="001B7FCA" w:rsidRDefault="001B7FCA" w:rsidP="00DF451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 2</w:t>
            </w:r>
          </w:p>
          <w:p w:rsidR="001B7FCA" w:rsidRDefault="001B7FCA" w:rsidP="00DF451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управления образования администрации Грачевского муниципального округа Ставропольского края</w:t>
            </w:r>
          </w:p>
          <w:p w:rsidR="001B7FCA" w:rsidRDefault="001B7FCA" w:rsidP="00DF451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марта 2022 г. № </w:t>
            </w:r>
          </w:p>
        </w:tc>
      </w:tr>
    </w:tbl>
    <w:p w:rsidR="001B7FCA" w:rsidRDefault="001B7FCA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4514" w:rsidRDefault="00DF4514" w:rsidP="00DF45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FCA" w:rsidRDefault="001B7FCA" w:rsidP="001B7F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1B7FCA" w:rsidRDefault="005D556D" w:rsidP="001B7F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1B7FC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1B7FCA" w:rsidRPr="000657C4">
        <w:rPr>
          <w:rFonts w:ascii="Times New Roman" w:hAnsi="Times New Roman" w:cs="Times New Roman"/>
          <w:sz w:val="28"/>
          <w:szCs w:val="28"/>
        </w:rPr>
        <w:t>внедрени</w:t>
      </w:r>
      <w:r w:rsidR="001B7FCA">
        <w:rPr>
          <w:rFonts w:ascii="Times New Roman" w:hAnsi="Times New Roman" w:cs="Times New Roman"/>
          <w:sz w:val="28"/>
          <w:szCs w:val="28"/>
        </w:rPr>
        <w:t>я</w:t>
      </w:r>
      <w:r w:rsidR="001B7FCA" w:rsidRPr="000657C4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педагогических работников в образовательных организациях Грачевского муниципального округа Ставропольского края, подведомственных  Управлению образования администрации Грачевского муниципального округа Ставропольского края</w:t>
      </w:r>
    </w:p>
    <w:p w:rsidR="001B7FCA" w:rsidRDefault="001B7FCA" w:rsidP="001B7F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B7FCA" w:rsidTr="00582F0A">
        <w:tc>
          <w:tcPr>
            <w:tcW w:w="2500" w:type="pct"/>
          </w:tcPr>
          <w:p w:rsidR="001B7FCA" w:rsidRDefault="001B7FCA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1B7FCA" w:rsidRDefault="001B7FCA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500" w:type="pct"/>
          </w:tcPr>
          <w:p w:rsidR="001B7FCA" w:rsidRDefault="001B7FCA" w:rsidP="005D556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администрации Грачевского муниципального округа Ставропольского края, председатель </w:t>
            </w:r>
            <w:r w:rsidR="005D556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1B7FCA" w:rsidTr="00582F0A">
        <w:tc>
          <w:tcPr>
            <w:tcW w:w="2500" w:type="pct"/>
          </w:tcPr>
          <w:p w:rsidR="001B7FCA" w:rsidRDefault="001B7FCA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CA" w:rsidRDefault="001B7FCA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1B7FCA" w:rsidRDefault="001B7FCA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500" w:type="pct"/>
          </w:tcPr>
          <w:p w:rsidR="001B7FCA" w:rsidRDefault="001B7FCA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CA" w:rsidRDefault="001B7FCA" w:rsidP="005D55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информационно-методического отдела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5D556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5D556D" w:rsidTr="00582F0A">
        <w:tc>
          <w:tcPr>
            <w:tcW w:w="5000" w:type="pct"/>
            <w:gridSpan w:val="2"/>
          </w:tcPr>
          <w:p w:rsidR="005D556D" w:rsidRDefault="005D556D" w:rsidP="005D55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6D" w:rsidRDefault="005D556D" w:rsidP="005D55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5D556D" w:rsidTr="00582F0A">
        <w:tc>
          <w:tcPr>
            <w:tcW w:w="2500" w:type="pct"/>
          </w:tcPr>
          <w:p w:rsidR="005D556D" w:rsidRDefault="005D556D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6D" w:rsidRDefault="005D556D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5D556D" w:rsidRDefault="005D556D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</w:p>
        </w:tc>
        <w:tc>
          <w:tcPr>
            <w:tcW w:w="2500" w:type="pct"/>
          </w:tcPr>
          <w:p w:rsidR="005D556D" w:rsidRDefault="005D556D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6D" w:rsidRDefault="005D556D" w:rsidP="00FF57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общеобразовательного учреждения «Средняя общеобразовательная школа № 7» с.</w:t>
            </w:r>
            <w:r w:rsidR="0058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мун</w:t>
            </w:r>
            <w:r w:rsidR="00582F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методического объединения </w:t>
            </w:r>
            <w:r w:rsidR="00582F0A">
              <w:rPr>
                <w:rFonts w:ascii="Times New Roman" w:hAnsi="Times New Roman" w:cs="Times New Roman"/>
                <w:sz w:val="28"/>
                <w:szCs w:val="28"/>
              </w:rPr>
              <w:t>заместителей директоров по учебно-воспитательной работе</w:t>
            </w:r>
          </w:p>
        </w:tc>
      </w:tr>
      <w:tr w:rsidR="00582F0A" w:rsidTr="00582F0A">
        <w:tc>
          <w:tcPr>
            <w:tcW w:w="2500" w:type="pct"/>
          </w:tcPr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Еремина Евгения</w:t>
            </w:r>
          </w:p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500" w:type="pct"/>
          </w:tcPr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0A" w:rsidRDefault="00582F0A" w:rsidP="00791B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муниципального казенного общеобразовательного учреждения «Средняя общеобразовательная школа № 3»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Кугульта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  <w:r w:rsidR="0079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2F0A" w:rsidRDefault="00582F0A"/>
    <w:p w:rsidR="00791BAE" w:rsidRDefault="00791BAE"/>
    <w:p w:rsidR="00582F0A" w:rsidRPr="00582F0A" w:rsidRDefault="00582F0A" w:rsidP="00582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F0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82F0A" w:rsidTr="00791BAE">
        <w:tc>
          <w:tcPr>
            <w:tcW w:w="2500" w:type="pct"/>
          </w:tcPr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500" w:type="pct"/>
          </w:tcPr>
          <w:p w:rsidR="00582F0A" w:rsidRDefault="00582F0A" w:rsidP="00FF57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0A" w:rsidRDefault="00582F0A" w:rsidP="00791B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муниципального казенного общеобразовательного учреждения «Средняя общеобразовательная школа № 2»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муниципального методического объединения учителей</w:t>
            </w:r>
            <w:r w:rsidR="00791BAE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5D556D" w:rsidTr="00791BAE">
        <w:tc>
          <w:tcPr>
            <w:tcW w:w="2500" w:type="pct"/>
          </w:tcPr>
          <w:p w:rsidR="005D556D" w:rsidRDefault="005D556D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6D" w:rsidRDefault="005D556D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5D556D" w:rsidRDefault="005D556D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2500" w:type="pct"/>
          </w:tcPr>
          <w:p w:rsidR="005D556D" w:rsidRDefault="005D556D" w:rsidP="001B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6D" w:rsidRDefault="005D556D" w:rsidP="005D55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Pr="000657C4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</w:p>
        </w:tc>
      </w:tr>
    </w:tbl>
    <w:p w:rsidR="001B7FCA" w:rsidRPr="00DF4514" w:rsidRDefault="001B7FCA" w:rsidP="001B7F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BAE" w:rsidRDefault="00791BAE" w:rsidP="00DF45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236"/>
        <w:gridCol w:w="4961"/>
        <w:gridCol w:w="2373"/>
      </w:tblGrid>
      <w:tr w:rsidR="00791BAE" w:rsidTr="00791BAE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791BAE" w:rsidRDefault="00791BAE" w:rsidP="00DF45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AE" w:rsidRDefault="00791BAE" w:rsidP="00DF45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</w:tcPr>
          <w:p w:rsidR="00791BAE" w:rsidRDefault="00791BAE" w:rsidP="00DF45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BAE" w:rsidRDefault="00791BAE" w:rsidP="00DF45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1BAE" w:rsidSect="000657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F9"/>
    <w:multiLevelType w:val="multilevel"/>
    <w:tmpl w:val="1C1812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1">
    <w:nsid w:val="065A6504"/>
    <w:multiLevelType w:val="hybridMultilevel"/>
    <w:tmpl w:val="95BA78F8"/>
    <w:lvl w:ilvl="0" w:tplc="04A6CD88">
      <w:start w:val="5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0805598E"/>
    <w:multiLevelType w:val="multilevel"/>
    <w:tmpl w:val="539AAB10"/>
    <w:lvl w:ilvl="0">
      <w:start w:val="5"/>
      <w:numFmt w:val="decimal"/>
      <w:lvlText w:val="%1"/>
      <w:lvlJc w:val="left"/>
      <w:pPr>
        <w:ind w:left="615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5" w:hanging="49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2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6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0" w:hanging="498"/>
      </w:pPr>
      <w:rPr>
        <w:rFonts w:hint="default"/>
        <w:lang w:val="ru-RU" w:eastAsia="en-US" w:bidi="ar-SA"/>
      </w:rPr>
    </w:lvl>
  </w:abstractNum>
  <w:abstractNum w:abstractNumId="3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5E59"/>
    <w:multiLevelType w:val="multilevel"/>
    <w:tmpl w:val="04C2F312"/>
    <w:lvl w:ilvl="0">
      <w:start w:val="1"/>
      <w:numFmt w:val="decimal"/>
      <w:lvlText w:val="%1"/>
      <w:lvlJc w:val="left"/>
      <w:pPr>
        <w:ind w:left="161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23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64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523"/>
      </w:pPr>
      <w:rPr>
        <w:rFonts w:hint="default"/>
        <w:lang w:val="ru-RU" w:eastAsia="en-US" w:bidi="ar-SA"/>
      </w:rPr>
    </w:lvl>
  </w:abstractNum>
  <w:abstractNum w:abstractNumId="5">
    <w:nsid w:val="1E6710D5"/>
    <w:multiLevelType w:val="multilevel"/>
    <w:tmpl w:val="C1B8468E"/>
    <w:lvl w:ilvl="0">
      <w:start w:val="1"/>
      <w:numFmt w:val="decimal"/>
      <w:lvlText w:val="%1."/>
      <w:lvlJc w:val="left"/>
      <w:pPr>
        <w:ind w:left="1470" w:hanging="279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19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406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719"/>
      </w:pPr>
      <w:rPr>
        <w:rFonts w:hint="default"/>
        <w:lang w:val="ru-RU" w:eastAsia="en-US" w:bidi="ar-SA"/>
      </w:rPr>
    </w:lvl>
  </w:abstractNum>
  <w:abstractNum w:abstractNumId="6">
    <w:nsid w:val="231D53AE"/>
    <w:multiLevelType w:val="multilevel"/>
    <w:tmpl w:val="4B241820"/>
    <w:lvl w:ilvl="0">
      <w:start w:val="6"/>
      <w:numFmt w:val="decimal"/>
      <w:lvlText w:val="%1"/>
      <w:lvlJc w:val="left"/>
      <w:pPr>
        <w:ind w:left="150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556"/>
        <w:jc w:val="left"/>
      </w:pPr>
      <w:rPr>
        <w:rFonts w:ascii="Times New Roman" w:eastAsia="Times New Roman" w:hAnsi="Times New Roman" w:cs="Times New Roman" w:hint="default"/>
        <w:color w:val="0F0F0F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" w:hanging="824"/>
        <w:jc w:val="left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29" w:hanging="273"/>
        <w:jc w:val="right"/>
      </w:pPr>
      <w:rPr>
        <w:rFonts w:hint="default"/>
        <w:w w:val="9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82" w:hanging="1300"/>
        <w:jc w:val="left"/>
      </w:pPr>
      <w:rPr>
        <w:rFonts w:hint="default"/>
        <w:w w:val="98"/>
        <w:lang w:val="ru-RU" w:eastAsia="en-US" w:bidi="ar-SA"/>
      </w:rPr>
    </w:lvl>
    <w:lvl w:ilvl="5">
      <w:numFmt w:val="bullet"/>
      <w:lvlText w:val="•"/>
      <w:lvlJc w:val="left"/>
      <w:pPr>
        <w:ind w:left="4789" w:hanging="1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8" w:hanging="1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1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300"/>
      </w:pPr>
      <w:rPr>
        <w:rFonts w:hint="default"/>
        <w:lang w:val="ru-RU" w:eastAsia="en-US" w:bidi="ar-SA"/>
      </w:rPr>
    </w:lvl>
  </w:abstractNum>
  <w:abstractNum w:abstractNumId="7">
    <w:nsid w:val="25667BD5"/>
    <w:multiLevelType w:val="hybridMultilevel"/>
    <w:tmpl w:val="B2F03D7E"/>
    <w:lvl w:ilvl="0" w:tplc="F778544E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0D23AF"/>
    <w:multiLevelType w:val="hybridMultilevel"/>
    <w:tmpl w:val="AF32C7EA"/>
    <w:lvl w:ilvl="0" w:tplc="84CC10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7749F"/>
    <w:multiLevelType w:val="multilevel"/>
    <w:tmpl w:val="EA521008"/>
    <w:lvl w:ilvl="0">
      <w:start w:val="1"/>
      <w:numFmt w:val="decimal"/>
      <w:lvlText w:val="%1."/>
      <w:lvlJc w:val="left"/>
      <w:pPr>
        <w:ind w:left="4075" w:hanging="70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7" w:hanging="49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90"/>
      </w:pPr>
      <w:rPr>
        <w:rFonts w:hint="default"/>
        <w:lang w:val="ru-RU" w:eastAsia="en-US" w:bidi="ar-SA"/>
      </w:rPr>
    </w:lvl>
  </w:abstractNum>
  <w:abstractNum w:abstractNumId="10">
    <w:nsid w:val="431F3632"/>
    <w:multiLevelType w:val="multilevel"/>
    <w:tmpl w:val="40A217B0"/>
    <w:lvl w:ilvl="0">
      <w:start w:val="9"/>
      <w:numFmt w:val="decimal"/>
      <w:lvlText w:val="%1"/>
      <w:lvlJc w:val="left"/>
      <w:pPr>
        <w:ind w:left="298" w:hanging="12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1298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43" w:hanging="12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1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1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1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1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1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1298"/>
      </w:pPr>
      <w:rPr>
        <w:rFonts w:hint="default"/>
        <w:lang w:val="ru-RU" w:eastAsia="en-US" w:bidi="ar-SA"/>
      </w:rPr>
    </w:lvl>
  </w:abstractNum>
  <w:abstractNum w:abstractNumId="11">
    <w:nsid w:val="485232C5"/>
    <w:multiLevelType w:val="hybridMultilevel"/>
    <w:tmpl w:val="C8E2154E"/>
    <w:lvl w:ilvl="0" w:tplc="9EB62DFC">
      <w:start w:val="1"/>
      <w:numFmt w:val="decimal"/>
      <w:lvlText w:val="%1)"/>
      <w:lvlJc w:val="left"/>
      <w:pPr>
        <w:ind w:left="111" w:hanging="1332"/>
        <w:jc w:val="left"/>
      </w:pPr>
      <w:rPr>
        <w:rFonts w:hint="default"/>
        <w:w w:val="99"/>
        <w:lang w:val="ru-RU" w:eastAsia="en-US" w:bidi="ar-SA"/>
      </w:rPr>
    </w:lvl>
    <w:lvl w:ilvl="1" w:tplc="AC46A410">
      <w:numFmt w:val="bullet"/>
      <w:lvlText w:val="•"/>
      <w:lvlJc w:val="left"/>
      <w:pPr>
        <w:ind w:left="1101" w:hanging="1332"/>
      </w:pPr>
      <w:rPr>
        <w:rFonts w:hint="default"/>
        <w:lang w:val="ru-RU" w:eastAsia="en-US" w:bidi="ar-SA"/>
      </w:rPr>
    </w:lvl>
    <w:lvl w:ilvl="2" w:tplc="8612EB4C">
      <w:numFmt w:val="bullet"/>
      <w:lvlText w:val="•"/>
      <w:lvlJc w:val="left"/>
      <w:pPr>
        <w:ind w:left="2083" w:hanging="1332"/>
      </w:pPr>
      <w:rPr>
        <w:rFonts w:hint="default"/>
        <w:lang w:val="ru-RU" w:eastAsia="en-US" w:bidi="ar-SA"/>
      </w:rPr>
    </w:lvl>
    <w:lvl w:ilvl="3" w:tplc="4036ED28">
      <w:numFmt w:val="bullet"/>
      <w:lvlText w:val="•"/>
      <w:lvlJc w:val="left"/>
      <w:pPr>
        <w:ind w:left="3065" w:hanging="1332"/>
      </w:pPr>
      <w:rPr>
        <w:rFonts w:hint="default"/>
        <w:lang w:val="ru-RU" w:eastAsia="en-US" w:bidi="ar-SA"/>
      </w:rPr>
    </w:lvl>
    <w:lvl w:ilvl="4" w:tplc="B992A658">
      <w:numFmt w:val="bullet"/>
      <w:lvlText w:val="•"/>
      <w:lvlJc w:val="left"/>
      <w:pPr>
        <w:ind w:left="4046" w:hanging="1332"/>
      </w:pPr>
      <w:rPr>
        <w:rFonts w:hint="default"/>
        <w:lang w:val="ru-RU" w:eastAsia="en-US" w:bidi="ar-SA"/>
      </w:rPr>
    </w:lvl>
    <w:lvl w:ilvl="5" w:tplc="2F60F876">
      <w:numFmt w:val="bullet"/>
      <w:lvlText w:val="•"/>
      <w:lvlJc w:val="left"/>
      <w:pPr>
        <w:ind w:left="5028" w:hanging="1332"/>
      </w:pPr>
      <w:rPr>
        <w:rFonts w:hint="default"/>
        <w:lang w:val="ru-RU" w:eastAsia="en-US" w:bidi="ar-SA"/>
      </w:rPr>
    </w:lvl>
    <w:lvl w:ilvl="6" w:tplc="7A42964A">
      <w:numFmt w:val="bullet"/>
      <w:lvlText w:val="•"/>
      <w:lvlJc w:val="left"/>
      <w:pPr>
        <w:ind w:left="6010" w:hanging="1332"/>
      </w:pPr>
      <w:rPr>
        <w:rFonts w:hint="default"/>
        <w:lang w:val="ru-RU" w:eastAsia="en-US" w:bidi="ar-SA"/>
      </w:rPr>
    </w:lvl>
    <w:lvl w:ilvl="7" w:tplc="04A0DECA">
      <w:numFmt w:val="bullet"/>
      <w:lvlText w:val="•"/>
      <w:lvlJc w:val="left"/>
      <w:pPr>
        <w:ind w:left="6991" w:hanging="1332"/>
      </w:pPr>
      <w:rPr>
        <w:rFonts w:hint="default"/>
        <w:lang w:val="ru-RU" w:eastAsia="en-US" w:bidi="ar-SA"/>
      </w:rPr>
    </w:lvl>
    <w:lvl w:ilvl="8" w:tplc="96A0E160">
      <w:numFmt w:val="bullet"/>
      <w:lvlText w:val="•"/>
      <w:lvlJc w:val="left"/>
      <w:pPr>
        <w:ind w:left="7973" w:hanging="1332"/>
      </w:pPr>
      <w:rPr>
        <w:rFonts w:hint="default"/>
        <w:lang w:val="ru-RU" w:eastAsia="en-US" w:bidi="ar-SA"/>
      </w:rPr>
    </w:lvl>
  </w:abstractNum>
  <w:abstractNum w:abstractNumId="12">
    <w:nsid w:val="4CFC27C2"/>
    <w:multiLevelType w:val="hybridMultilevel"/>
    <w:tmpl w:val="B60435D6"/>
    <w:lvl w:ilvl="0" w:tplc="4D10B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882A1E"/>
    <w:multiLevelType w:val="multilevel"/>
    <w:tmpl w:val="3DC6488E"/>
    <w:lvl w:ilvl="0">
      <w:start w:val="4"/>
      <w:numFmt w:val="decimal"/>
      <w:lvlText w:val="%1"/>
      <w:lvlJc w:val="left"/>
      <w:pPr>
        <w:ind w:left="1939" w:hanging="11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9" w:hanging="111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36" w:hanging="11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4" w:hanging="11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11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1" w:hanging="1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1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1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1113"/>
      </w:pPr>
      <w:rPr>
        <w:rFonts w:hint="default"/>
        <w:lang w:val="ru-RU" w:eastAsia="en-US" w:bidi="ar-SA"/>
      </w:rPr>
    </w:lvl>
  </w:abstractNum>
  <w:abstractNum w:abstractNumId="14">
    <w:nsid w:val="5EE832CF"/>
    <w:multiLevelType w:val="multilevel"/>
    <w:tmpl w:val="05CCC836"/>
    <w:lvl w:ilvl="0">
      <w:start w:val="1"/>
      <w:numFmt w:val="decimal"/>
      <w:lvlText w:val="%1"/>
      <w:lvlJc w:val="left"/>
      <w:pPr>
        <w:ind w:left="125" w:hanging="9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988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84" w:hanging="9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9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9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9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9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9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988"/>
      </w:pPr>
      <w:rPr>
        <w:rFonts w:hint="default"/>
        <w:lang w:val="ru-RU" w:eastAsia="en-US" w:bidi="ar-SA"/>
      </w:rPr>
    </w:lvl>
  </w:abstractNum>
  <w:abstractNum w:abstractNumId="15">
    <w:nsid w:val="60531973"/>
    <w:multiLevelType w:val="hybridMultilevel"/>
    <w:tmpl w:val="F2C65098"/>
    <w:lvl w:ilvl="0" w:tplc="DF9E5778">
      <w:start w:val="5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65581D08"/>
    <w:multiLevelType w:val="multilevel"/>
    <w:tmpl w:val="F4445EEE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5FC4108"/>
    <w:multiLevelType w:val="hybridMultilevel"/>
    <w:tmpl w:val="33A49DD6"/>
    <w:lvl w:ilvl="0" w:tplc="A1583F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E18A7"/>
    <w:multiLevelType w:val="multilevel"/>
    <w:tmpl w:val="37C85CB0"/>
    <w:lvl w:ilvl="0">
      <w:start w:val="7"/>
      <w:numFmt w:val="decimal"/>
      <w:lvlText w:val="%1"/>
      <w:lvlJc w:val="left"/>
      <w:pPr>
        <w:ind w:left="128" w:hanging="11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1133"/>
        <w:jc w:val="left"/>
      </w:pPr>
      <w:rPr>
        <w:rFonts w:ascii="Times New Roman" w:eastAsia="Times New Roman" w:hAnsi="Times New Roman" w:cs="Times New Roman" w:hint="default"/>
        <w:color w:val="343434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11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1133"/>
      </w:pPr>
      <w:rPr>
        <w:rFonts w:hint="default"/>
        <w:lang w:val="ru-RU" w:eastAsia="en-US" w:bidi="ar-SA"/>
      </w:rPr>
    </w:lvl>
  </w:abstractNum>
  <w:abstractNum w:abstractNumId="19">
    <w:nsid w:val="6B00304C"/>
    <w:multiLevelType w:val="multilevel"/>
    <w:tmpl w:val="3EB0679A"/>
    <w:lvl w:ilvl="0">
      <w:start w:val="3"/>
      <w:numFmt w:val="decimal"/>
      <w:lvlText w:val="%1"/>
      <w:lvlJc w:val="left"/>
      <w:pPr>
        <w:ind w:left="142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01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07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501"/>
      </w:pPr>
      <w:rPr>
        <w:rFonts w:hint="default"/>
        <w:lang w:val="ru-RU" w:eastAsia="en-US" w:bidi="ar-SA"/>
      </w:rPr>
    </w:lvl>
  </w:abstractNum>
  <w:abstractNum w:abstractNumId="20">
    <w:nsid w:val="6B73646D"/>
    <w:multiLevelType w:val="multilevel"/>
    <w:tmpl w:val="0C3A48EC"/>
    <w:lvl w:ilvl="0">
      <w:start w:val="3"/>
      <w:numFmt w:val="decimal"/>
      <w:lvlText w:val="%1"/>
      <w:lvlJc w:val="left"/>
      <w:pPr>
        <w:ind w:left="148" w:hanging="12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1293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00" w:hanging="1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1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1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1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1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1293"/>
      </w:pPr>
      <w:rPr>
        <w:rFonts w:hint="default"/>
        <w:lang w:val="ru-RU" w:eastAsia="en-US" w:bidi="ar-SA"/>
      </w:rPr>
    </w:lvl>
  </w:abstractNum>
  <w:abstractNum w:abstractNumId="21">
    <w:nsid w:val="7A2C3A51"/>
    <w:multiLevelType w:val="multilevel"/>
    <w:tmpl w:val="FA902D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21"/>
  </w:num>
  <w:num w:numId="9">
    <w:abstractNumId w:val="17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2"/>
  </w:num>
  <w:num w:numId="15">
    <w:abstractNumId w:val="13"/>
  </w:num>
  <w:num w:numId="16">
    <w:abstractNumId w:val="20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B"/>
    <w:rsid w:val="00047626"/>
    <w:rsid w:val="000657C4"/>
    <w:rsid w:val="00084222"/>
    <w:rsid w:val="00096F49"/>
    <w:rsid w:val="000A470D"/>
    <w:rsid w:val="000B49B4"/>
    <w:rsid w:val="000C125F"/>
    <w:rsid w:val="00180B73"/>
    <w:rsid w:val="001955A8"/>
    <w:rsid w:val="001B7FCA"/>
    <w:rsid w:val="001D464A"/>
    <w:rsid w:val="002100D2"/>
    <w:rsid w:val="00266EDB"/>
    <w:rsid w:val="00280BDA"/>
    <w:rsid w:val="002B7BC9"/>
    <w:rsid w:val="003121B5"/>
    <w:rsid w:val="00321585"/>
    <w:rsid w:val="003616BD"/>
    <w:rsid w:val="003A30B5"/>
    <w:rsid w:val="003C20A5"/>
    <w:rsid w:val="003D4447"/>
    <w:rsid w:val="004170C9"/>
    <w:rsid w:val="00425857"/>
    <w:rsid w:val="00432CC9"/>
    <w:rsid w:val="004A1D4F"/>
    <w:rsid w:val="004C5BDC"/>
    <w:rsid w:val="00502BD7"/>
    <w:rsid w:val="005272CD"/>
    <w:rsid w:val="00527D53"/>
    <w:rsid w:val="00550AD7"/>
    <w:rsid w:val="0057518E"/>
    <w:rsid w:val="00582F0A"/>
    <w:rsid w:val="005A652A"/>
    <w:rsid w:val="005D556D"/>
    <w:rsid w:val="005E2879"/>
    <w:rsid w:val="005E6279"/>
    <w:rsid w:val="00637EE8"/>
    <w:rsid w:val="0068100E"/>
    <w:rsid w:val="00691C3B"/>
    <w:rsid w:val="006A1299"/>
    <w:rsid w:val="006C582A"/>
    <w:rsid w:val="006F3FF0"/>
    <w:rsid w:val="0070331F"/>
    <w:rsid w:val="00762DE3"/>
    <w:rsid w:val="00767C0A"/>
    <w:rsid w:val="00791BAE"/>
    <w:rsid w:val="007A1919"/>
    <w:rsid w:val="007D653E"/>
    <w:rsid w:val="008F14E2"/>
    <w:rsid w:val="00932CE5"/>
    <w:rsid w:val="0098751A"/>
    <w:rsid w:val="00A035B5"/>
    <w:rsid w:val="00A35B48"/>
    <w:rsid w:val="00A40834"/>
    <w:rsid w:val="00AF7443"/>
    <w:rsid w:val="00B43D68"/>
    <w:rsid w:val="00BA48DC"/>
    <w:rsid w:val="00BE45CC"/>
    <w:rsid w:val="00BF2455"/>
    <w:rsid w:val="00C4135D"/>
    <w:rsid w:val="00C651E4"/>
    <w:rsid w:val="00CA2F9E"/>
    <w:rsid w:val="00D274AB"/>
    <w:rsid w:val="00D723E3"/>
    <w:rsid w:val="00DC6E80"/>
    <w:rsid w:val="00DF4514"/>
    <w:rsid w:val="00EB65D9"/>
    <w:rsid w:val="00EF4428"/>
    <w:rsid w:val="00F57445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CC"/>
  </w:style>
  <w:style w:type="paragraph" w:styleId="2">
    <w:name w:val="heading 2"/>
    <w:basedOn w:val="a"/>
    <w:link w:val="20"/>
    <w:uiPriority w:val="9"/>
    <w:qFormat/>
    <w:rsid w:val="0026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266EDB"/>
    <w:pPr>
      <w:ind w:left="720"/>
      <w:contextualSpacing/>
    </w:pPr>
  </w:style>
  <w:style w:type="paragraph" w:customStyle="1" w:styleId="formattext">
    <w:name w:val="formattext"/>
    <w:basedOn w:val="a"/>
    <w:rsid w:val="002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EDB"/>
    <w:pPr>
      <w:spacing w:after="0" w:line="240" w:lineRule="auto"/>
    </w:pPr>
  </w:style>
  <w:style w:type="table" w:styleId="a5">
    <w:name w:val="Table Grid"/>
    <w:basedOn w:val="a1"/>
    <w:uiPriority w:val="59"/>
    <w:rsid w:val="007A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8F14E2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rsid w:val="008F14E2"/>
  </w:style>
  <w:style w:type="paragraph" w:styleId="a8">
    <w:name w:val="Title"/>
    <w:basedOn w:val="a"/>
    <w:link w:val="a9"/>
    <w:uiPriority w:val="1"/>
    <w:qFormat/>
    <w:rsid w:val="0008422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i/>
      <w:iCs/>
      <w:sz w:val="34"/>
      <w:szCs w:val="34"/>
    </w:rPr>
  </w:style>
  <w:style w:type="character" w:customStyle="1" w:styleId="a9">
    <w:name w:val="Название Знак"/>
    <w:basedOn w:val="a0"/>
    <w:link w:val="a8"/>
    <w:uiPriority w:val="1"/>
    <w:rsid w:val="00084222"/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084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2931-0607-48D0-9AA9-DA849149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5</cp:revision>
  <cp:lastPrinted>2022-04-12T06:24:00Z</cp:lastPrinted>
  <dcterms:created xsi:type="dcterms:W3CDTF">2022-04-04T12:01:00Z</dcterms:created>
  <dcterms:modified xsi:type="dcterms:W3CDTF">2022-04-12T06:32:00Z</dcterms:modified>
</cp:coreProperties>
</file>