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E16" w:rsidRPr="00054061" w:rsidRDefault="00054061" w:rsidP="000540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061">
        <w:rPr>
          <w:rFonts w:ascii="Times New Roman" w:hAnsi="Times New Roman" w:cs="Times New Roman"/>
          <w:b/>
          <w:sz w:val="28"/>
          <w:szCs w:val="28"/>
        </w:rPr>
        <w:t xml:space="preserve">Информация о сроках и местах подачи </w:t>
      </w:r>
      <w:proofErr w:type="gramStart"/>
      <w:r w:rsidRPr="00054061">
        <w:rPr>
          <w:rFonts w:ascii="Times New Roman" w:hAnsi="Times New Roman" w:cs="Times New Roman"/>
          <w:b/>
          <w:sz w:val="28"/>
          <w:szCs w:val="28"/>
        </w:rPr>
        <w:t>заявления  на</w:t>
      </w:r>
      <w:proofErr w:type="gramEnd"/>
      <w:r w:rsidRPr="00054061">
        <w:rPr>
          <w:rFonts w:ascii="Times New Roman" w:hAnsi="Times New Roman" w:cs="Times New Roman"/>
          <w:b/>
          <w:sz w:val="28"/>
          <w:szCs w:val="28"/>
        </w:rPr>
        <w:t xml:space="preserve"> прохождение итогового собеседования по русскому языку </w:t>
      </w:r>
      <w:r>
        <w:rPr>
          <w:rFonts w:ascii="Times New Roman" w:hAnsi="Times New Roman" w:cs="Times New Roman"/>
          <w:b/>
          <w:sz w:val="28"/>
          <w:szCs w:val="28"/>
        </w:rPr>
        <w:t xml:space="preserve"> в общеобразовательных организациях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Грачевского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Pr="00054061">
        <w:rPr>
          <w:rFonts w:ascii="Times New Roman" w:hAnsi="Times New Roman" w:cs="Times New Roman"/>
          <w:b/>
          <w:sz w:val="28"/>
          <w:szCs w:val="28"/>
        </w:rPr>
        <w:t>в 2020 году.</w:t>
      </w:r>
    </w:p>
    <w:p w:rsidR="00054061" w:rsidRDefault="00054061" w:rsidP="00054061">
      <w:pPr>
        <w:ind w:firstLine="708"/>
        <w:jc w:val="both"/>
        <w:rPr>
          <w:rFonts w:ascii="Ubuntu" w:hAnsi="Ubuntu"/>
          <w:color w:val="000000"/>
          <w:sz w:val="23"/>
          <w:szCs w:val="23"/>
        </w:rPr>
      </w:pPr>
      <w:r>
        <w:rPr>
          <w:rFonts w:ascii="Ubuntu" w:hAnsi="Ubuntu"/>
          <w:color w:val="000000"/>
          <w:sz w:val="23"/>
          <w:szCs w:val="23"/>
        </w:rPr>
        <w:t>Для участия в итоговом собеседовании по русскому языку не позднее, чем за две недели до начала проведения итогового собеседования, обучающиеся подают заявления в образовательные организации, в которых обучающиеся осваивают образовательные программы основного общего и среднего общего образования, а экстерны – в образовательную организацию по выбору экстерна.</w:t>
      </w:r>
    </w:p>
    <w:p w:rsidR="00054061" w:rsidRPr="00054061" w:rsidRDefault="00054061" w:rsidP="00054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3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4"/>
        <w:gridCol w:w="4394"/>
      </w:tblGrid>
      <w:tr w:rsidR="00054061" w:rsidRPr="00054061" w:rsidTr="00054061">
        <w:tc>
          <w:tcPr>
            <w:tcW w:w="4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4061" w:rsidRPr="00054061" w:rsidRDefault="00054061" w:rsidP="00054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5406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Срок проведения итогового собеседования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4061" w:rsidRPr="00054061" w:rsidRDefault="00054061" w:rsidP="00054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5406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Срок подачи заявлений</w:t>
            </w:r>
          </w:p>
        </w:tc>
      </w:tr>
      <w:tr w:rsidR="00054061" w:rsidRPr="00054061" w:rsidTr="00054061">
        <w:tc>
          <w:tcPr>
            <w:tcW w:w="4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4061" w:rsidRPr="00054061" w:rsidRDefault="00054061" w:rsidP="00054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540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основной - 12 февраля 2020 года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4061" w:rsidRPr="00054061" w:rsidRDefault="00054061" w:rsidP="00054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540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до 29 января 2020 года</w:t>
            </w:r>
          </w:p>
        </w:tc>
      </w:tr>
      <w:tr w:rsidR="00054061" w:rsidRPr="00054061" w:rsidTr="00054061">
        <w:tc>
          <w:tcPr>
            <w:tcW w:w="4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4061" w:rsidRPr="00054061" w:rsidRDefault="00054061" w:rsidP="00054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540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дополнительный - 11 марта 2020 года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4061" w:rsidRPr="00054061" w:rsidRDefault="00054061" w:rsidP="00054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540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до 26 февраля 2020 года</w:t>
            </w:r>
          </w:p>
        </w:tc>
      </w:tr>
      <w:tr w:rsidR="00054061" w:rsidRPr="00054061" w:rsidTr="00054061">
        <w:tc>
          <w:tcPr>
            <w:tcW w:w="4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4061" w:rsidRPr="00054061" w:rsidRDefault="00054061" w:rsidP="000540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540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дополнительный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– </w:t>
            </w:r>
            <w:r w:rsidRPr="000540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4 мая </w:t>
            </w:r>
            <w:r w:rsidRPr="000540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2020 года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4061" w:rsidRPr="00054061" w:rsidRDefault="00054061" w:rsidP="00054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0540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19 апреля</w:t>
            </w:r>
            <w:r w:rsidRPr="000540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  <w:r w:rsidRPr="0005406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2020 года</w:t>
            </w:r>
          </w:p>
        </w:tc>
      </w:tr>
    </w:tbl>
    <w:p w:rsidR="00054061" w:rsidRPr="00054061" w:rsidRDefault="00054061" w:rsidP="0005406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 w:rsidRPr="00054061"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t> </w:t>
      </w:r>
    </w:p>
    <w:p w:rsidR="00054061" w:rsidRPr="00054061" w:rsidRDefault="00054061" w:rsidP="00054061">
      <w:pPr>
        <w:pStyle w:val="a3"/>
        <w:spacing w:after="0" w:afterAutospacing="0"/>
        <w:jc w:val="both"/>
        <w:rPr>
          <w:color w:val="0D0D0D" w:themeColor="text1" w:themeTint="F2"/>
          <w:sz w:val="28"/>
          <w:szCs w:val="28"/>
        </w:rPr>
      </w:pPr>
      <w:r w:rsidRPr="00054061">
        <w:rPr>
          <w:b/>
          <w:bCs/>
          <w:color w:val="0D0D0D" w:themeColor="text1" w:themeTint="F2"/>
          <w:sz w:val="28"/>
          <w:szCs w:val="28"/>
        </w:rPr>
        <w:t>Заявления</w:t>
      </w:r>
      <w:r w:rsidRPr="00054061">
        <w:rPr>
          <w:color w:val="0D0D0D" w:themeColor="text1" w:themeTint="F2"/>
          <w:sz w:val="28"/>
          <w:szCs w:val="28"/>
        </w:rPr>
        <w:t> </w:t>
      </w:r>
      <w:r w:rsidRPr="00054061">
        <w:rPr>
          <w:b/>
          <w:bCs/>
          <w:color w:val="0D0D0D" w:themeColor="text1" w:themeTint="F2"/>
          <w:sz w:val="28"/>
          <w:szCs w:val="28"/>
        </w:rPr>
        <w:t>на участие</w:t>
      </w:r>
      <w:r w:rsidRPr="00054061">
        <w:rPr>
          <w:color w:val="0D0D0D" w:themeColor="text1" w:themeTint="F2"/>
          <w:sz w:val="28"/>
          <w:szCs w:val="28"/>
        </w:rPr>
        <w:t> в итоговом собеседовании подаются не позднее чем за две недели до начала проведения итогового собеседования по русскому языку.</w:t>
      </w:r>
    </w:p>
    <w:p w:rsidR="00054061" w:rsidRPr="00054061" w:rsidRDefault="00054061" w:rsidP="00054061">
      <w:pPr>
        <w:pStyle w:val="a3"/>
        <w:spacing w:after="0" w:afterAutospacing="0"/>
        <w:jc w:val="both"/>
        <w:rPr>
          <w:color w:val="0D0D0D" w:themeColor="text1" w:themeTint="F2"/>
          <w:sz w:val="28"/>
          <w:szCs w:val="28"/>
        </w:rPr>
      </w:pPr>
      <w:r w:rsidRPr="00054061">
        <w:rPr>
          <w:b/>
          <w:bCs/>
          <w:color w:val="0D0D0D" w:themeColor="text1" w:themeTint="F2"/>
          <w:sz w:val="28"/>
          <w:szCs w:val="28"/>
        </w:rPr>
        <w:t>Местами подачи заявлений</w:t>
      </w:r>
      <w:r w:rsidRPr="00054061">
        <w:rPr>
          <w:color w:val="0D0D0D" w:themeColor="text1" w:themeTint="F2"/>
          <w:sz w:val="28"/>
          <w:szCs w:val="28"/>
        </w:rPr>
        <w:t> на участие в итоговом собеседовании являются:</w:t>
      </w:r>
    </w:p>
    <w:p w:rsidR="00054061" w:rsidRPr="00054061" w:rsidRDefault="00054061" w:rsidP="00054061">
      <w:pPr>
        <w:pStyle w:val="a3"/>
        <w:spacing w:after="0" w:afterAutospacing="0"/>
        <w:jc w:val="both"/>
        <w:rPr>
          <w:color w:val="0D0D0D" w:themeColor="text1" w:themeTint="F2"/>
          <w:sz w:val="28"/>
          <w:szCs w:val="28"/>
        </w:rPr>
      </w:pPr>
      <w:r w:rsidRPr="00054061">
        <w:rPr>
          <w:color w:val="0D0D0D" w:themeColor="text1" w:themeTint="F2"/>
          <w:sz w:val="28"/>
          <w:szCs w:val="28"/>
        </w:rPr>
        <w:t>для обучающихся 9 классов – организации, осуществляющие образовательную деятельность, в которых обучающиеся осваивают образовательные программы основного общего образования;</w:t>
      </w:r>
    </w:p>
    <w:p w:rsidR="00054061" w:rsidRDefault="00054061" w:rsidP="00054061">
      <w:pPr>
        <w:pStyle w:val="a3"/>
        <w:spacing w:after="0" w:afterAutospacing="0"/>
        <w:jc w:val="both"/>
        <w:rPr>
          <w:color w:val="0D0D0D" w:themeColor="text1" w:themeTint="F2"/>
          <w:sz w:val="28"/>
          <w:szCs w:val="28"/>
        </w:rPr>
      </w:pPr>
      <w:r w:rsidRPr="00054061">
        <w:rPr>
          <w:color w:val="0D0D0D" w:themeColor="text1" w:themeTint="F2"/>
          <w:sz w:val="28"/>
          <w:szCs w:val="28"/>
        </w:rPr>
        <w:t>для экстернов – образовательная организация по выбору экстерна.</w:t>
      </w:r>
    </w:p>
    <w:p w:rsidR="00054061" w:rsidRPr="00054061" w:rsidRDefault="00054061" w:rsidP="00054061">
      <w:pPr>
        <w:pStyle w:val="a3"/>
        <w:jc w:val="both"/>
        <w:rPr>
          <w:color w:val="0D0D0D" w:themeColor="text1" w:themeTint="F2"/>
          <w:sz w:val="28"/>
          <w:szCs w:val="28"/>
        </w:rPr>
      </w:pPr>
      <w:r w:rsidRPr="00054061">
        <w:rPr>
          <w:b/>
          <w:bCs/>
          <w:color w:val="0D0D0D" w:themeColor="text1" w:themeTint="F2"/>
          <w:sz w:val="28"/>
          <w:szCs w:val="28"/>
        </w:rPr>
        <w:t>Местом ознакомления с результатами итогового собеседования </w:t>
      </w:r>
      <w:r w:rsidRPr="00054061">
        <w:rPr>
          <w:color w:val="0D0D0D" w:themeColor="text1" w:themeTint="F2"/>
          <w:sz w:val="28"/>
          <w:szCs w:val="28"/>
        </w:rPr>
        <w:t>является образовательная организация, в которой обучающиеся, экстерны проходили итоговое собеседование.</w:t>
      </w:r>
    </w:p>
    <w:p w:rsidR="00054061" w:rsidRPr="00054061" w:rsidRDefault="00054061" w:rsidP="00054061">
      <w:pPr>
        <w:pStyle w:val="a3"/>
        <w:jc w:val="both"/>
        <w:rPr>
          <w:color w:val="0D0D0D" w:themeColor="text1" w:themeTint="F2"/>
          <w:sz w:val="28"/>
          <w:szCs w:val="28"/>
        </w:rPr>
      </w:pPr>
      <w:r w:rsidRPr="00054061">
        <w:rPr>
          <w:color w:val="0D0D0D" w:themeColor="text1" w:themeTint="F2"/>
          <w:sz w:val="28"/>
          <w:szCs w:val="28"/>
        </w:rPr>
        <w:t>Ознакомление с результатами через пять календарных дней после даты проведения итогового собеседования.</w:t>
      </w:r>
      <w:bookmarkStart w:id="0" w:name="_GoBack"/>
      <w:bookmarkEnd w:id="0"/>
    </w:p>
    <w:p w:rsidR="00054061" w:rsidRPr="00054061" w:rsidRDefault="00054061" w:rsidP="00054061">
      <w:pPr>
        <w:pStyle w:val="a3"/>
        <w:spacing w:after="0" w:afterAutospacing="0"/>
        <w:jc w:val="both"/>
        <w:rPr>
          <w:color w:val="0D0D0D" w:themeColor="text1" w:themeTint="F2"/>
          <w:sz w:val="28"/>
          <w:szCs w:val="28"/>
        </w:rPr>
      </w:pPr>
    </w:p>
    <w:p w:rsidR="00054061" w:rsidRPr="00054061" w:rsidRDefault="00054061" w:rsidP="000540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54061" w:rsidRPr="00054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697"/>
    <w:rsid w:val="00054061"/>
    <w:rsid w:val="003F0540"/>
    <w:rsid w:val="00681E16"/>
    <w:rsid w:val="00F5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EAFAE"/>
  <w15:chartTrackingRefBased/>
  <w15:docId w15:val="{E9FA5ED9-4176-4A51-B648-96DFF66D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0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Ширинян</dc:creator>
  <cp:keywords/>
  <dc:description/>
  <cp:lastModifiedBy>Ширинян</cp:lastModifiedBy>
  <cp:revision>3</cp:revision>
  <dcterms:created xsi:type="dcterms:W3CDTF">2019-12-19T14:12:00Z</dcterms:created>
  <dcterms:modified xsi:type="dcterms:W3CDTF">2019-12-19T14:23:00Z</dcterms:modified>
</cp:coreProperties>
</file>