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DF" w:rsidRPr="001E5640" w:rsidRDefault="009155DF" w:rsidP="001E5640">
      <w:pPr>
        <w:pStyle w:val="1"/>
        <w:ind w:firstLine="709"/>
        <w:rPr>
          <w:rFonts w:ascii="Times New Roman" w:hAnsi="Times New Roman" w:cs="Times New Roman"/>
          <w:sz w:val="28"/>
          <w:szCs w:val="28"/>
        </w:rPr>
      </w:pPr>
      <w:r w:rsidRPr="001E5640">
        <w:rPr>
          <w:rFonts w:ascii="Times New Roman" w:hAnsi="Times New Roman" w:cs="Times New Roman"/>
          <w:sz w:val="28"/>
          <w:szCs w:val="28"/>
        </w:rPr>
        <w:t>Закон Ставропольского края от 4 мая 2009 г. N 25-кз</w:t>
      </w:r>
      <w:r w:rsidRPr="001E5640">
        <w:rPr>
          <w:rFonts w:ascii="Times New Roman" w:hAnsi="Times New Roman" w:cs="Times New Roman"/>
          <w:sz w:val="28"/>
          <w:szCs w:val="28"/>
        </w:rPr>
        <w:br/>
        <w:t>"О противодействии коррупции в Ставропольском крае"</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bookmarkStart w:id="0" w:name="sub_1111"/>
      <w:r w:rsidRPr="001E5640">
        <w:rPr>
          <w:rFonts w:ascii="Times New Roman" w:hAnsi="Times New Roman" w:cs="Times New Roman"/>
          <w:sz w:val="28"/>
          <w:szCs w:val="28"/>
        </w:rPr>
        <w:t xml:space="preserve">Настоящий Закон в целях обеспечения законности, правопорядка и общественной безопасности в соответствии с </w:t>
      </w:r>
      <w:hyperlink r:id="rId5" w:history="1">
        <w:r w:rsidRPr="001E5640">
          <w:rPr>
            <w:rStyle w:val="a4"/>
            <w:rFonts w:ascii="Times New Roman" w:hAnsi="Times New Roman" w:cs="Times New Roman"/>
            <w:sz w:val="28"/>
            <w:szCs w:val="28"/>
          </w:rPr>
          <w:t>Федеральным законом</w:t>
        </w:r>
      </w:hyperlink>
      <w:r w:rsidRPr="001E5640">
        <w:rPr>
          <w:rFonts w:ascii="Times New Roman" w:hAnsi="Times New Roman" w:cs="Times New Roman"/>
          <w:sz w:val="28"/>
          <w:szCs w:val="28"/>
        </w:rP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bookmarkEnd w:id="0"/>
    <w:p w:rsidR="009155DF" w:rsidRPr="001E5640" w:rsidRDefault="009155DF" w:rsidP="001E5640">
      <w:pPr>
        <w:pStyle w:val="a6"/>
        <w:ind w:firstLine="709"/>
        <w:rPr>
          <w:rFonts w:ascii="Times New Roman" w:hAnsi="Times New Roman" w:cs="Times New Roman"/>
          <w:sz w:val="28"/>
          <w:szCs w:val="28"/>
        </w:rPr>
      </w:pPr>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1.</w:t>
      </w:r>
      <w:r w:rsidRPr="001E5640">
        <w:rPr>
          <w:rFonts w:ascii="Times New Roman" w:hAnsi="Times New Roman" w:cs="Times New Roman"/>
          <w:sz w:val="28"/>
          <w:szCs w:val="28"/>
        </w:rPr>
        <w:t xml:space="preserve"> Основные понятия, применяемые в настоящем Законе</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 xml:space="preserve">Основные понятия, используемые в настоящем Законе, применяются в том же значении, что и в </w:t>
      </w:r>
      <w:hyperlink r:id="rId6" w:history="1">
        <w:r w:rsidRPr="001E5640">
          <w:rPr>
            <w:rStyle w:val="a4"/>
            <w:rFonts w:ascii="Times New Roman" w:hAnsi="Times New Roman" w:cs="Times New Roman"/>
            <w:sz w:val="28"/>
            <w:szCs w:val="28"/>
          </w:rPr>
          <w:t>Федеральном законе</w:t>
        </w:r>
      </w:hyperlink>
      <w:r w:rsidRPr="001E5640">
        <w:rPr>
          <w:rFonts w:ascii="Times New Roman" w:hAnsi="Times New Roman" w:cs="Times New Roman"/>
          <w:sz w:val="28"/>
          <w:szCs w:val="28"/>
        </w:rPr>
        <w:t xml:space="preserve"> от 25 декабря 2008 года N 273-ФЗ "О противодействии коррупции" и </w:t>
      </w:r>
      <w:hyperlink r:id="rId7" w:history="1">
        <w:r w:rsidRPr="001E5640">
          <w:rPr>
            <w:rStyle w:val="a4"/>
            <w:rFonts w:ascii="Times New Roman" w:hAnsi="Times New Roman" w:cs="Times New Roman"/>
            <w:sz w:val="28"/>
            <w:szCs w:val="28"/>
          </w:rPr>
          <w:t>Федеральном законе</w:t>
        </w:r>
      </w:hyperlink>
      <w:r w:rsidRPr="001E5640">
        <w:rPr>
          <w:rFonts w:ascii="Times New Roman" w:hAnsi="Times New Roman" w:cs="Times New Roman"/>
          <w:sz w:val="28"/>
          <w:szCs w:val="28"/>
        </w:rPr>
        <w:t xml:space="preserve"> от 17 июля 2009 года N 172-ФЗ "Об антикоррупционной экспертизе нормативных правовых актов и проектов нормативных правовых актов.</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2.</w:t>
      </w:r>
      <w:r w:rsidRPr="001E5640">
        <w:rPr>
          <w:rFonts w:ascii="Times New Roman" w:hAnsi="Times New Roman" w:cs="Times New Roman"/>
          <w:sz w:val="28"/>
          <w:szCs w:val="28"/>
        </w:rPr>
        <w:t xml:space="preserve"> Основные меры по предупреждению коррупционных правонарушений в Ставропольском крае</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bookmarkStart w:id="1" w:name="sub_200"/>
      <w:r w:rsidRPr="001E5640">
        <w:rPr>
          <w:rFonts w:ascii="Times New Roman" w:hAnsi="Times New Roman" w:cs="Times New Roman"/>
          <w:sz w:val="28"/>
          <w:szCs w:val="28"/>
        </w:rPr>
        <w:t>Предупреждение коррупционных правонарушений в Ставропольском крае осуществляется путем применения следующих мер:</w:t>
      </w:r>
    </w:p>
    <w:p w:rsidR="009155DF" w:rsidRPr="001E5640" w:rsidRDefault="009155DF" w:rsidP="001E5640">
      <w:pPr>
        <w:pStyle w:val="a6"/>
        <w:ind w:firstLine="709"/>
        <w:rPr>
          <w:rFonts w:ascii="Times New Roman" w:hAnsi="Times New Roman" w:cs="Times New Roman"/>
          <w:color w:val="000000"/>
          <w:sz w:val="28"/>
          <w:szCs w:val="28"/>
        </w:rPr>
      </w:pPr>
      <w:bookmarkStart w:id="2" w:name="sub_201"/>
      <w:bookmarkEnd w:id="1"/>
      <w:r w:rsidRPr="001E5640">
        <w:rPr>
          <w:rFonts w:ascii="Times New Roman" w:hAnsi="Times New Roman" w:cs="Times New Roman"/>
          <w:color w:val="000000"/>
          <w:sz w:val="28"/>
          <w:szCs w:val="28"/>
        </w:rPr>
        <w:t>Информация об изменениях:</w:t>
      </w:r>
    </w:p>
    <w:bookmarkEnd w:id="2"/>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Пункт 1 изменен с 10 ноября 2017 г. - </w:t>
      </w:r>
      <w:hyperlink r:id="rId8"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9"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1) разработка и утверждение программ (планов) противодействия коррупции;</w:t>
      </w:r>
    </w:p>
    <w:p w:rsidR="009155DF" w:rsidRPr="001E5640" w:rsidRDefault="009155DF" w:rsidP="001E5640">
      <w:pPr>
        <w:ind w:firstLine="709"/>
        <w:jc w:val="both"/>
        <w:rPr>
          <w:rFonts w:ascii="Times New Roman" w:hAnsi="Times New Roman" w:cs="Times New Roman"/>
          <w:sz w:val="28"/>
          <w:szCs w:val="28"/>
        </w:rPr>
      </w:pPr>
      <w:bookmarkStart w:id="3" w:name="sub_202"/>
      <w:r w:rsidRPr="001E5640">
        <w:rPr>
          <w:rFonts w:ascii="Times New Roman" w:hAnsi="Times New Roman" w:cs="Times New Roman"/>
          <w:sz w:val="28"/>
          <w:szCs w:val="28"/>
        </w:rPr>
        <w:t xml:space="preserve">2) проведение </w:t>
      </w:r>
      <w:hyperlink r:id="rId10" w:history="1">
        <w:r w:rsidRPr="001E5640">
          <w:rPr>
            <w:rStyle w:val="a4"/>
            <w:rFonts w:ascii="Times New Roman" w:hAnsi="Times New Roman" w:cs="Times New Roman"/>
            <w:sz w:val="28"/>
            <w:szCs w:val="28"/>
          </w:rPr>
          <w:t>антикоррупционной экспертизы</w:t>
        </w:r>
      </w:hyperlink>
      <w:r w:rsidRPr="001E5640">
        <w:rPr>
          <w:rFonts w:ascii="Times New Roman" w:hAnsi="Times New Roman" w:cs="Times New Roman"/>
          <w:sz w:val="28"/>
          <w:szCs w:val="28"/>
        </w:rPr>
        <w:t xml:space="preserve"> нормативных правовых актов Ставропольского края и их проектов;</w:t>
      </w:r>
    </w:p>
    <w:p w:rsidR="009155DF" w:rsidRPr="001E5640" w:rsidRDefault="009155DF" w:rsidP="001E5640">
      <w:pPr>
        <w:ind w:firstLine="709"/>
        <w:jc w:val="both"/>
        <w:rPr>
          <w:rFonts w:ascii="Times New Roman" w:hAnsi="Times New Roman" w:cs="Times New Roman"/>
          <w:sz w:val="28"/>
          <w:szCs w:val="28"/>
        </w:rPr>
      </w:pPr>
      <w:bookmarkStart w:id="4" w:name="sub_203"/>
      <w:bookmarkEnd w:id="3"/>
      <w:r w:rsidRPr="001E5640">
        <w:rPr>
          <w:rFonts w:ascii="Times New Roman" w:hAnsi="Times New Roman" w:cs="Times New Roman"/>
          <w:sz w:val="28"/>
          <w:szCs w:val="28"/>
        </w:rPr>
        <w:t>3) антикоррупционные образование и пропаганда;</w:t>
      </w:r>
    </w:p>
    <w:p w:rsidR="009155DF" w:rsidRPr="001E5640" w:rsidRDefault="009155DF" w:rsidP="001E5640">
      <w:pPr>
        <w:pStyle w:val="a6"/>
        <w:ind w:firstLine="709"/>
        <w:rPr>
          <w:rFonts w:ascii="Times New Roman" w:hAnsi="Times New Roman" w:cs="Times New Roman"/>
          <w:color w:val="000000"/>
          <w:sz w:val="28"/>
          <w:szCs w:val="28"/>
        </w:rPr>
      </w:pPr>
      <w:bookmarkStart w:id="5" w:name="sub_20301"/>
      <w:bookmarkEnd w:id="4"/>
      <w:r w:rsidRPr="001E5640">
        <w:rPr>
          <w:rFonts w:ascii="Times New Roman" w:hAnsi="Times New Roman" w:cs="Times New Roman"/>
          <w:color w:val="000000"/>
          <w:sz w:val="28"/>
          <w:szCs w:val="28"/>
        </w:rPr>
        <w:t>Информация об изменениях:</w:t>
      </w:r>
    </w:p>
    <w:bookmarkEnd w:id="5"/>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fldChar w:fldCharType="begin"/>
      </w:r>
      <w:r w:rsidRPr="001E5640">
        <w:rPr>
          <w:rFonts w:ascii="Times New Roman" w:hAnsi="Times New Roman" w:cs="Times New Roman"/>
          <w:sz w:val="28"/>
          <w:szCs w:val="28"/>
        </w:rPr>
        <w:instrText>HYPERLINK "garantF1://27026755.511"</w:instrText>
      </w:r>
      <w:r w:rsidRPr="001E5640">
        <w:rPr>
          <w:rFonts w:ascii="Times New Roman" w:hAnsi="Times New Roman" w:cs="Times New Roman"/>
          <w:sz w:val="28"/>
          <w:szCs w:val="28"/>
        </w:rPr>
        <w:fldChar w:fldCharType="separate"/>
      </w:r>
      <w:r w:rsidRPr="001E5640">
        <w:rPr>
          <w:rStyle w:val="a4"/>
          <w:rFonts w:ascii="Times New Roman" w:hAnsi="Times New Roman" w:cs="Times New Roman"/>
          <w:sz w:val="28"/>
          <w:szCs w:val="28"/>
        </w:rPr>
        <w:t>Законом</w:t>
      </w:r>
      <w:r w:rsidRPr="001E5640">
        <w:rPr>
          <w:rFonts w:ascii="Times New Roman" w:hAnsi="Times New Roman" w:cs="Times New Roman"/>
          <w:sz w:val="28"/>
          <w:szCs w:val="28"/>
        </w:rPr>
        <w:fldChar w:fldCharType="end"/>
      </w:r>
      <w:r w:rsidRPr="001E5640">
        <w:rPr>
          <w:rFonts w:ascii="Times New Roman" w:hAnsi="Times New Roman" w:cs="Times New Roman"/>
          <w:sz w:val="28"/>
          <w:szCs w:val="28"/>
        </w:rPr>
        <w:t xml:space="preserve"> Ставропольского края от 27 февраля 2012 г. N 20-кз статья 2 настоящего Закона дополнена пунктом 3.1</w:t>
      </w: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3.1) рассмотрение в органах государственной власти Ставропольского края вопросов правоприменительной практики;</w:t>
      </w:r>
    </w:p>
    <w:p w:rsidR="009155DF" w:rsidRPr="001E5640" w:rsidRDefault="009155DF" w:rsidP="001E5640">
      <w:pPr>
        <w:pStyle w:val="a6"/>
        <w:ind w:firstLine="709"/>
        <w:rPr>
          <w:rFonts w:ascii="Times New Roman" w:hAnsi="Times New Roman" w:cs="Times New Roman"/>
          <w:color w:val="000000"/>
          <w:sz w:val="28"/>
          <w:szCs w:val="28"/>
        </w:rPr>
      </w:pPr>
      <w:bookmarkStart w:id="6" w:name="sub_20302"/>
      <w:r w:rsidRPr="001E5640">
        <w:rPr>
          <w:rFonts w:ascii="Times New Roman" w:hAnsi="Times New Roman" w:cs="Times New Roman"/>
          <w:color w:val="000000"/>
          <w:sz w:val="28"/>
          <w:szCs w:val="28"/>
        </w:rPr>
        <w:lastRenderedPageBreak/>
        <w:t>Информация об изменениях:</w:t>
      </w:r>
    </w:p>
    <w:bookmarkEnd w:id="6"/>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Статья 2 дополнена пунктом 3.2 с 10 ноября 2017 г. - </w:t>
      </w:r>
      <w:hyperlink r:id="rId11"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noProof/>
          <w:sz w:val="28"/>
          <w:szCs w:val="28"/>
        </w:rPr>
        <w:drawing>
          <wp:inline distT="0" distB="0" distL="0" distR="0">
            <wp:extent cx="180975"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1E5640">
        <w:rPr>
          <w:rFonts w:ascii="Times New Roman" w:hAnsi="Times New Roman" w:cs="Times New Roman"/>
          <w:sz w:val="28"/>
          <w:szCs w:val="28"/>
        </w:rPr>
        <w:t>) проведение антикоррупционного мониторинга применения нормативных правовых актов органов государственной власти Ставропольского края и государственных органов Ставропольского края (далее - государственные органы) и муниципальных правовых актов;</w:t>
      </w:r>
    </w:p>
    <w:p w:rsidR="009155DF" w:rsidRPr="001E5640" w:rsidRDefault="009155DF" w:rsidP="001E5640">
      <w:pPr>
        <w:pStyle w:val="a6"/>
        <w:ind w:firstLine="709"/>
        <w:rPr>
          <w:rFonts w:ascii="Times New Roman" w:hAnsi="Times New Roman" w:cs="Times New Roman"/>
          <w:color w:val="000000"/>
          <w:sz w:val="28"/>
          <w:szCs w:val="28"/>
        </w:rPr>
      </w:pPr>
      <w:bookmarkStart w:id="7" w:name="sub_204"/>
      <w:r w:rsidRPr="001E5640">
        <w:rPr>
          <w:rFonts w:ascii="Times New Roman" w:hAnsi="Times New Roman" w:cs="Times New Roman"/>
          <w:color w:val="000000"/>
          <w:sz w:val="28"/>
          <w:szCs w:val="28"/>
        </w:rPr>
        <w:t>Информация об изменениях:</w:t>
      </w:r>
    </w:p>
    <w:bookmarkEnd w:id="7"/>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fldChar w:fldCharType="begin"/>
      </w:r>
      <w:r w:rsidRPr="001E5640">
        <w:rPr>
          <w:rFonts w:ascii="Times New Roman" w:hAnsi="Times New Roman" w:cs="Times New Roman"/>
          <w:sz w:val="28"/>
          <w:szCs w:val="28"/>
        </w:rPr>
        <w:instrText>HYPERLINK "garantF1://27045696.111"</w:instrText>
      </w:r>
      <w:r w:rsidRPr="001E5640">
        <w:rPr>
          <w:rFonts w:ascii="Times New Roman" w:hAnsi="Times New Roman" w:cs="Times New Roman"/>
          <w:sz w:val="28"/>
          <w:szCs w:val="28"/>
        </w:rPr>
        <w:fldChar w:fldCharType="separate"/>
      </w:r>
      <w:r w:rsidRPr="001E5640">
        <w:rPr>
          <w:rStyle w:val="a4"/>
          <w:rFonts w:ascii="Times New Roman" w:hAnsi="Times New Roman" w:cs="Times New Roman"/>
          <w:sz w:val="28"/>
          <w:szCs w:val="28"/>
        </w:rPr>
        <w:t>Законом</w:t>
      </w:r>
      <w:r w:rsidRPr="001E5640">
        <w:rPr>
          <w:rFonts w:ascii="Times New Roman" w:hAnsi="Times New Roman" w:cs="Times New Roman"/>
          <w:sz w:val="28"/>
          <w:szCs w:val="28"/>
        </w:rPr>
        <w:fldChar w:fldCharType="end"/>
      </w:r>
      <w:r w:rsidRPr="001E5640">
        <w:rPr>
          <w:rFonts w:ascii="Times New Roman" w:hAnsi="Times New Roman" w:cs="Times New Roman"/>
          <w:sz w:val="28"/>
          <w:szCs w:val="28"/>
        </w:rPr>
        <w:t xml:space="preserve"> Ставропольского края от 7 апреля 2016 г. N 34-кз пункт 4 статьи 2 настоящего Закона изложен в новой редакции</w:t>
      </w:r>
    </w:p>
    <w:p w:rsidR="009155DF" w:rsidRPr="001E5640" w:rsidRDefault="00886764" w:rsidP="001E5640">
      <w:pPr>
        <w:pStyle w:val="a7"/>
        <w:ind w:firstLine="709"/>
        <w:rPr>
          <w:rFonts w:ascii="Times New Roman" w:hAnsi="Times New Roman" w:cs="Times New Roman"/>
          <w:sz w:val="28"/>
          <w:szCs w:val="28"/>
        </w:rPr>
      </w:pPr>
      <w:hyperlink r:id="rId13" w:history="1">
        <w:r w:rsidR="009155DF" w:rsidRPr="001E5640">
          <w:rPr>
            <w:rStyle w:val="a4"/>
            <w:rFonts w:ascii="Times New Roman" w:hAnsi="Times New Roman" w:cs="Times New Roman"/>
            <w:sz w:val="28"/>
            <w:szCs w:val="28"/>
          </w:rPr>
          <w:t>См. текст пункта в предыдущей редакции</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9155DF" w:rsidRPr="001E5640" w:rsidRDefault="009155DF" w:rsidP="001E5640">
      <w:pPr>
        <w:ind w:firstLine="709"/>
        <w:jc w:val="both"/>
        <w:rPr>
          <w:rFonts w:ascii="Times New Roman" w:hAnsi="Times New Roman" w:cs="Times New Roman"/>
          <w:sz w:val="28"/>
          <w:szCs w:val="28"/>
        </w:rPr>
      </w:pPr>
      <w:bookmarkStart w:id="8" w:name="sub_205"/>
      <w:r w:rsidRPr="001E5640">
        <w:rPr>
          <w:rFonts w:ascii="Times New Roman" w:hAnsi="Times New Roman" w:cs="Times New Roman"/>
          <w:sz w:val="28"/>
          <w:szCs w:val="28"/>
        </w:rP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9155DF" w:rsidRPr="001E5640" w:rsidRDefault="009155DF" w:rsidP="001E5640">
      <w:pPr>
        <w:pStyle w:val="a6"/>
        <w:ind w:firstLine="709"/>
        <w:rPr>
          <w:rFonts w:ascii="Times New Roman" w:hAnsi="Times New Roman" w:cs="Times New Roman"/>
          <w:color w:val="000000"/>
          <w:sz w:val="28"/>
          <w:szCs w:val="28"/>
        </w:rPr>
      </w:pPr>
      <w:bookmarkStart w:id="9" w:name="sub_206"/>
      <w:bookmarkEnd w:id="8"/>
      <w:r w:rsidRPr="001E5640">
        <w:rPr>
          <w:rFonts w:ascii="Times New Roman" w:hAnsi="Times New Roman" w:cs="Times New Roman"/>
          <w:color w:val="000000"/>
          <w:sz w:val="28"/>
          <w:szCs w:val="28"/>
        </w:rPr>
        <w:t>Информация об изменениях:</w:t>
      </w:r>
    </w:p>
    <w:bookmarkEnd w:id="9"/>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Пункт 6 изменен с 10 ноября 2017 г. - </w:t>
      </w:r>
      <w:hyperlink r:id="rId14"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15"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6) взаимодействие государственных органов с общественными объединениями и гражданами по вопросам противодействия коррупции;</w:t>
      </w:r>
    </w:p>
    <w:p w:rsidR="009155DF" w:rsidRPr="001E5640" w:rsidRDefault="009155DF" w:rsidP="001E5640">
      <w:pPr>
        <w:ind w:firstLine="709"/>
        <w:jc w:val="both"/>
        <w:rPr>
          <w:rFonts w:ascii="Times New Roman" w:hAnsi="Times New Roman" w:cs="Times New Roman"/>
          <w:sz w:val="28"/>
          <w:szCs w:val="28"/>
        </w:rPr>
      </w:pPr>
      <w:bookmarkStart w:id="10" w:name="sub_207"/>
      <w:r w:rsidRPr="001E5640">
        <w:rPr>
          <w:rFonts w:ascii="Times New Roman" w:hAnsi="Times New Roman" w:cs="Times New Roman"/>
          <w:sz w:val="28"/>
          <w:szCs w:val="28"/>
        </w:rPr>
        <w:t xml:space="preserve">7) иные меры, предусмотренные </w:t>
      </w:r>
      <w:hyperlink r:id="rId16" w:history="1">
        <w:r w:rsidRPr="001E5640">
          <w:rPr>
            <w:rStyle w:val="a4"/>
            <w:rFonts w:ascii="Times New Roman" w:hAnsi="Times New Roman" w:cs="Times New Roman"/>
            <w:sz w:val="28"/>
            <w:szCs w:val="28"/>
          </w:rPr>
          <w:t>федеральным законодательством</w:t>
        </w:r>
      </w:hyperlink>
      <w:r w:rsidRPr="001E5640">
        <w:rPr>
          <w:rFonts w:ascii="Times New Roman" w:hAnsi="Times New Roman" w:cs="Times New Roman"/>
          <w:sz w:val="28"/>
          <w:szCs w:val="28"/>
        </w:rPr>
        <w:t xml:space="preserve"> и законодательством Ставропольского края.</w:t>
      </w:r>
    </w:p>
    <w:bookmarkEnd w:id="10"/>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Наименование изменено с 10 ноября 2017 г. - </w:t>
      </w:r>
      <w:hyperlink r:id="rId17"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18" w:history="1">
        <w:r w:rsidR="009155DF" w:rsidRPr="001E5640">
          <w:rPr>
            <w:rStyle w:val="a4"/>
            <w:rFonts w:ascii="Times New Roman" w:hAnsi="Times New Roman" w:cs="Times New Roman"/>
            <w:sz w:val="28"/>
            <w:szCs w:val="28"/>
          </w:rPr>
          <w:t>См. предыдущую редакцию</w:t>
        </w:r>
      </w:hyperlink>
    </w:p>
    <w:p w:rsidR="001E5640" w:rsidRDefault="001E5640" w:rsidP="001E5640">
      <w:pPr>
        <w:pStyle w:val="a5"/>
        <w:ind w:firstLine="709"/>
        <w:rPr>
          <w:rStyle w:val="a3"/>
          <w:rFonts w:ascii="Times New Roman" w:hAnsi="Times New Roman" w:cs="Times New Roman"/>
          <w:sz w:val="28"/>
          <w:szCs w:val="28"/>
        </w:rPr>
      </w:pPr>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3.</w:t>
      </w:r>
      <w:r w:rsidRPr="001E5640">
        <w:rPr>
          <w:rFonts w:ascii="Times New Roman" w:hAnsi="Times New Roman" w:cs="Times New Roman"/>
          <w:sz w:val="28"/>
          <w:szCs w:val="28"/>
        </w:rPr>
        <w:t xml:space="preserve"> Программы (планы) противодействия коррупции</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Часть 1 изменена с 10 ноября 2017 г. - </w:t>
      </w:r>
      <w:hyperlink r:id="rId19"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20"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 xml:space="preserve">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w:t>
      </w:r>
      <w:hyperlink r:id="rId21" w:history="1">
        <w:r w:rsidRPr="001E5640">
          <w:rPr>
            <w:rStyle w:val="a4"/>
            <w:rFonts w:ascii="Times New Roman" w:hAnsi="Times New Roman" w:cs="Times New Roman"/>
            <w:sz w:val="28"/>
            <w:szCs w:val="28"/>
          </w:rPr>
          <w:t>федеральным законодательством</w:t>
        </w:r>
      </w:hyperlink>
      <w:r w:rsidRPr="001E5640">
        <w:rPr>
          <w:rFonts w:ascii="Times New Roman" w:hAnsi="Times New Roman" w:cs="Times New Roman"/>
          <w:sz w:val="28"/>
          <w:szCs w:val="28"/>
        </w:rPr>
        <w:t xml:space="preserve"> и законодательством Ставропольского края.</w:t>
      </w: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Часть 2 изменена с 10 ноября 2017 г. - </w:t>
      </w:r>
      <w:hyperlink r:id="rId22"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23"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886764" w:rsidP="001E5640">
      <w:pPr>
        <w:pStyle w:val="a7"/>
        <w:ind w:firstLine="709"/>
        <w:rPr>
          <w:rFonts w:ascii="Times New Roman" w:hAnsi="Times New Roman" w:cs="Times New Roman"/>
          <w:sz w:val="28"/>
          <w:szCs w:val="28"/>
        </w:rPr>
      </w:pPr>
      <w:hyperlink r:id="rId24" w:history="1">
        <w:r w:rsidR="009155DF" w:rsidRPr="001E5640">
          <w:rPr>
            <w:rStyle w:val="a4"/>
            <w:rFonts w:ascii="Times New Roman" w:hAnsi="Times New Roman" w:cs="Times New Roman"/>
            <w:sz w:val="28"/>
            <w:szCs w:val="28"/>
          </w:rPr>
          <w:t>Законом</w:t>
        </w:r>
      </w:hyperlink>
      <w:r w:rsidR="009155DF" w:rsidRPr="001E5640">
        <w:rPr>
          <w:rFonts w:ascii="Times New Roman" w:hAnsi="Times New Roman" w:cs="Times New Roman"/>
          <w:sz w:val="28"/>
          <w:szCs w:val="28"/>
        </w:rPr>
        <w:t xml:space="preserve"> Ставропольского края от 9 ноября 2016 г. N 100-кз в часть 3 статьи 3 настоящего Закона внесены изменения</w:t>
      </w:r>
    </w:p>
    <w:p w:rsidR="009155DF" w:rsidRPr="001E5640" w:rsidRDefault="00886764" w:rsidP="001E5640">
      <w:pPr>
        <w:pStyle w:val="a7"/>
        <w:ind w:firstLine="709"/>
        <w:rPr>
          <w:rFonts w:ascii="Times New Roman" w:hAnsi="Times New Roman" w:cs="Times New Roman"/>
          <w:sz w:val="28"/>
          <w:szCs w:val="28"/>
        </w:rPr>
      </w:pPr>
      <w:hyperlink r:id="rId25" w:history="1">
        <w:r w:rsidR="009155DF" w:rsidRPr="001E5640">
          <w:rPr>
            <w:rStyle w:val="a4"/>
            <w:rFonts w:ascii="Times New Roman" w:hAnsi="Times New Roman" w:cs="Times New Roman"/>
            <w:sz w:val="28"/>
            <w:szCs w:val="28"/>
          </w:rPr>
          <w:t>См. текст части в предыдущей редакции</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3. Краевая антикоррупционная программа утверждается Правительством Ставропольского края.</w:t>
      </w:r>
    </w:p>
    <w:p w:rsidR="009155DF" w:rsidRPr="001E5640" w:rsidRDefault="009155DF" w:rsidP="001E5640">
      <w:pPr>
        <w:ind w:firstLine="709"/>
        <w:jc w:val="both"/>
        <w:rPr>
          <w:rFonts w:ascii="Times New Roman" w:hAnsi="Times New Roman" w:cs="Times New Roman"/>
          <w:sz w:val="28"/>
          <w:szCs w:val="28"/>
        </w:rPr>
      </w:pPr>
      <w:bookmarkStart w:id="11" w:name="sub_3031"/>
      <w:r w:rsidRPr="001E5640">
        <w:rPr>
          <w:rFonts w:ascii="Times New Roman" w:hAnsi="Times New Roman" w:cs="Times New Roman"/>
          <w:sz w:val="28"/>
          <w:szCs w:val="28"/>
        </w:rPr>
        <w:t>Ведомственный план (программа) противодействия коррупции утверждается соответствующим государственным органом.</w:t>
      </w:r>
    </w:p>
    <w:bookmarkEnd w:id="11"/>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 xml:space="preserve">4. Утратила силу с 10 ноября 2017 г. - </w:t>
      </w:r>
      <w:hyperlink r:id="rId26"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886764" w:rsidP="001E5640">
      <w:pPr>
        <w:pStyle w:val="a7"/>
        <w:ind w:firstLine="709"/>
        <w:rPr>
          <w:rFonts w:ascii="Times New Roman" w:hAnsi="Times New Roman" w:cs="Times New Roman"/>
          <w:sz w:val="28"/>
          <w:szCs w:val="28"/>
        </w:rPr>
      </w:pPr>
      <w:hyperlink r:id="rId27"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4.</w:t>
      </w:r>
      <w:r w:rsidRPr="001E5640">
        <w:rPr>
          <w:rFonts w:ascii="Times New Roman" w:hAnsi="Times New Roman" w:cs="Times New Roman"/>
          <w:sz w:val="28"/>
          <w:szCs w:val="28"/>
        </w:rPr>
        <w:t xml:space="preserve"> Антикоррупционная экспертиза нормативных правовых актов государственных органов и их проектов</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lastRenderedPageBreak/>
        <w:t>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w:t>
      </w: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 xml:space="preserve">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w:t>
      </w:r>
      <w:hyperlink r:id="rId28" w:history="1">
        <w:r w:rsidRPr="001E5640">
          <w:rPr>
            <w:rStyle w:val="a4"/>
            <w:rFonts w:ascii="Times New Roman" w:hAnsi="Times New Roman" w:cs="Times New Roman"/>
            <w:sz w:val="28"/>
            <w:szCs w:val="28"/>
          </w:rPr>
          <w:t>методике</w:t>
        </w:r>
      </w:hyperlink>
      <w:r w:rsidRPr="001E5640">
        <w:rPr>
          <w:rFonts w:ascii="Times New Roman" w:hAnsi="Times New Roman" w:cs="Times New Roman"/>
          <w:sz w:val="28"/>
          <w:szCs w:val="28"/>
        </w:rPr>
        <w:t>, определяемой Правительством Российской Федерации.</w:t>
      </w:r>
    </w:p>
    <w:p w:rsidR="009155DF" w:rsidRPr="001E5640" w:rsidRDefault="009155DF" w:rsidP="001E5640">
      <w:pPr>
        <w:ind w:firstLine="709"/>
        <w:jc w:val="both"/>
        <w:rPr>
          <w:rFonts w:ascii="Times New Roman" w:hAnsi="Times New Roman" w:cs="Times New Roman"/>
          <w:sz w:val="28"/>
          <w:szCs w:val="28"/>
        </w:rPr>
      </w:pPr>
      <w:bookmarkStart w:id="12" w:name="sub_403"/>
      <w:r w:rsidRPr="001E5640">
        <w:rPr>
          <w:rFonts w:ascii="Times New Roman" w:hAnsi="Times New Roman" w:cs="Times New Roman"/>
          <w:sz w:val="28"/>
          <w:szCs w:val="28"/>
        </w:rPr>
        <w:t xml:space="preserve">3. Антикоррупционная экспертиза проекта закона Ставропольского края проводится в соответствии с </w:t>
      </w:r>
      <w:hyperlink r:id="rId29" w:history="1">
        <w:r w:rsidRPr="001E5640">
          <w:rPr>
            <w:rStyle w:val="a4"/>
            <w:rFonts w:ascii="Times New Roman" w:hAnsi="Times New Roman" w:cs="Times New Roman"/>
            <w:sz w:val="28"/>
            <w:szCs w:val="28"/>
          </w:rPr>
          <w:t>Законом</w:t>
        </w:r>
      </w:hyperlink>
      <w:r w:rsidRPr="001E5640">
        <w:rPr>
          <w:rFonts w:ascii="Times New Roman" w:hAnsi="Times New Roman" w:cs="Times New Roman"/>
          <w:sz w:val="28"/>
          <w:szCs w:val="28"/>
        </w:rPr>
        <w:t xml:space="preserve"> Ставропольского края от 24 июня 2002 г. N 24-кз "О порядке принятия законов Ставропольского края".</w:t>
      </w:r>
    </w:p>
    <w:p w:rsidR="009155DF" w:rsidRPr="001E5640" w:rsidRDefault="009155DF" w:rsidP="001E5640">
      <w:pPr>
        <w:ind w:firstLine="709"/>
        <w:jc w:val="both"/>
        <w:rPr>
          <w:rFonts w:ascii="Times New Roman" w:hAnsi="Times New Roman" w:cs="Times New Roman"/>
          <w:sz w:val="28"/>
          <w:szCs w:val="28"/>
        </w:rPr>
      </w:pPr>
      <w:bookmarkStart w:id="13" w:name="sub_404"/>
      <w:bookmarkEnd w:id="12"/>
      <w:r w:rsidRPr="001E5640">
        <w:rPr>
          <w:rFonts w:ascii="Times New Roman" w:hAnsi="Times New Roman" w:cs="Times New Roman"/>
          <w:sz w:val="28"/>
          <w:szCs w:val="28"/>
        </w:rPr>
        <w:t>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rsidR="009155DF" w:rsidRPr="001E5640" w:rsidRDefault="009155DF" w:rsidP="001E5640">
      <w:pPr>
        <w:ind w:firstLine="709"/>
        <w:jc w:val="both"/>
        <w:rPr>
          <w:rFonts w:ascii="Times New Roman" w:hAnsi="Times New Roman" w:cs="Times New Roman"/>
          <w:sz w:val="28"/>
          <w:szCs w:val="28"/>
        </w:rPr>
      </w:pPr>
      <w:bookmarkStart w:id="14" w:name="sub_405"/>
      <w:bookmarkEnd w:id="13"/>
      <w:r w:rsidRPr="001E5640">
        <w:rPr>
          <w:rFonts w:ascii="Times New Roman" w:hAnsi="Times New Roman" w:cs="Times New Roman"/>
          <w:sz w:val="28"/>
          <w:szCs w:val="28"/>
        </w:rPr>
        <w:t>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rsidR="009155DF" w:rsidRPr="001E5640" w:rsidRDefault="009155DF" w:rsidP="001E5640">
      <w:pPr>
        <w:ind w:firstLine="709"/>
        <w:jc w:val="both"/>
        <w:rPr>
          <w:rFonts w:ascii="Times New Roman" w:hAnsi="Times New Roman" w:cs="Times New Roman"/>
          <w:sz w:val="28"/>
          <w:szCs w:val="28"/>
        </w:rPr>
      </w:pPr>
      <w:bookmarkStart w:id="15" w:name="sub_406"/>
      <w:bookmarkEnd w:id="14"/>
      <w:r w:rsidRPr="001E5640">
        <w:rPr>
          <w:rFonts w:ascii="Times New Roman" w:hAnsi="Times New Roman" w:cs="Times New Roman"/>
          <w:sz w:val="28"/>
          <w:szCs w:val="28"/>
        </w:rPr>
        <w:t xml:space="preserve">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w:t>
      </w:r>
      <w:hyperlink w:anchor="sub_4" w:history="1">
        <w:r w:rsidRPr="001E5640">
          <w:rPr>
            <w:rStyle w:val="a4"/>
            <w:rFonts w:ascii="Times New Roman" w:hAnsi="Times New Roman" w:cs="Times New Roman"/>
            <w:sz w:val="28"/>
            <w:szCs w:val="28"/>
          </w:rPr>
          <w:t>законодательством</w:t>
        </w:r>
      </w:hyperlink>
      <w:r w:rsidRPr="001E5640">
        <w:rPr>
          <w:rFonts w:ascii="Times New Roman" w:hAnsi="Times New Roman" w:cs="Times New Roman"/>
          <w:sz w:val="28"/>
          <w:szCs w:val="28"/>
        </w:rPr>
        <w:t xml:space="preserve"> Ставропольского края.</w:t>
      </w:r>
    </w:p>
    <w:p w:rsidR="009155DF" w:rsidRPr="001E5640" w:rsidRDefault="009155DF" w:rsidP="001E5640">
      <w:pPr>
        <w:ind w:firstLine="709"/>
        <w:jc w:val="both"/>
        <w:rPr>
          <w:rFonts w:ascii="Times New Roman" w:hAnsi="Times New Roman" w:cs="Times New Roman"/>
          <w:sz w:val="28"/>
          <w:szCs w:val="28"/>
        </w:rPr>
      </w:pPr>
      <w:bookmarkStart w:id="16" w:name="sub_407"/>
      <w:bookmarkEnd w:id="15"/>
      <w:r w:rsidRPr="001E5640">
        <w:rPr>
          <w:rFonts w:ascii="Times New Roman" w:hAnsi="Times New Roman" w:cs="Times New Roman"/>
          <w:sz w:val="28"/>
          <w:szCs w:val="28"/>
        </w:rPr>
        <w:t>7.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w:t>
      </w:r>
    </w:p>
    <w:p w:rsidR="009155DF" w:rsidRPr="001E5640" w:rsidRDefault="009155DF" w:rsidP="001E5640">
      <w:pPr>
        <w:ind w:firstLine="709"/>
        <w:jc w:val="both"/>
        <w:rPr>
          <w:rFonts w:ascii="Times New Roman" w:hAnsi="Times New Roman" w:cs="Times New Roman"/>
          <w:sz w:val="28"/>
          <w:szCs w:val="28"/>
        </w:rPr>
      </w:pPr>
      <w:bookmarkStart w:id="17" w:name="sub_408"/>
      <w:bookmarkEnd w:id="16"/>
      <w:r w:rsidRPr="001E5640">
        <w:rPr>
          <w:rFonts w:ascii="Times New Roman" w:hAnsi="Times New Roman" w:cs="Times New Roman"/>
          <w:sz w:val="28"/>
          <w:szCs w:val="28"/>
        </w:rPr>
        <w:t>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порядке, предусмотренном нормативными правовыми актами Российской Федерации.</w:t>
      </w:r>
    </w:p>
    <w:p w:rsidR="009155DF" w:rsidRPr="001E5640" w:rsidRDefault="009155DF" w:rsidP="001E5640">
      <w:pPr>
        <w:pStyle w:val="a6"/>
        <w:ind w:firstLine="709"/>
        <w:rPr>
          <w:rFonts w:ascii="Times New Roman" w:hAnsi="Times New Roman" w:cs="Times New Roman"/>
          <w:color w:val="000000"/>
          <w:sz w:val="28"/>
          <w:szCs w:val="28"/>
        </w:rPr>
      </w:pPr>
      <w:bookmarkStart w:id="18" w:name="sub_409"/>
      <w:bookmarkEnd w:id="17"/>
      <w:r w:rsidRPr="001E5640">
        <w:rPr>
          <w:rFonts w:ascii="Times New Roman" w:hAnsi="Times New Roman" w:cs="Times New Roman"/>
          <w:color w:val="000000"/>
          <w:sz w:val="28"/>
          <w:szCs w:val="28"/>
        </w:rPr>
        <w:t>Информация об изменениях:</w:t>
      </w:r>
    </w:p>
    <w:bookmarkEnd w:id="18"/>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Статья 4 дополнена частью 9 с 1 января 2018 г. - </w:t>
      </w:r>
      <w:hyperlink r:id="rId30"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8 декабря 2017 г. N 127-кз</w:t>
      </w: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9. В целях обеспечения возможности проведения независимой антикоррупционной экспертизы проектов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w:t>
      </w:r>
      <w:r w:rsidRPr="001E5640">
        <w:rPr>
          <w:rFonts w:ascii="Times New Roman" w:hAnsi="Times New Roman" w:cs="Times New Roman"/>
          <w:sz w:val="28"/>
          <w:szCs w:val="28"/>
        </w:rPr>
        <w:lastRenderedPageBreak/>
        <w:t>телекоммуникационной сети "Интернет" по адресу: http://reestr.stavregion.ru (далее - Интернет-портал).</w:t>
      </w:r>
    </w:p>
    <w:p w:rsidR="009155DF" w:rsidRPr="001E5640" w:rsidRDefault="009155DF" w:rsidP="001E5640">
      <w:pPr>
        <w:pStyle w:val="a6"/>
        <w:ind w:firstLine="709"/>
        <w:rPr>
          <w:rFonts w:ascii="Times New Roman" w:hAnsi="Times New Roman" w:cs="Times New Roman"/>
          <w:color w:val="000000"/>
          <w:sz w:val="28"/>
          <w:szCs w:val="28"/>
        </w:rPr>
      </w:pPr>
      <w:bookmarkStart w:id="19" w:name="sub_410"/>
      <w:r w:rsidRPr="001E5640">
        <w:rPr>
          <w:rFonts w:ascii="Times New Roman" w:hAnsi="Times New Roman" w:cs="Times New Roman"/>
          <w:color w:val="000000"/>
          <w:sz w:val="28"/>
          <w:szCs w:val="28"/>
        </w:rPr>
        <w:t>Информация об изменениях:</w:t>
      </w:r>
    </w:p>
    <w:bookmarkEnd w:id="19"/>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Статья 4 дополнена частью 10 с 1 января 2018 г. - </w:t>
      </w:r>
      <w:hyperlink r:id="rId31"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8 декабря 2017 г. N 127-кз</w:t>
      </w: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10. 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 парламентом при Думе Ставропольского края, на Интернет-портале осуществляется Думой Ставропольского края после их принятия к рассмотрению.</w:t>
      </w:r>
    </w:p>
    <w:p w:rsidR="009155DF" w:rsidRPr="001E5640" w:rsidRDefault="009155DF" w:rsidP="001E5640">
      <w:pPr>
        <w:pStyle w:val="a6"/>
        <w:ind w:firstLine="709"/>
        <w:rPr>
          <w:rFonts w:ascii="Times New Roman" w:hAnsi="Times New Roman" w:cs="Times New Roman"/>
          <w:color w:val="000000"/>
          <w:sz w:val="28"/>
          <w:szCs w:val="28"/>
        </w:rPr>
      </w:pPr>
      <w:bookmarkStart w:id="20" w:name="sub_411"/>
      <w:r w:rsidRPr="001E5640">
        <w:rPr>
          <w:rFonts w:ascii="Times New Roman" w:hAnsi="Times New Roman" w:cs="Times New Roman"/>
          <w:color w:val="000000"/>
          <w:sz w:val="28"/>
          <w:szCs w:val="28"/>
        </w:rPr>
        <w:t>Информация об изменениях:</w:t>
      </w:r>
    </w:p>
    <w:bookmarkEnd w:id="20"/>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Статья 4 дополнена частью 11 с 1 января 2018 г. - </w:t>
      </w:r>
      <w:hyperlink r:id="rId32"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8 декабря 2017 г. N 127-кз</w:t>
      </w: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 xml:space="preserve">11. Размещение проектов законов Ставропольского края, указанных в </w:t>
      </w:r>
      <w:hyperlink w:anchor="sub_410" w:history="1">
        <w:r w:rsidRPr="001E5640">
          <w:rPr>
            <w:rStyle w:val="a4"/>
            <w:rFonts w:ascii="Times New Roman" w:hAnsi="Times New Roman" w:cs="Times New Roman"/>
            <w:sz w:val="28"/>
            <w:szCs w:val="28"/>
          </w:rPr>
          <w:t>части 10</w:t>
        </w:r>
      </w:hyperlink>
      <w:r w:rsidRPr="001E5640">
        <w:rPr>
          <w:rFonts w:ascii="Times New Roman" w:hAnsi="Times New Roman" w:cs="Times New Roman"/>
          <w:sz w:val="28"/>
          <w:szCs w:val="28"/>
        </w:rPr>
        <w:t xml:space="preserve"> настоящей статьи, и проектов постановлений Думы Ставропольского края, имеющих нормативный характер, осуществляется в порядке, устанавливаемом распоряжением председателя Думы Ставропольского края.</w:t>
      </w:r>
    </w:p>
    <w:p w:rsidR="009155DF" w:rsidRPr="001E5640" w:rsidRDefault="009155DF" w:rsidP="001E5640">
      <w:pPr>
        <w:pStyle w:val="a6"/>
        <w:ind w:firstLine="709"/>
        <w:rPr>
          <w:rFonts w:ascii="Times New Roman" w:hAnsi="Times New Roman" w:cs="Times New Roman"/>
          <w:color w:val="000000"/>
          <w:sz w:val="28"/>
          <w:szCs w:val="28"/>
        </w:rPr>
      </w:pPr>
      <w:bookmarkStart w:id="21" w:name="sub_412"/>
      <w:r w:rsidRPr="001E5640">
        <w:rPr>
          <w:rFonts w:ascii="Times New Roman" w:hAnsi="Times New Roman" w:cs="Times New Roman"/>
          <w:color w:val="000000"/>
          <w:sz w:val="28"/>
          <w:szCs w:val="28"/>
        </w:rPr>
        <w:t>Информация об изменениях:</w:t>
      </w:r>
    </w:p>
    <w:bookmarkEnd w:id="21"/>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Статья 4 дополнена частью 12 с 1 января 2018 г. - </w:t>
      </w:r>
      <w:hyperlink r:id="rId33"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8 декабря 2017 г. N 127-кз</w:t>
      </w: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Интернет-портале осуществляется органом исполнительной власти Ставропольского края, подготовившим проект закона Ставропольского края.</w:t>
      </w:r>
    </w:p>
    <w:p w:rsidR="009155DF" w:rsidRPr="001E5640" w:rsidRDefault="009155DF" w:rsidP="001E5640">
      <w:pPr>
        <w:pStyle w:val="a6"/>
        <w:ind w:firstLine="709"/>
        <w:rPr>
          <w:rFonts w:ascii="Times New Roman" w:hAnsi="Times New Roman" w:cs="Times New Roman"/>
          <w:color w:val="000000"/>
          <w:sz w:val="28"/>
          <w:szCs w:val="28"/>
        </w:rPr>
      </w:pPr>
      <w:bookmarkStart w:id="22" w:name="sub_413"/>
      <w:r w:rsidRPr="001E5640">
        <w:rPr>
          <w:rFonts w:ascii="Times New Roman" w:hAnsi="Times New Roman" w:cs="Times New Roman"/>
          <w:color w:val="000000"/>
          <w:sz w:val="28"/>
          <w:szCs w:val="28"/>
        </w:rPr>
        <w:t>Информация об изменениях:</w:t>
      </w:r>
    </w:p>
    <w:bookmarkEnd w:id="22"/>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Статья 4 дополнена частью 13 с 1 января 2018 г. - </w:t>
      </w:r>
      <w:hyperlink r:id="rId34"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8 декабря 2017 г. N 127-кз</w:t>
      </w: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 xml:space="preserve">13. Размещение проектов законов Ставропольского края, указанных в </w:t>
      </w:r>
      <w:hyperlink w:anchor="sub_412" w:history="1">
        <w:r w:rsidRPr="001E5640">
          <w:rPr>
            <w:rStyle w:val="a4"/>
            <w:rFonts w:ascii="Times New Roman" w:hAnsi="Times New Roman" w:cs="Times New Roman"/>
            <w:sz w:val="28"/>
            <w:szCs w:val="28"/>
          </w:rPr>
          <w:t>части 12</w:t>
        </w:r>
      </w:hyperlink>
      <w:r w:rsidRPr="001E5640">
        <w:rPr>
          <w:rFonts w:ascii="Times New Roman" w:hAnsi="Times New Roman" w:cs="Times New Roman"/>
          <w:sz w:val="28"/>
          <w:szCs w:val="28"/>
        </w:rPr>
        <w:t xml:space="preserve"> настоящей статьи, и проектов нормативных правовых актов Губернатора Ставропольского края, Правительства Ставропольского края, органов </w:t>
      </w:r>
      <w:r w:rsidRPr="001E5640">
        <w:rPr>
          <w:rFonts w:ascii="Times New Roman" w:hAnsi="Times New Roman" w:cs="Times New Roman"/>
          <w:sz w:val="28"/>
          <w:szCs w:val="28"/>
        </w:rPr>
        <w:lastRenderedPageBreak/>
        <w:t>исполнительной власти Ставропольского края на Интернет-портале осуществляется в порядке, устанавливаемом Правительством Ставропольского края.</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886764" w:rsidP="001E5640">
      <w:pPr>
        <w:pStyle w:val="a7"/>
        <w:ind w:firstLine="709"/>
        <w:rPr>
          <w:rFonts w:ascii="Times New Roman" w:hAnsi="Times New Roman" w:cs="Times New Roman"/>
          <w:sz w:val="28"/>
          <w:szCs w:val="28"/>
        </w:rPr>
      </w:pPr>
      <w:hyperlink r:id="rId35" w:history="1">
        <w:r w:rsidR="009155DF" w:rsidRPr="001E5640">
          <w:rPr>
            <w:rStyle w:val="a4"/>
            <w:rFonts w:ascii="Times New Roman" w:hAnsi="Times New Roman" w:cs="Times New Roman"/>
            <w:sz w:val="28"/>
            <w:szCs w:val="28"/>
          </w:rPr>
          <w:t>Законом</w:t>
        </w:r>
      </w:hyperlink>
      <w:r w:rsidR="009155DF" w:rsidRPr="001E5640">
        <w:rPr>
          <w:rFonts w:ascii="Times New Roman" w:hAnsi="Times New Roman" w:cs="Times New Roman"/>
          <w:sz w:val="28"/>
          <w:szCs w:val="28"/>
        </w:rPr>
        <w:t xml:space="preserve"> Ставропольского края от 27 февраля 2012 г. N 20-кз настоящий Закон дополнен статьей 4.1</w:t>
      </w:r>
    </w:p>
    <w:p w:rsidR="001E5640" w:rsidRDefault="001E5640" w:rsidP="001E5640">
      <w:pPr>
        <w:pStyle w:val="a5"/>
        <w:ind w:left="0" w:firstLine="709"/>
        <w:jc w:val="center"/>
        <w:rPr>
          <w:rStyle w:val="a3"/>
          <w:rFonts w:ascii="Times New Roman" w:hAnsi="Times New Roman" w:cs="Times New Roman"/>
          <w:sz w:val="28"/>
          <w:szCs w:val="28"/>
        </w:rPr>
      </w:pPr>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4.1.</w:t>
      </w:r>
      <w:r w:rsidRPr="001E5640">
        <w:rPr>
          <w:rFonts w:ascii="Times New Roman" w:hAnsi="Times New Roman" w:cs="Times New Roman"/>
          <w:sz w:val="28"/>
          <w:szCs w:val="28"/>
        </w:rPr>
        <w:t xml:space="preserve"> Рассмотрение в органах государственной власти Ставропольского края вопросов правоприменительной практики</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bookmarkStart w:id="23" w:name="sub_40011"/>
      <w:r w:rsidRPr="001E5640">
        <w:rPr>
          <w:rFonts w:ascii="Times New Roman" w:hAnsi="Times New Roman" w:cs="Times New Roman"/>
          <w:sz w:val="28"/>
          <w:szCs w:val="28"/>
        </w:rPr>
        <w:t>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bookmarkEnd w:id="23"/>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5.</w:t>
      </w:r>
      <w:r w:rsidRPr="001E5640">
        <w:rPr>
          <w:rFonts w:ascii="Times New Roman" w:hAnsi="Times New Roman" w:cs="Times New Roman"/>
          <w:sz w:val="28"/>
          <w:szCs w:val="28"/>
        </w:rPr>
        <w:t xml:space="preserve"> Антикоррупционные образование и пропаганда</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886764" w:rsidP="001E5640">
      <w:pPr>
        <w:pStyle w:val="a7"/>
        <w:ind w:firstLine="709"/>
        <w:rPr>
          <w:rFonts w:ascii="Times New Roman" w:hAnsi="Times New Roman" w:cs="Times New Roman"/>
          <w:sz w:val="28"/>
          <w:szCs w:val="28"/>
        </w:rPr>
      </w:pPr>
      <w:hyperlink r:id="rId36" w:history="1">
        <w:r w:rsidR="009155DF" w:rsidRPr="001E5640">
          <w:rPr>
            <w:rStyle w:val="a4"/>
            <w:rFonts w:ascii="Times New Roman" w:hAnsi="Times New Roman" w:cs="Times New Roman"/>
            <w:sz w:val="28"/>
            <w:szCs w:val="28"/>
          </w:rPr>
          <w:t>Законом</w:t>
        </w:r>
      </w:hyperlink>
      <w:r w:rsidR="009155DF" w:rsidRPr="001E5640">
        <w:rPr>
          <w:rFonts w:ascii="Times New Roman" w:hAnsi="Times New Roman" w:cs="Times New Roman"/>
          <w:sz w:val="28"/>
          <w:szCs w:val="28"/>
        </w:rPr>
        <w:t xml:space="preserve"> Ставропольского края от 7 апреля 2016 г. N 34-кз часть 1 статьи 5 настоящего Закона изложена в новой редакции</w:t>
      </w:r>
    </w:p>
    <w:p w:rsidR="009155DF" w:rsidRPr="001E5640" w:rsidRDefault="00886764" w:rsidP="001E5640">
      <w:pPr>
        <w:pStyle w:val="a7"/>
        <w:ind w:firstLine="709"/>
        <w:rPr>
          <w:rFonts w:ascii="Times New Roman" w:hAnsi="Times New Roman" w:cs="Times New Roman"/>
          <w:sz w:val="28"/>
          <w:szCs w:val="28"/>
        </w:rPr>
      </w:pPr>
      <w:hyperlink r:id="rId37" w:history="1">
        <w:r w:rsidR="009155DF" w:rsidRPr="001E5640">
          <w:rPr>
            <w:rStyle w:val="a4"/>
            <w:rFonts w:ascii="Times New Roman" w:hAnsi="Times New Roman" w:cs="Times New Roman"/>
            <w:sz w:val="28"/>
            <w:szCs w:val="28"/>
          </w:rPr>
          <w:t>См. текст части в предыдущей редакции</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886764" w:rsidP="001E5640">
      <w:pPr>
        <w:pStyle w:val="a7"/>
        <w:ind w:firstLine="709"/>
        <w:rPr>
          <w:rFonts w:ascii="Times New Roman" w:hAnsi="Times New Roman" w:cs="Times New Roman"/>
          <w:sz w:val="28"/>
          <w:szCs w:val="28"/>
        </w:rPr>
      </w:pPr>
      <w:hyperlink r:id="rId38" w:history="1">
        <w:r w:rsidR="009155DF" w:rsidRPr="001E5640">
          <w:rPr>
            <w:rStyle w:val="a4"/>
            <w:rFonts w:ascii="Times New Roman" w:hAnsi="Times New Roman" w:cs="Times New Roman"/>
            <w:sz w:val="28"/>
            <w:szCs w:val="28"/>
          </w:rPr>
          <w:t>Законом</w:t>
        </w:r>
      </w:hyperlink>
      <w:r w:rsidR="009155DF" w:rsidRPr="001E5640">
        <w:rPr>
          <w:rFonts w:ascii="Times New Roman" w:hAnsi="Times New Roman" w:cs="Times New Roman"/>
          <w:sz w:val="28"/>
          <w:szCs w:val="28"/>
        </w:rPr>
        <w:t xml:space="preserve"> Ставропольского края от 7 апреля 2016 г. N 34-кз в часть 2 статьи 5 настоящего Закона внесены изменения</w:t>
      </w:r>
    </w:p>
    <w:p w:rsidR="009155DF" w:rsidRPr="001E5640" w:rsidRDefault="00886764" w:rsidP="001E5640">
      <w:pPr>
        <w:pStyle w:val="a7"/>
        <w:ind w:firstLine="709"/>
        <w:rPr>
          <w:rFonts w:ascii="Times New Roman" w:hAnsi="Times New Roman" w:cs="Times New Roman"/>
          <w:sz w:val="28"/>
          <w:szCs w:val="28"/>
        </w:rPr>
      </w:pPr>
      <w:hyperlink r:id="rId39" w:history="1">
        <w:r w:rsidR="009155DF" w:rsidRPr="001E5640">
          <w:rPr>
            <w:rStyle w:val="a4"/>
            <w:rFonts w:ascii="Times New Roman" w:hAnsi="Times New Roman" w:cs="Times New Roman"/>
            <w:sz w:val="28"/>
            <w:szCs w:val="28"/>
          </w:rPr>
          <w:t>См. текст части в предыдущей редакции</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lastRenderedPageBreak/>
        <w:t xml:space="preserve">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w:t>
      </w:r>
      <w:hyperlink r:id="rId40" w:history="1">
        <w:r w:rsidRPr="001E5640">
          <w:rPr>
            <w:rStyle w:val="a4"/>
            <w:rFonts w:ascii="Times New Roman" w:hAnsi="Times New Roman" w:cs="Times New Roman"/>
            <w:sz w:val="28"/>
            <w:szCs w:val="28"/>
          </w:rPr>
          <w:t>федеральным законодательством</w:t>
        </w:r>
      </w:hyperlink>
      <w:r w:rsidRPr="001E5640">
        <w:rPr>
          <w:rFonts w:ascii="Times New Roman" w:hAnsi="Times New Roman" w:cs="Times New Roman"/>
          <w:sz w:val="28"/>
          <w:szCs w:val="28"/>
        </w:rPr>
        <w:t xml:space="preserve"> и законодательством Ставропольского края.</w:t>
      </w: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Часть 3 изменена с 10 ноября 2017 г. - </w:t>
      </w:r>
      <w:hyperlink r:id="rId41"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42"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886764" w:rsidP="001E5640">
      <w:pPr>
        <w:pStyle w:val="a7"/>
        <w:ind w:firstLine="709"/>
        <w:rPr>
          <w:rFonts w:ascii="Times New Roman" w:hAnsi="Times New Roman" w:cs="Times New Roman"/>
          <w:sz w:val="28"/>
          <w:szCs w:val="28"/>
        </w:rPr>
      </w:pPr>
      <w:hyperlink r:id="rId43" w:history="1">
        <w:r w:rsidR="009155DF" w:rsidRPr="001E5640">
          <w:rPr>
            <w:rStyle w:val="a4"/>
            <w:rFonts w:ascii="Times New Roman" w:hAnsi="Times New Roman" w:cs="Times New Roman"/>
            <w:sz w:val="28"/>
            <w:szCs w:val="28"/>
          </w:rPr>
          <w:t>Законом</w:t>
        </w:r>
      </w:hyperlink>
      <w:r w:rsidR="009155DF" w:rsidRPr="001E5640">
        <w:rPr>
          <w:rFonts w:ascii="Times New Roman" w:hAnsi="Times New Roman" w:cs="Times New Roman"/>
          <w:sz w:val="28"/>
          <w:szCs w:val="28"/>
        </w:rPr>
        <w:t xml:space="preserve"> Ставропольского края от 29 апреля 2015 г. N 48-кз в часть 4 статьи 5 настоящего Закона внесены изменения</w:t>
      </w:r>
    </w:p>
    <w:p w:rsidR="009155DF" w:rsidRPr="001E5640" w:rsidRDefault="00886764" w:rsidP="001E5640">
      <w:pPr>
        <w:pStyle w:val="a7"/>
        <w:ind w:firstLine="709"/>
        <w:rPr>
          <w:rFonts w:ascii="Times New Roman" w:hAnsi="Times New Roman" w:cs="Times New Roman"/>
          <w:sz w:val="28"/>
          <w:szCs w:val="28"/>
        </w:rPr>
      </w:pPr>
      <w:hyperlink r:id="rId44" w:history="1">
        <w:r w:rsidR="009155DF" w:rsidRPr="001E5640">
          <w:rPr>
            <w:rStyle w:val="a4"/>
            <w:rFonts w:ascii="Times New Roman" w:hAnsi="Times New Roman" w:cs="Times New Roman"/>
            <w:sz w:val="28"/>
            <w:szCs w:val="28"/>
          </w:rPr>
          <w:t>См. текст части в предыдущей редакции</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Статья 5.1 изменена с 10 ноября 2017 г. - </w:t>
      </w:r>
      <w:hyperlink r:id="rId45"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46"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 xml:space="preserve">Статья </w:t>
      </w:r>
      <w:r w:rsidRPr="001E5640">
        <w:rPr>
          <w:rStyle w:val="a3"/>
          <w:rFonts w:ascii="Times New Roman" w:hAnsi="Times New Roman" w:cs="Times New Roman"/>
          <w:noProof/>
          <w:sz w:val="28"/>
          <w:szCs w:val="28"/>
        </w:rPr>
        <w:drawing>
          <wp:inline distT="0" distB="0" distL="0" distR="0">
            <wp:extent cx="1524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1E5640">
        <w:rPr>
          <w:rFonts w:ascii="Times New Roman" w:hAnsi="Times New Roman" w:cs="Times New Roman"/>
          <w:sz w:val="28"/>
          <w:szCs w:val="28"/>
        </w:rPr>
        <w:t>. Антикоррупционный мониторинг применения нормативных правовых актов государственных органов и муниципальных правовых актов</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bookmarkStart w:id="24" w:name="sub_511"/>
      <w:r w:rsidRPr="001E5640">
        <w:rPr>
          <w:rFonts w:ascii="Times New Roman" w:hAnsi="Times New Roman" w:cs="Times New Roman"/>
          <w:sz w:val="28"/>
          <w:szCs w:val="28"/>
        </w:rPr>
        <w:lastRenderedPageBreak/>
        <w:t>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rsidR="009155DF" w:rsidRPr="001E5640" w:rsidRDefault="009155DF" w:rsidP="001E5640">
      <w:pPr>
        <w:ind w:firstLine="709"/>
        <w:jc w:val="both"/>
        <w:rPr>
          <w:rFonts w:ascii="Times New Roman" w:hAnsi="Times New Roman" w:cs="Times New Roman"/>
          <w:sz w:val="28"/>
          <w:szCs w:val="28"/>
        </w:rPr>
      </w:pPr>
      <w:bookmarkStart w:id="25" w:name="sub_512"/>
      <w:bookmarkEnd w:id="24"/>
      <w:r w:rsidRPr="001E5640">
        <w:rPr>
          <w:rFonts w:ascii="Times New Roman" w:hAnsi="Times New Roman" w:cs="Times New Roman"/>
          <w:sz w:val="28"/>
          <w:szCs w:val="28"/>
        </w:rPr>
        <w:t>2. Антикоррупционный мониторинг применения нормативных правовых актов государственных органов осуществляется путем:</w:t>
      </w:r>
    </w:p>
    <w:p w:rsidR="009155DF" w:rsidRPr="001E5640" w:rsidRDefault="009155DF" w:rsidP="001E5640">
      <w:pPr>
        <w:ind w:firstLine="709"/>
        <w:jc w:val="both"/>
        <w:rPr>
          <w:rFonts w:ascii="Times New Roman" w:hAnsi="Times New Roman" w:cs="Times New Roman"/>
          <w:sz w:val="28"/>
          <w:szCs w:val="28"/>
        </w:rPr>
      </w:pPr>
      <w:bookmarkStart w:id="26" w:name="sub_5121"/>
      <w:bookmarkEnd w:id="25"/>
      <w:r w:rsidRPr="001E5640">
        <w:rPr>
          <w:rFonts w:ascii="Times New Roman" w:hAnsi="Times New Roman" w:cs="Times New Roman"/>
          <w:sz w:val="28"/>
          <w:szCs w:val="28"/>
        </w:rPr>
        <w:t>1) выявления в нормативных правовых актах государственных органов положений, содержащих коррупциогенные факторы;</w:t>
      </w:r>
    </w:p>
    <w:p w:rsidR="009155DF" w:rsidRPr="001E5640" w:rsidRDefault="009155DF" w:rsidP="001E5640">
      <w:pPr>
        <w:ind w:firstLine="709"/>
        <w:jc w:val="both"/>
        <w:rPr>
          <w:rFonts w:ascii="Times New Roman" w:hAnsi="Times New Roman" w:cs="Times New Roman"/>
          <w:sz w:val="28"/>
          <w:szCs w:val="28"/>
        </w:rPr>
      </w:pPr>
      <w:bookmarkStart w:id="27" w:name="sub_5122"/>
      <w:bookmarkEnd w:id="26"/>
      <w:r w:rsidRPr="001E5640">
        <w:rPr>
          <w:rFonts w:ascii="Times New Roman" w:hAnsi="Times New Roman" w:cs="Times New Roman"/>
          <w:sz w:val="28"/>
          <w:szCs w:val="28"/>
        </w:rPr>
        <w:t>2) оценки эффективности применения нормативных правовых актов государственных органов по предупреждению коррупционных правонарушений;</w:t>
      </w:r>
    </w:p>
    <w:p w:rsidR="009155DF" w:rsidRPr="001E5640" w:rsidRDefault="009155DF" w:rsidP="001E5640">
      <w:pPr>
        <w:ind w:firstLine="709"/>
        <w:jc w:val="both"/>
        <w:rPr>
          <w:rFonts w:ascii="Times New Roman" w:hAnsi="Times New Roman" w:cs="Times New Roman"/>
          <w:sz w:val="28"/>
          <w:szCs w:val="28"/>
        </w:rPr>
      </w:pPr>
      <w:bookmarkStart w:id="28" w:name="sub_5123"/>
      <w:bookmarkEnd w:id="27"/>
      <w:r w:rsidRPr="001E5640">
        <w:rPr>
          <w:rFonts w:ascii="Times New Roman" w:hAnsi="Times New Roman" w:cs="Times New Roman"/>
          <w:sz w:val="28"/>
          <w:szCs w:val="28"/>
        </w:rPr>
        <w:t>3) использования данных контроля за исполнением законов Ставропольского края;</w:t>
      </w:r>
    </w:p>
    <w:p w:rsidR="009155DF" w:rsidRPr="001E5640" w:rsidRDefault="009155DF" w:rsidP="001E5640">
      <w:pPr>
        <w:ind w:firstLine="709"/>
        <w:jc w:val="both"/>
        <w:rPr>
          <w:rFonts w:ascii="Times New Roman" w:hAnsi="Times New Roman" w:cs="Times New Roman"/>
          <w:sz w:val="28"/>
          <w:szCs w:val="28"/>
        </w:rPr>
      </w:pPr>
      <w:bookmarkStart w:id="29" w:name="sub_5124"/>
      <w:bookmarkEnd w:id="28"/>
      <w:r w:rsidRPr="001E5640">
        <w:rPr>
          <w:rFonts w:ascii="Times New Roman" w:hAnsi="Times New Roman" w:cs="Times New Roman"/>
          <w:sz w:val="28"/>
          <w:szCs w:val="28"/>
        </w:rPr>
        <w:t>4) анализа правоприменительной и судебной практики нормативных правовых актов государственных органов;</w:t>
      </w:r>
    </w:p>
    <w:p w:rsidR="009155DF" w:rsidRPr="001E5640" w:rsidRDefault="009155DF" w:rsidP="001E5640">
      <w:pPr>
        <w:ind w:firstLine="709"/>
        <w:jc w:val="both"/>
        <w:rPr>
          <w:rFonts w:ascii="Times New Roman" w:hAnsi="Times New Roman" w:cs="Times New Roman"/>
          <w:sz w:val="28"/>
          <w:szCs w:val="28"/>
        </w:rPr>
      </w:pPr>
      <w:bookmarkStart w:id="30" w:name="sub_5125"/>
      <w:bookmarkEnd w:id="29"/>
      <w:r w:rsidRPr="001E5640">
        <w:rPr>
          <w:rFonts w:ascii="Times New Roman" w:hAnsi="Times New Roman" w:cs="Times New Roman"/>
          <w:sz w:val="28"/>
          <w:szCs w:val="28"/>
        </w:rPr>
        <w:t>5) проведения научных исследований, опросов и иных мероприятий по оценке эффективности мер противодействия коррупции;</w:t>
      </w:r>
    </w:p>
    <w:p w:rsidR="009155DF" w:rsidRPr="001E5640" w:rsidRDefault="009155DF" w:rsidP="001E5640">
      <w:pPr>
        <w:ind w:firstLine="709"/>
        <w:jc w:val="both"/>
        <w:rPr>
          <w:rFonts w:ascii="Times New Roman" w:hAnsi="Times New Roman" w:cs="Times New Roman"/>
          <w:sz w:val="28"/>
          <w:szCs w:val="28"/>
        </w:rPr>
      </w:pPr>
      <w:bookmarkStart w:id="31" w:name="sub_5126"/>
      <w:bookmarkEnd w:id="30"/>
      <w:r w:rsidRPr="001E5640">
        <w:rPr>
          <w:rFonts w:ascii="Times New Roman" w:hAnsi="Times New Roman" w:cs="Times New Roman"/>
          <w:sz w:val="28"/>
          <w:szCs w:val="28"/>
        </w:rPr>
        <w:t>6) подготовки предложений по совершенствованию федерального законодательства и законодательства Ставропольского края.</w:t>
      </w:r>
    </w:p>
    <w:p w:rsidR="009155DF" w:rsidRPr="001E5640" w:rsidRDefault="009155DF" w:rsidP="001E5640">
      <w:pPr>
        <w:ind w:firstLine="709"/>
        <w:jc w:val="both"/>
        <w:rPr>
          <w:rFonts w:ascii="Times New Roman" w:hAnsi="Times New Roman" w:cs="Times New Roman"/>
          <w:sz w:val="28"/>
          <w:szCs w:val="28"/>
        </w:rPr>
      </w:pPr>
      <w:bookmarkStart w:id="32" w:name="sub_513"/>
      <w:bookmarkEnd w:id="31"/>
      <w:r w:rsidRPr="001E5640">
        <w:rPr>
          <w:rFonts w:ascii="Times New Roman" w:hAnsi="Times New Roman" w:cs="Times New Roman"/>
          <w:sz w:val="28"/>
          <w:szCs w:val="28"/>
        </w:rPr>
        <w:t>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rsidR="009155DF" w:rsidRPr="001E5640" w:rsidRDefault="009155DF" w:rsidP="001E5640">
      <w:pPr>
        <w:ind w:firstLine="709"/>
        <w:jc w:val="both"/>
        <w:rPr>
          <w:rFonts w:ascii="Times New Roman" w:hAnsi="Times New Roman" w:cs="Times New Roman"/>
          <w:sz w:val="28"/>
          <w:szCs w:val="28"/>
        </w:rPr>
      </w:pPr>
      <w:bookmarkStart w:id="33" w:name="sub_54"/>
      <w:bookmarkEnd w:id="32"/>
      <w:r w:rsidRPr="001E5640">
        <w:rPr>
          <w:rFonts w:ascii="Times New Roman" w:hAnsi="Times New Roman" w:cs="Times New Roman"/>
          <w:sz w:val="28"/>
          <w:szCs w:val="28"/>
        </w:rPr>
        <w:t>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bookmarkEnd w:id="33"/>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886764" w:rsidP="001E5640">
      <w:pPr>
        <w:pStyle w:val="a7"/>
        <w:ind w:firstLine="709"/>
        <w:rPr>
          <w:rFonts w:ascii="Times New Roman" w:hAnsi="Times New Roman" w:cs="Times New Roman"/>
          <w:sz w:val="28"/>
          <w:szCs w:val="28"/>
        </w:rPr>
      </w:pPr>
      <w:hyperlink r:id="rId48" w:history="1">
        <w:r w:rsidR="009155DF" w:rsidRPr="001E5640">
          <w:rPr>
            <w:rStyle w:val="a4"/>
            <w:rFonts w:ascii="Times New Roman" w:hAnsi="Times New Roman" w:cs="Times New Roman"/>
            <w:sz w:val="28"/>
            <w:szCs w:val="28"/>
          </w:rPr>
          <w:t>Законом</w:t>
        </w:r>
      </w:hyperlink>
      <w:r w:rsidR="009155DF" w:rsidRPr="001E5640">
        <w:rPr>
          <w:rFonts w:ascii="Times New Roman" w:hAnsi="Times New Roman" w:cs="Times New Roman"/>
          <w:sz w:val="28"/>
          <w:szCs w:val="28"/>
        </w:rPr>
        <w:t xml:space="preserve"> Ставропольского края от 7 апреля 2016 г. N 34-кз статья 6 настоящего Закона изложена в новой редакции</w:t>
      </w:r>
    </w:p>
    <w:p w:rsidR="009155DF" w:rsidRPr="001E5640" w:rsidRDefault="00886764" w:rsidP="001E5640">
      <w:pPr>
        <w:pStyle w:val="a7"/>
        <w:ind w:firstLine="709"/>
        <w:rPr>
          <w:rFonts w:ascii="Times New Roman" w:hAnsi="Times New Roman" w:cs="Times New Roman"/>
          <w:sz w:val="28"/>
          <w:szCs w:val="28"/>
        </w:rPr>
      </w:pPr>
      <w:hyperlink r:id="rId49" w:history="1">
        <w:r w:rsidR="009155DF" w:rsidRPr="001E5640">
          <w:rPr>
            <w:rStyle w:val="a4"/>
            <w:rFonts w:ascii="Times New Roman" w:hAnsi="Times New Roman" w:cs="Times New Roman"/>
            <w:sz w:val="28"/>
            <w:szCs w:val="28"/>
          </w:rPr>
          <w:t>См. текст статьи в предыдущей редакции</w:t>
        </w:r>
      </w:hyperlink>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6.</w:t>
      </w:r>
      <w:r w:rsidRPr="001E5640">
        <w:rPr>
          <w:rFonts w:ascii="Times New Roman" w:hAnsi="Times New Roman" w:cs="Times New Roman"/>
          <w:sz w:val="28"/>
          <w:szCs w:val="28"/>
        </w:rPr>
        <w:t xml:space="preserve"> Соблюдение ограничений, запретов и обязанностей лицами, замещающими государственные должности Ставропольского края, муниципальные </w:t>
      </w:r>
      <w:r w:rsidRPr="001E5640">
        <w:rPr>
          <w:rFonts w:ascii="Times New Roman" w:hAnsi="Times New Roman" w:cs="Times New Roman"/>
          <w:sz w:val="28"/>
          <w:szCs w:val="28"/>
        </w:rPr>
        <w:lastRenderedPageBreak/>
        <w:t>должности, а также должности государственной гражданской службы Ставропольского края, должности муниципальной службы</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bookmarkStart w:id="34" w:name="sub_6001"/>
      <w:r w:rsidRPr="001E5640">
        <w:rPr>
          <w:rFonts w:ascii="Times New Roman" w:hAnsi="Times New Roman" w:cs="Times New Roman"/>
          <w:color w:val="000000"/>
          <w:sz w:val="28"/>
          <w:szCs w:val="28"/>
        </w:rPr>
        <w:t>Информация об изменениях:</w:t>
      </w:r>
    </w:p>
    <w:bookmarkEnd w:id="34"/>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fldChar w:fldCharType="begin"/>
      </w:r>
      <w:r w:rsidRPr="001E5640">
        <w:rPr>
          <w:rFonts w:ascii="Times New Roman" w:hAnsi="Times New Roman" w:cs="Times New Roman"/>
          <w:sz w:val="28"/>
          <w:szCs w:val="28"/>
        </w:rPr>
        <w:instrText>HYPERLINK "garantF1://45216476.11"</w:instrText>
      </w:r>
      <w:r w:rsidRPr="001E5640">
        <w:rPr>
          <w:rFonts w:ascii="Times New Roman" w:hAnsi="Times New Roman" w:cs="Times New Roman"/>
          <w:sz w:val="28"/>
          <w:szCs w:val="28"/>
        </w:rPr>
        <w:fldChar w:fldCharType="separate"/>
      </w:r>
      <w:r w:rsidRPr="001E5640">
        <w:rPr>
          <w:rStyle w:val="a4"/>
          <w:rFonts w:ascii="Times New Roman" w:hAnsi="Times New Roman" w:cs="Times New Roman"/>
          <w:sz w:val="28"/>
          <w:szCs w:val="28"/>
        </w:rPr>
        <w:t>Законом</w:t>
      </w:r>
      <w:r w:rsidRPr="001E5640">
        <w:rPr>
          <w:rFonts w:ascii="Times New Roman" w:hAnsi="Times New Roman" w:cs="Times New Roman"/>
          <w:sz w:val="28"/>
          <w:szCs w:val="28"/>
        </w:rPr>
        <w:fldChar w:fldCharType="end"/>
      </w:r>
      <w:r w:rsidRPr="001E5640">
        <w:rPr>
          <w:rFonts w:ascii="Times New Roman" w:hAnsi="Times New Roman" w:cs="Times New Roman"/>
          <w:sz w:val="28"/>
          <w:szCs w:val="28"/>
        </w:rPr>
        <w:t xml:space="preserve"> Ставропольского края от 5 июня 2017 г. N 58-кз настоящий Закон дополнен статьей 6.1</w:t>
      </w:r>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 xml:space="preserve">Статья </w:t>
      </w:r>
      <w:r w:rsidRPr="001E5640">
        <w:rPr>
          <w:rStyle w:val="a3"/>
          <w:rFonts w:ascii="Times New Roman" w:hAnsi="Times New Roman" w:cs="Times New Roman"/>
          <w:noProof/>
          <w:sz w:val="28"/>
          <w:szCs w:val="28"/>
        </w:rPr>
        <w:drawing>
          <wp:inline distT="0" distB="0" distL="0" distR="0">
            <wp:extent cx="1524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1E5640">
        <w:rPr>
          <w:rFonts w:ascii="Times New Roman" w:hAnsi="Times New Roman" w:cs="Times New Roman"/>
          <w:sz w:val="28"/>
          <w:szCs w:val="28"/>
        </w:rPr>
        <w:t>. 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должности муниципальной службы, расходов их супруг (супругов) и несовершеннолетних детей доходам данных лиц и их супруг (супругов)</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bookmarkStart w:id="35" w:name="sub_60011"/>
      <w:r w:rsidRPr="001E5640">
        <w:rPr>
          <w:rFonts w:ascii="Times New Roman" w:hAnsi="Times New Roman" w:cs="Times New Roman"/>
          <w:sz w:val="28"/>
          <w:szCs w:val="28"/>
        </w:rPr>
        <w:t xml:space="preserve">1. 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w:t>
      </w:r>
      <w:hyperlink r:id="rId51" w:history="1">
        <w:r w:rsidRPr="001E5640">
          <w:rPr>
            <w:rStyle w:val="a4"/>
            <w:rFonts w:ascii="Times New Roman" w:hAnsi="Times New Roman" w:cs="Times New Roman"/>
            <w:sz w:val="28"/>
            <w:szCs w:val="28"/>
          </w:rPr>
          <w:t>Федеральным законом</w:t>
        </w:r>
      </w:hyperlink>
      <w:r w:rsidRPr="001E5640">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 законами Ставропольского края.</w:t>
      </w:r>
    </w:p>
    <w:p w:rsidR="009155DF" w:rsidRPr="001E5640" w:rsidRDefault="009155DF" w:rsidP="001E5640">
      <w:pPr>
        <w:ind w:firstLine="709"/>
        <w:jc w:val="both"/>
        <w:rPr>
          <w:rFonts w:ascii="Times New Roman" w:hAnsi="Times New Roman" w:cs="Times New Roman"/>
          <w:sz w:val="28"/>
          <w:szCs w:val="28"/>
        </w:rPr>
      </w:pPr>
      <w:bookmarkStart w:id="36" w:name="sub_60012"/>
      <w:bookmarkEnd w:id="35"/>
      <w:r w:rsidRPr="001E5640">
        <w:rPr>
          <w:rFonts w:ascii="Times New Roman" w:hAnsi="Times New Roman" w:cs="Times New Roman"/>
          <w:sz w:val="28"/>
          <w:szCs w:val="28"/>
        </w:rPr>
        <w:t xml:space="preserve">2. 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w:t>
      </w:r>
      <w:hyperlink r:id="rId52" w:history="1">
        <w:r w:rsidRPr="001E5640">
          <w:rPr>
            <w:rStyle w:val="a4"/>
            <w:rFonts w:ascii="Times New Roman" w:hAnsi="Times New Roman" w:cs="Times New Roman"/>
            <w:sz w:val="28"/>
            <w:szCs w:val="28"/>
          </w:rPr>
          <w:t>порядке</w:t>
        </w:r>
      </w:hyperlink>
      <w:r w:rsidRPr="001E5640">
        <w:rPr>
          <w:rFonts w:ascii="Times New Roman" w:hAnsi="Times New Roman" w:cs="Times New Roman"/>
          <w:sz w:val="28"/>
          <w:szCs w:val="28"/>
        </w:rPr>
        <w:t>, установленном нормативным правовым актом Губернатора Ставропольского края.</w:t>
      </w:r>
    </w:p>
    <w:p w:rsidR="009155DF" w:rsidRPr="001E5640" w:rsidRDefault="009155DF" w:rsidP="001E5640">
      <w:pPr>
        <w:ind w:firstLine="709"/>
        <w:jc w:val="both"/>
        <w:rPr>
          <w:rFonts w:ascii="Times New Roman" w:hAnsi="Times New Roman" w:cs="Times New Roman"/>
          <w:sz w:val="28"/>
          <w:szCs w:val="28"/>
        </w:rPr>
      </w:pPr>
      <w:bookmarkStart w:id="37" w:name="sub_60013"/>
      <w:bookmarkEnd w:id="36"/>
      <w:r w:rsidRPr="001E5640">
        <w:rPr>
          <w:rFonts w:ascii="Times New Roman" w:hAnsi="Times New Roman" w:cs="Times New Roman"/>
          <w:sz w:val="28"/>
          <w:szCs w:val="28"/>
        </w:rPr>
        <w:t xml:space="preserve">3. Контроль за расходами лиц, замещающих государственные должности Ставропольского края в Думе Ставропольского края, а также за расходами их </w:t>
      </w:r>
      <w:r w:rsidRPr="001E5640">
        <w:rPr>
          <w:rFonts w:ascii="Times New Roman" w:hAnsi="Times New Roman" w:cs="Times New Roman"/>
          <w:sz w:val="28"/>
          <w:szCs w:val="28"/>
        </w:rPr>
        <w:lastRenderedPageBreak/>
        <w:t xml:space="preserve">супруг (супругов) и несовершеннолетних детей осуществляется </w:t>
      </w:r>
      <w:hyperlink r:id="rId53" w:history="1">
        <w:r w:rsidRPr="001E5640">
          <w:rPr>
            <w:rStyle w:val="a4"/>
            <w:rFonts w:ascii="Times New Roman" w:hAnsi="Times New Roman" w:cs="Times New Roman"/>
            <w:sz w:val="28"/>
            <w:szCs w:val="28"/>
          </w:rPr>
          <w:t>комиссией</w:t>
        </w:r>
      </w:hyperlink>
      <w:r w:rsidRPr="001E5640">
        <w:rPr>
          <w:rFonts w:ascii="Times New Roman" w:hAnsi="Times New Roman" w:cs="Times New Roman"/>
          <w:sz w:val="28"/>
          <w:szCs w:val="28"/>
        </w:rPr>
        <w:t xml:space="preserve">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Контроль за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rsidR="009155DF" w:rsidRPr="001E5640" w:rsidRDefault="009155DF" w:rsidP="001E5640">
      <w:pPr>
        <w:ind w:firstLine="709"/>
        <w:jc w:val="both"/>
        <w:rPr>
          <w:rFonts w:ascii="Times New Roman" w:hAnsi="Times New Roman" w:cs="Times New Roman"/>
          <w:sz w:val="28"/>
          <w:szCs w:val="28"/>
        </w:rPr>
      </w:pPr>
      <w:bookmarkStart w:id="38" w:name="sub_60014"/>
      <w:bookmarkEnd w:id="37"/>
      <w:r w:rsidRPr="001E5640">
        <w:rPr>
          <w:rFonts w:ascii="Times New Roman" w:hAnsi="Times New Roman" w:cs="Times New Roman"/>
          <w:sz w:val="28"/>
          <w:szCs w:val="28"/>
        </w:rPr>
        <w:t>4. 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
    <w:bookmarkEnd w:id="38"/>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7.</w:t>
      </w:r>
      <w:r w:rsidRPr="001E5640">
        <w:rPr>
          <w:rFonts w:ascii="Times New Roman" w:hAnsi="Times New Roman" w:cs="Times New Roman"/>
          <w:sz w:val="28"/>
          <w:szCs w:val="28"/>
        </w:rPr>
        <w:t xml:space="preserve"> Административные регламенты исполнения государственных функций и административные регламенты предоставления государственных услуг</w:t>
      </w:r>
    </w:p>
    <w:p w:rsidR="001E5640" w:rsidRDefault="001E5640"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1. В целях обеспечения антикоррупционности</w:t>
      </w:r>
      <w:bookmarkStart w:id="39" w:name="_GoBack"/>
      <w:bookmarkEnd w:id="39"/>
      <w:r w:rsidRPr="001E5640">
        <w:rPr>
          <w:rFonts w:ascii="Times New Roman" w:hAnsi="Times New Roman" w:cs="Times New Roman"/>
          <w:sz w:val="28"/>
          <w:szCs w:val="28"/>
        </w:rPr>
        <w:t xml:space="preserve"> административных процедур,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886764" w:rsidP="001E5640">
      <w:pPr>
        <w:pStyle w:val="a7"/>
        <w:ind w:firstLine="709"/>
        <w:rPr>
          <w:rFonts w:ascii="Times New Roman" w:hAnsi="Times New Roman" w:cs="Times New Roman"/>
          <w:sz w:val="28"/>
          <w:szCs w:val="28"/>
        </w:rPr>
      </w:pPr>
      <w:hyperlink r:id="rId54" w:history="1">
        <w:r w:rsidR="009155DF" w:rsidRPr="001E5640">
          <w:rPr>
            <w:rStyle w:val="a4"/>
            <w:rFonts w:ascii="Times New Roman" w:hAnsi="Times New Roman" w:cs="Times New Roman"/>
            <w:sz w:val="28"/>
            <w:szCs w:val="28"/>
          </w:rPr>
          <w:t>Законом</w:t>
        </w:r>
      </w:hyperlink>
      <w:r w:rsidR="009155DF" w:rsidRPr="001E5640">
        <w:rPr>
          <w:rFonts w:ascii="Times New Roman" w:hAnsi="Times New Roman" w:cs="Times New Roman"/>
          <w:sz w:val="28"/>
          <w:szCs w:val="28"/>
        </w:rPr>
        <w:t xml:space="preserve"> Ставропольского края от 27 февраля 2012 г. N 20-кз часть 2 статьи 7 настоящего Закона изложена в новой редакции</w:t>
      </w:r>
    </w:p>
    <w:p w:rsidR="009155DF" w:rsidRPr="001E5640" w:rsidRDefault="00886764" w:rsidP="001E5640">
      <w:pPr>
        <w:pStyle w:val="a7"/>
        <w:ind w:firstLine="709"/>
        <w:rPr>
          <w:rFonts w:ascii="Times New Roman" w:hAnsi="Times New Roman" w:cs="Times New Roman"/>
          <w:sz w:val="28"/>
          <w:szCs w:val="28"/>
        </w:rPr>
      </w:pPr>
      <w:hyperlink r:id="rId55" w:history="1">
        <w:r w:rsidR="009155DF" w:rsidRPr="001E5640">
          <w:rPr>
            <w:rStyle w:val="a4"/>
            <w:rFonts w:ascii="Times New Roman" w:hAnsi="Times New Roman" w:cs="Times New Roman"/>
            <w:sz w:val="28"/>
            <w:szCs w:val="28"/>
          </w:rPr>
          <w:t>См. текст части в предыдущей редакции</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 xml:space="preserve">2.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w:t>
      </w:r>
      <w:r w:rsidRPr="001E5640">
        <w:rPr>
          <w:rFonts w:ascii="Times New Roman" w:hAnsi="Times New Roman" w:cs="Times New Roman"/>
          <w:sz w:val="28"/>
          <w:szCs w:val="28"/>
        </w:rPr>
        <w:lastRenderedPageBreak/>
        <w:t>учреждениями и организациями при исполнении государственных функций или предоставлении государственных услуг.</w:t>
      </w: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Статья 7.1 изменена с 10 ноября 2017 г. - </w:t>
      </w:r>
      <w:hyperlink r:id="rId56"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57"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 xml:space="preserve">Статья </w:t>
      </w:r>
      <w:r w:rsidRPr="001E5640">
        <w:rPr>
          <w:rStyle w:val="a3"/>
          <w:rFonts w:ascii="Times New Roman" w:hAnsi="Times New Roman" w:cs="Times New Roman"/>
          <w:noProof/>
          <w:sz w:val="28"/>
          <w:szCs w:val="28"/>
        </w:rPr>
        <w:drawing>
          <wp:inline distT="0" distB="0" distL="0" distR="0">
            <wp:extent cx="1524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1E5640">
        <w:rPr>
          <w:rStyle w:val="a3"/>
          <w:rFonts w:ascii="Times New Roman" w:hAnsi="Times New Roman" w:cs="Times New Roman"/>
          <w:sz w:val="28"/>
          <w:szCs w:val="28"/>
        </w:rPr>
        <w:t>.</w:t>
      </w:r>
      <w:r w:rsidRPr="001E5640">
        <w:rPr>
          <w:rFonts w:ascii="Times New Roman" w:hAnsi="Times New Roman" w:cs="Times New Roman"/>
          <w:sz w:val="28"/>
          <w:szCs w:val="28"/>
        </w:rPr>
        <w:t xml:space="preserve"> Направление в прокуратуру Ставропольского края нормативных правовых актов государственных органов</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rsidR="009155DF" w:rsidRPr="001E5640" w:rsidRDefault="009155DF" w:rsidP="001E5640">
      <w:pPr>
        <w:pStyle w:val="a6"/>
        <w:ind w:firstLine="709"/>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Статья 8 изменена с 10 ноября 2017 г. - </w:t>
      </w:r>
      <w:hyperlink r:id="rId59"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60"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8.</w:t>
      </w:r>
      <w:r w:rsidRPr="001E5640">
        <w:rPr>
          <w:rFonts w:ascii="Times New Roman" w:hAnsi="Times New Roman" w:cs="Times New Roman"/>
          <w:sz w:val="28"/>
          <w:szCs w:val="28"/>
        </w:rPr>
        <w:t xml:space="preserve"> Взаимодействие государственных органов с общественными объединениями и гражданами</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 xml:space="preserve">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w:t>
      </w:r>
      <w:hyperlink r:id="rId61" w:history="1">
        <w:r w:rsidRPr="001E5640">
          <w:rPr>
            <w:rStyle w:val="a4"/>
            <w:rFonts w:ascii="Times New Roman" w:hAnsi="Times New Roman" w:cs="Times New Roman"/>
            <w:sz w:val="28"/>
            <w:szCs w:val="28"/>
          </w:rPr>
          <w:t>федеральным законодательством</w:t>
        </w:r>
      </w:hyperlink>
      <w:r w:rsidRPr="001E5640">
        <w:rPr>
          <w:rFonts w:ascii="Times New Roman" w:hAnsi="Times New Roman" w:cs="Times New Roman"/>
          <w:sz w:val="28"/>
          <w:szCs w:val="28"/>
        </w:rPr>
        <w:t>.</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Наименование изменено с 10 ноября 2017 г. - </w:t>
      </w:r>
      <w:hyperlink r:id="rId62"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63"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9.</w:t>
      </w:r>
      <w:r w:rsidRPr="001E5640">
        <w:rPr>
          <w:rFonts w:ascii="Times New Roman" w:hAnsi="Times New Roman" w:cs="Times New Roman"/>
          <w:sz w:val="28"/>
          <w:szCs w:val="28"/>
        </w:rPr>
        <w:t xml:space="preserve"> Совещательные и консультативные органы</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lastRenderedPageBreak/>
        <w:t>Информация об изменениях:</w:t>
      </w:r>
    </w:p>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Часть 1 изменена с 10 ноября 2017 г. - </w:t>
      </w:r>
      <w:hyperlink r:id="rId64"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65"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9155DF" w:rsidRPr="001E5640" w:rsidRDefault="009155DF" w:rsidP="001E5640">
      <w:pPr>
        <w:pStyle w:val="a6"/>
        <w:ind w:firstLine="709"/>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9155DF" w:rsidP="001E5640">
      <w:pPr>
        <w:pStyle w:val="a7"/>
        <w:ind w:firstLine="709"/>
        <w:rPr>
          <w:rFonts w:ascii="Times New Roman" w:hAnsi="Times New Roman" w:cs="Times New Roman"/>
          <w:sz w:val="28"/>
          <w:szCs w:val="28"/>
        </w:rPr>
      </w:pPr>
      <w:r w:rsidRPr="001E5640">
        <w:rPr>
          <w:rFonts w:ascii="Times New Roman" w:hAnsi="Times New Roman" w:cs="Times New Roman"/>
          <w:sz w:val="28"/>
          <w:szCs w:val="28"/>
        </w:rPr>
        <w:t xml:space="preserve">Часть 2 изменена с 10 ноября 2017 г. - </w:t>
      </w:r>
      <w:hyperlink r:id="rId66" w:history="1">
        <w:r w:rsidRPr="001E5640">
          <w:rPr>
            <w:rStyle w:val="a4"/>
            <w:rFonts w:ascii="Times New Roman" w:hAnsi="Times New Roman" w:cs="Times New Roman"/>
            <w:sz w:val="28"/>
            <w:szCs w:val="28"/>
          </w:rPr>
          <w:t>Закон</w:t>
        </w:r>
      </w:hyperlink>
      <w:r w:rsidRPr="001E5640">
        <w:rPr>
          <w:rFonts w:ascii="Times New Roman" w:hAnsi="Times New Roman" w:cs="Times New Roman"/>
          <w:sz w:val="28"/>
          <w:szCs w:val="28"/>
        </w:rPr>
        <w:t xml:space="preserve"> Ставропольского края от 9 ноября 2017 г. N 118-кз</w:t>
      </w:r>
    </w:p>
    <w:p w:rsidR="009155DF" w:rsidRPr="001E5640" w:rsidRDefault="00886764" w:rsidP="001E5640">
      <w:pPr>
        <w:pStyle w:val="a7"/>
        <w:ind w:firstLine="709"/>
        <w:rPr>
          <w:rFonts w:ascii="Times New Roman" w:hAnsi="Times New Roman" w:cs="Times New Roman"/>
          <w:sz w:val="28"/>
          <w:szCs w:val="28"/>
        </w:rPr>
      </w:pPr>
      <w:hyperlink r:id="rId67" w:history="1">
        <w:r w:rsidR="009155DF" w:rsidRPr="001E5640">
          <w:rPr>
            <w:rStyle w:val="a4"/>
            <w:rFonts w:ascii="Times New Roman" w:hAnsi="Times New Roman" w:cs="Times New Roman"/>
            <w:sz w:val="28"/>
            <w:szCs w:val="28"/>
          </w:rPr>
          <w:t>См. предыдущую редакцию</w:t>
        </w:r>
      </w:hyperlink>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6"/>
        <w:ind w:firstLine="709"/>
        <w:rPr>
          <w:rFonts w:ascii="Times New Roman" w:hAnsi="Times New Roman" w:cs="Times New Roman"/>
          <w:color w:val="000000"/>
          <w:sz w:val="28"/>
          <w:szCs w:val="28"/>
        </w:rPr>
      </w:pPr>
      <w:r w:rsidRPr="001E5640">
        <w:rPr>
          <w:rFonts w:ascii="Times New Roman" w:hAnsi="Times New Roman" w:cs="Times New Roman"/>
          <w:color w:val="000000"/>
          <w:sz w:val="28"/>
          <w:szCs w:val="28"/>
        </w:rPr>
        <w:t>Информация об изменениях:</w:t>
      </w:r>
    </w:p>
    <w:p w:rsidR="009155DF" w:rsidRPr="001E5640" w:rsidRDefault="00886764" w:rsidP="001E5640">
      <w:pPr>
        <w:pStyle w:val="a7"/>
        <w:ind w:firstLine="709"/>
        <w:rPr>
          <w:rFonts w:ascii="Times New Roman" w:hAnsi="Times New Roman" w:cs="Times New Roman"/>
          <w:sz w:val="28"/>
          <w:szCs w:val="28"/>
        </w:rPr>
      </w:pPr>
      <w:hyperlink r:id="rId68" w:history="1">
        <w:r w:rsidR="009155DF" w:rsidRPr="001E5640">
          <w:rPr>
            <w:rStyle w:val="a4"/>
            <w:rFonts w:ascii="Times New Roman" w:hAnsi="Times New Roman" w:cs="Times New Roman"/>
            <w:sz w:val="28"/>
            <w:szCs w:val="28"/>
          </w:rPr>
          <w:t>Законом</w:t>
        </w:r>
      </w:hyperlink>
      <w:r w:rsidR="009155DF" w:rsidRPr="001E5640">
        <w:rPr>
          <w:rFonts w:ascii="Times New Roman" w:hAnsi="Times New Roman" w:cs="Times New Roman"/>
          <w:sz w:val="28"/>
          <w:szCs w:val="28"/>
        </w:rPr>
        <w:t xml:space="preserve"> Ставропольского края от 29 апреля 2015 г. N 48-кз в статью 10 настоящего Закона внесены изменения</w:t>
      </w:r>
    </w:p>
    <w:p w:rsidR="009155DF" w:rsidRPr="001E5640" w:rsidRDefault="00886764" w:rsidP="001E5640">
      <w:pPr>
        <w:pStyle w:val="a7"/>
        <w:ind w:firstLine="709"/>
        <w:rPr>
          <w:rFonts w:ascii="Times New Roman" w:hAnsi="Times New Roman" w:cs="Times New Roman"/>
          <w:sz w:val="28"/>
          <w:szCs w:val="28"/>
        </w:rPr>
      </w:pPr>
      <w:hyperlink r:id="rId69" w:history="1">
        <w:r w:rsidR="009155DF" w:rsidRPr="001E5640">
          <w:rPr>
            <w:rStyle w:val="a4"/>
            <w:rFonts w:ascii="Times New Roman" w:hAnsi="Times New Roman" w:cs="Times New Roman"/>
            <w:sz w:val="28"/>
            <w:szCs w:val="28"/>
          </w:rPr>
          <w:t>См. текст статьи в предыдущей редакции</w:t>
        </w:r>
      </w:hyperlink>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10.</w:t>
      </w:r>
      <w:r w:rsidRPr="001E5640">
        <w:rPr>
          <w:rFonts w:ascii="Times New Roman" w:hAnsi="Times New Roman" w:cs="Times New Roman"/>
          <w:sz w:val="28"/>
          <w:szCs w:val="28"/>
        </w:rPr>
        <w:t xml:space="preserve"> Финансирование расходов, связанных с реализацией настоящего Закона</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5"/>
        <w:ind w:left="0" w:firstLine="709"/>
        <w:rPr>
          <w:rFonts w:ascii="Times New Roman" w:hAnsi="Times New Roman" w:cs="Times New Roman"/>
          <w:sz w:val="28"/>
          <w:szCs w:val="28"/>
        </w:rPr>
      </w:pPr>
      <w:r w:rsidRPr="001E5640">
        <w:rPr>
          <w:rStyle w:val="a3"/>
          <w:rFonts w:ascii="Times New Roman" w:hAnsi="Times New Roman" w:cs="Times New Roman"/>
          <w:sz w:val="28"/>
          <w:szCs w:val="28"/>
        </w:rPr>
        <w:t>Статья 11.</w:t>
      </w:r>
      <w:r w:rsidRPr="001E5640">
        <w:rPr>
          <w:rFonts w:ascii="Times New Roman" w:hAnsi="Times New Roman" w:cs="Times New Roman"/>
          <w:sz w:val="28"/>
          <w:szCs w:val="28"/>
        </w:rPr>
        <w:t xml:space="preserve"> Вступление в силу настоящего Закона</w:t>
      </w:r>
    </w:p>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ind w:firstLine="709"/>
        <w:jc w:val="both"/>
        <w:rPr>
          <w:rFonts w:ascii="Times New Roman" w:hAnsi="Times New Roman" w:cs="Times New Roman"/>
          <w:sz w:val="28"/>
          <w:szCs w:val="28"/>
        </w:rPr>
      </w:pPr>
      <w:r w:rsidRPr="001E5640">
        <w:rPr>
          <w:rFonts w:ascii="Times New Roman" w:hAnsi="Times New Roman" w:cs="Times New Roman"/>
          <w:sz w:val="28"/>
          <w:szCs w:val="28"/>
        </w:rPr>
        <w:t xml:space="preserve">Настоящий Закон вступает в силу через десять дней со дня его </w:t>
      </w:r>
      <w:hyperlink r:id="rId70" w:history="1">
        <w:r w:rsidRPr="001E5640">
          <w:rPr>
            <w:rStyle w:val="a4"/>
            <w:rFonts w:ascii="Times New Roman" w:hAnsi="Times New Roman" w:cs="Times New Roman"/>
            <w:sz w:val="28"/>
            <w:szCs w:val="28"/>
          </w:rPr>
          <w:t>официального опубликования.</w:t>
        </w:r>
      </w:hyperlink>
    </w:p>
    <w:p w:rsidR="009155DF" w:rsidRPr="001E5640" w:rsidRDefault="009155DF" w:rsidP="001E5640">
      <w:pPr>
        <w:ind w:firstLine="709"/>
        <w:jc w:val="both"/>
        <w:rPr>
          <w:rFonts w:ascii="Times New Roman" w:hAnsi="Times New Roman" w:cs="Times New Roman"/>
          <w:sz w:val="28"/>
          <w:szCs w:val="28"/>
        </w:rPr>
      </w:pPr>
    </w:p>
    <w:tbl>
      <w:tblPr>
        <w:tblW w:w="0" w:type="auto"/>
        <w:tblLook w:val="0000" w:firstRow="0" w:lastRow="0" w:firstColumn="0" w:lastColumn="0" w:noHBand="0" w:noVBand="0"/>
      </w:tblPr>
      <w:tblGrid>
        <w:gridCol w:w="6666"/>
        <w:gridCol w:w="3333"/>
      </w:tblGrid>
      <w:tr w:rsidR="009155DF" w:rsidRPr="001E5640">
        <w:tc>
          <w:tcPr>
            <w:tcW w:w="6666" w:type="dxa"/>
            <w:tcBorders>
              <w:top w:val="nil"/>
              <w:left w:val="nil"/>
              <w:bottom w:val="nil"/>
              <w:right w:val="nil"/>
            </w:tcBorders>
          </w:tcPr>
          <w:p w:rsidR="009155DF" w:rsidRPr="001E5640" w:rsidRDefault="009155DF" w:rsidP="001E5640">
            <w:pPr>
              <w:pStyle w:val="a9"/>
              <w:ind w:firstLine="709"/>
              <w:jc w:val="both"/>
              <w:rPr>
                <w:rFonts w:ascii="Times New Roman" w:hAnsi="Times New Roman" w:cs="Times New Roman"/>
                <w:sz w:val="28"/>
                <w:szCs w:val="28"/>
              </w:rPr>
            </w:pPr>
            <w:r w:rsidRPr="001E5640">
              <w:rPr>
                <w:rFonts w:ascii="Times New Roman" w:hAnsi="Times New Roman" w:cs="Times New Roman"/>
                <w:sz w:val="28"/>
                <w:szCs w:val="28"/>
              </w:rPr>
              <w:lastRenderedPageBreak/>
              <w:t>Губернатор Ставропольского края</w:t>
            </w:r>
          </w:p>
        </w:tc>
        <w:tc>
          <w:tcPr>
            <w:tcW w:w="3333" w:type="dxa"/>
            <w:tcBorders>
              <w:top w:val="nil"/>
              <w:left w:val="nil"/>
              <w:bottom w:val="nil"/>
              <w:right w:val="nil"/>
            </w:tcBorders>
          </w:tcPr>
          <w:p w:rsidR="009155DF" w:rsidRPr="001E5640" w:rsidRDefault="009155DF" w:rsidP="001E5640">
            <w:pPr>
              <w:pStyle w:val="a8"/>
              <w:ind w:firstLine="709"/>
              <w:rPr>
                <w:rFonts w:ascii="Times New Roman" w:hAnsi="Times New Roman" w:cs="Times New Roman"/>
                <w:sz w:val="28"/>
                <w:szCs w:val="28"/>
              </w:rPr>
            </w:pPr>
            <w:r w:rsidRPr="001E5640">
              <w:rPr>
                <w:rFonts w:ascii="Times New Roman" w:hAnsi="Times New Roman" w:cs="Times New Roman"/>
                <w:sz w:val="28"/>
                <w:szCs w:val="28"/>
              </w:rPr>
              <w:t>В.В. Гаевский</w:t>
            </w:r>
          </w:p>
        </w:tc>
      </w:tr>
    </w:tbl>
    <w:p w:rsidR="009155DF" w:rsidRPr="001E5640" w:rsidRDefault="009155DF" w:rsidP="001E5640">
      <w:pPr>
        <w:ind w:firstLine="709"/>
        <w:jc w:val="both"/>
        <w:rPr>
          <w:rFonts w:ascii="Times New Roman" w:hAnsi="Times New Roman" w:cs="Times New Roman"/>
          <w:sz w:val="28"/>
          <w:szCs w:val="28"/>
        </w:rPr>
      </w:pPr>
    </w:p>
    <w:p w:rsidR="009155DF" w:rsidRPr="001E5640" w:rsidRDefault="009155DF" w:rsidP="001E5640">
      <w:pPr>
        <w:pStyle w:val="a9"/>
        <w:ind w:firstLine="709"/>
        <w:jc w:val="both"/>
        <w:rPr>
          <w:rFonts w:ascii="Times New Roman" w:hAnsi="Times New Roman" w:cs="Times New Roman"/>
          <w:sz w:val="28"/>
          <w:szCs w:val="28"/>
        </w:rPr>
      </w:pPr>
      <w:r w:rsidRPr="001E5640">
        <w:rPr>
          <w:rFonts w:ascii="Times New Roman" w:hAnsi="Times New Roman" w:cs="Times New Roman"/>
          <w:sz w:val="28"/>
          <w:szCs w:val="28"/>
        </w:rPr>
        <w:t>г. Ставрополь</w:t>
      </w:r>
    </w:p>
    <w:p w:rsidR="009155DF" w:rsidRPr="001E5640" w:rsidRDefault="009155DF" w:rsidP="001E5640">
      <w:pPr>
        <w:pStyle w:val="a9"/>
        <w:ind w:firstLine="709"/>
        <w:jc w:val="both"/>
        <w:rPr>
          <w:rFonts w:ascii="Times New Roman" w:hAnsi="Times New Roman" w:cs="Times New Roman"/>
          <w:sz w:val="28"/>
          <w:szCs w:val="28"/>
        </w:rPr>
      </w:pPr>
      <w:r w:rsidRPr="001E5640">
        <w:rPr>
          <w:rFonts w:ascii="Times New Roman" w:hAnsi="Times New Roman" w:cs="Times New Roman"/>
          <w:sz w:val="28"/>
          <w:szCs w:val="28"/>
        </w:rPr>
        <w:t>4 мая 2009 г.</w:t>
      </w:r>
    </w:p>
    <w:p w:rsidR="009155DF" w:rsidRPr="001E5640" w:rsidRDefault="009155DF" w:rsidP="001E5640">
      <w:pPr>
        <w:pStyle w:val="a9"/>
        <w:ind w:firstLine="709"/>
        <w:jc w:val="both"/>
        <w:rPr>
          <w:rFonts w:ascii="Times New Roman" w:hAnsi="Times New Roman" w:cs="Times New Roman"/>
          <w:sz w:val="28"/>
          <w:szCs w:val="28"/>
        </w:rPr>
      </w:pPr>
      <w:r w:rsidRPr="001E5640">
        <w:rPr>
          <w:rFonts w:ascii="Times New Roman" w:hAnsi="Times New Roman" w:cs="Times New Roman"/>
          <w:sz w:val="28"/>
          <w:szCs w:val="28"/>
        </w:rPr>
        <w:t>N 25-кз</w:t>
      </w:r>
    </w:p>
    <w:p w:rsidR="00D62228" w:rsidRPr="001E5640" w:rsidRDefault="00D62228" w:rsidP="001E5640">
      <w:pPr>
        <w:ind w:firstLine="709"/>
        <w:jc w:val="both"/>
        <w:rPr>
          <w:rFonts w:ascii="Times New Roman" w:hAnsi="Times New Roman" w:cs="Times New Roman"/>
          <w:sz w:val="28"/>
          <w:szCs w:val="28"/>
        </w:rPr>
      </w:pPr>
    </w:p>
    <w:sectPr w:rsidR="00D62228" w:rsidRPr="001E5640" w:rsidSect="00373BC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3C"/>
    <w:rsid w:val="00115836"/>
    <w:rsid w:val="001E5640"/>
    <w:rsid w:val="0021203C"/>
    <w:rsid w:val="004A297D"/>
    <w:rsid w:val="00704CB3"/>
    <w:rsid w:val="00886764"/>
    <w:rsid w:val="009155DF"/>
    <w:rsid w:val="00A72B46"/>
    <w:rsid w:val="00D62228"/>
    <w:rsid w:val="00E3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9323"/>
  <w15:chartTrackingRefBased/>
  <w15:docId w15:val="{E2B9959A-DA93-4762-9BA8-113B2528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21203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203C"/>
    <w:rPr>
      <w:rFonts w:ascii="Arial" w:hAnsi="Arial" w:cs="Arial"/>
      <w:b/>
      <w:bCs/>
      <w:color w:val="26282F"/>
      <w:sz w:val="24"/>
      <w:szCs w:val="24"/>
    </w:rPr>
  </w:style>
  <w:style w:type="character" w:customStyle="1" w:styleId="a3">
    <w:name w:val="Цветовое выделение"/>
    <w:uiPriority w:val="99"/>
    <w:rsid w:val="0021203C"/>
    <w:rPr>
      <w:b/>
      <w:bCs/>
      <w:color w:val="26282F"/>
    </w:rPr>
  </w:style>
  <w:style w:type="character" w:customStyle="1" w:styleId="a4">
    <w:name w:val="Гипертекстовая ссылка"/>
    <w:basedOn w:val="a3"/>
    <w:uiPriority w:val="99"/>
    <w:rsid w:val="0021203C"/>
    <w:rPr>
      <w:b w:val="0"/>
      <w:bCs w:val="0"/>
      <w:color w:val="106BBE"/>
    </w:rPr>
  </w:style>
  <w:style w:type="paragraph" w:customStyle="1" w:styleId="a5">
    <w:name w:val="Заголовок статьи"/>
    <w:basedOn w:val="a"/>
    <w:next w:val="a"/>
    <w:uiPriority w:val="99"/>
    <w:rsid w:val="0021203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21203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21203C"/>
    <w:rPr>
      <w:i/>
      <w:iCs/>
    </w:rPr>
  </w:style>
  <w:style w:type="paragraph" w:customStyle="1" w:styleId="a8">
    <w:name w:val="Нормальный (таблица)"/>
    <w:basedOn w:val="a"/>
    <w:next w:val="a"/>
    <w:uiPriority w:val="99"/>
    <w:rsid w:val="0021203C"/>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21203C"/>
    <w:pPr>
      <w:autoSpaceDE w:val="0"/>
      <w:autoSpaceDN w:val="0"/>
      <w:adjustRightInd w:val="0"/>
      <w:spacing w:after="0" w:line="240" w:lineRule="auto"/>
    </w:pPr>
    <w:rPr>
      <w:rFonts w:ascii="Arial" w:hAnsi="Arial" w:cs="Arial"/>
      <w:sz w:val="24"/>
      <w:szCs w:val="24"/>
    </w:rPr>
  </w:style>
  <w:style w:type="paragraph" w:customStyle="1" w:styleId="aa">
    <w:name w:val="Текст (справка)"/>
    <w:basedOn w:val="a"/>
    <w:next w:val="a"/>
    <w:uiPriority w:val="99"/>
    <w:rsid w:val="0021203C"/>
    <w:pPr>
      <w:autoSpaceDE w:val="0"/>
      <w:autoSpaceDN w:val="0"/>
      <w:adjustRightInd w:val="0"/>
      <w:spacing w:after="0" w:line="240" w:lineRule="auto"/>
      <w:ind w:left="170" w:right="170"/>
    </w:pPr>
    <w:rPr>
      <w:rFonts w:ascii="Arial" w:hAnsi="Arial" w:cs="Arial"/>
      <w:sz w:val="24"/>
      <w:szCs w:val="24"/>
    </w:rPr>
  </w:style>
  <w:style w:type="paragraph" w:customStyle="1" w:styleId="ab">
    <w:name w:val="Ссылка на официальную публикацию"/>
    <w:basedOn w:val="a"/>
    <w:next w:val="a"/>
    <w:uiPriority w:val="99"/>
    <w:rsid w:val="0021203C"/>
    <w:pPr>
      <w:autoSpaceDE w:val="0"/>
      <w:autoSpaceDN w:val="0"/>
      <w:adjustRightInd w:val="0"/>
      <w:spacing w:after="0" w:line="240" w:lineRule="auto"/>
      <w:ind w:firstLine="720"/>
      <w:jc w:val="both"/>
    </w:pPr>
    <w:rPr>
      <w:rFonts w:ascii="Arial" w:hAnsi="Arial" w:cs="Arial"/>
      <w:sz w:val="24"/>
      <w:szCs w:val="24"/>
    </w:rPr>
  </w:style>
  <w:style w:type="character" w:customStyle="1" w:styleId="ac">
    <w:name w:val="Цветовое выделение для Текст"/>
    <w:uiPriority w:val="99"/>
    <w:rsid w:val="0021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7073753.204" TargetMode="External"/><Relationship Id="rId18" Type="http://schemas.openxmlformats.org/officeDocument/2006/relationships/hyperlink" Target="garantF1://27076883.3" TargetMode="External"/><Relationship Id="rId26" Type="http://schemas.openxmlformats.org/officeDocument/2006/relationships/hyperlink" Target="garantF1://45223106.124" TargetMode="External"/><Relationship Id="rId39" Type="http://schemas.openxmlformats.org/officeDocument/2006/relationships/hyperlink" Target="garantF1://27073753.502" TargetMode="External"/><Relationship Id="rId21" Type="http://schemas.openxmlformats.org/officeDocument/2006/relationships/hyperlink" Target="garantF1://12064203.3" TargetMode="External"/><Relationship Id="rId34" Type="http://schemas.openxmlformats.org/officeDocument/2006/relationships/hyperlink" Target="garantF1://45225004.21" TargetMode="External"/><Relationship Id="rId42" Type="http://schemas.openxmlformats.org/officeDocument/2006/relationships/hyperlink" Target="garantF1://27076883.503" TargetMode="External"/><Relationship Id="rId47" Type="http://schemas.openxmlformats.org/officeDocument/2006/relationships/image" Target="media/image2.emf"/><Relationship Id="rId50" Type="http://schemas.openxmlformats.org/officeDocument/2006/relationships/image" Target="media/image3.emf"/><Relationship Id="rId55" Type="http://schemas.openxmlformats.org/officeDocument/2006/relationships/hyperlink" Target="garantF1://27095166.702" TargetMode="External"/><Relationship Id="rId63" Type="http://schemas.openxmlformats.org/officeDocument/2006/relationships/hyperlink" Target="garantF1://27076883.9" TargetMode="External"/><Relationship Id="rId68" Type="http://schemas.openxmlformats.org/officeDocument/2006/relationships/hyperlink" Target="garantF1://27040855.14" TargetMode="External"/><Relationship Id="rId7" Type="http://schemas.openxmlformats.org/officeDocument/2006/relationships/hyperlink" Target="garantF1://95958.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64203.0" TargetMode="External"/><Relationship Id="rId29" Type="http://schemas.openxmlformats.org/officeDocument/2006/relationships/hyperlink" Target="garantF1://27003601.3091" TargetMode="External"/><Relationship Id="rId1" Type="http://schemas.openxmlformats.org/officeDocument/2006/relationships/numbering" Target="numbering.xml"/><Relationship Id="rId6" Type="http://schemas.openxmlformats.org/officeDocument/2006/relationships/hyperlink" Target="garantF1://12064203.0" TargetMode="External"/><Relationship Id="rId11" Type="http://schemas.openxmlformats.org/officeDocument/2006/relationships/hyperlink" Target="garantF1://45223106.112" TargetMode="External"/><Relationship Id="rId24" Type="http://schemas.openxmlformats.org/officeDocument/2006/relationships/hyperlink" Target="garantF1://45207752.12" TargetMode="External"/><Relationship Id="rId32" Type="http://schemas.openxmlformats.org/officeDocument/2006/relationships/hyperlink" Target="garantF1://45225004.21" TargetMode="External"/><Relationship Id="rId37" Type="http://schemas.openxmlformats.org/officeDocument/2006/relationships/hyperlink" Target="garantF1://27073753.501" TargetMode="External"/><Relationship Id="rId40" Type="http://schemas.openxmlformats.org/officeDocument/2006/relationships/hyperlink" Target="garantF1://12064203.0" TargetMode="External"/><Relationship Id="rId45" Type="http://schemas.openxmlformats.org/officeDocument/2006/relationships/hyperlink" Target="garantF1://45223106.14" TargetMode="External"/><Relationship Id="rId53" Type="http://schemas.openxmlformats.org/officeDocument/2006/relationships/hyperlink" Target="garantF1://27027116.4" TargetMode="External"/><Relationship Id="rId58" Type="http://schemas.openxmlformats.org/officeDocument/2006/relationships/image" Target="media/image4.emf"/><Relationship Id="rId66" Type="http://schemas.openxmlformats.org/officeDocument/2006/relationships/hyperlink" Target="garantF1://45223106.173" TargetMode="External"/><Relationship Id="rId5" Type="http://schemas.openxmlformats.org/officeDocument/2006/relationships/hyperlink" Target="garantF1://12064203.0" TargetMode="External"/><Relationship Id="rId15" Type="http://schemas.openxmlformats.org/officeDocument/2006/relationships/hyperlink" Target="garantF1://27076883.206" TargetMode="External"/><Relationship Id="rId23" Type="http://schemas.openxmlformats.org/officeDocument/2006/relationships/hyperlink" Target="garantF1://27076883.302" TargetMode="External"/><Relationship Id="rId28" Type="http://schemas.openxmlformats.org/officeDocument/2006/relationships/hyperlink" Target="garantF1://97633.2000" TargetMode="External"/><Relationship Id="rId36" Type="http://schemas.openxmlformats.org/officeDocument/2006/relationships/hyperlink" Target="garantF1://27045696.1121" TargetMode="External"/><Relationship Id="rId49" Type="http://schemas.openxmlformats.org/officeDocument/2006/relationships/hyperlink" Target="garantF1://27073753.6" TargetMode="External"/><Relationship Id="rId57" Type="http://schemas.openxmlformats.org/officeDocument/2006/relationships/hyperlink" Target="garantF1://27076883.71" TargetMode="External"/><Relationship Id="rId61" Type="http://schemas.openxmlformats.org/officeDocument/2006/relationships/hyperlink" Target="garantF1://12064203.2" TargetMode="External"/><Relationship Id="rId10" Type="http://schemas.openxmlformats.org/officeDocument/2006/relationships/hyperlink" Target="garantF1://97633.0" TargetMode="External"/><Relationship Id="rId19" Type="http://schemas.openxmlformats.org/officeDocument/2006/relationships/hyperlink" Target="garantF1://45223106.122" TargetMode="External"/><Relationship Id="rId31" Type="http://schemas.openxmlformats.org/officeDocument/2006/relationships/hyperlink" Target="garantF1://45225004.21" TargetMode="External"/><Relationship Id="rId44" Type="http://schemas.openxmlformats.org/officeDocument/2006/relationships/hyperlink" Target="garantF1://27071510.504" TargetMode="External"/><Relationship Id="rId52" Type="http://schemas.openxmlformats.org/officeDocument/2006/relationships/hyperlink" Target="garantF1://27035086.1000" TargetMode="External"/><Relationship Id="rId60" Type="http://schemas.openxmlformats.org/officeDocument/2006/relationships/hyperlink" Target="garantF1://27076883.8" TargetMode="External"/><Relationship Id="rId65" Type="http://schemas.openxmlformats.org/officeDocument/2006/relationships/hyperlink" Target="garantF1://27076883.901" TargetMode="External"/><Relationship Id="rId4" Type="http://schemas.openxmlformats.org/officeDocument/2006/relationships/webSettings" Target="webSettings.xml"/><Relationship Id="rId9" Type="http://schemas.openxmlformats.org/officeDocument/2006/relationships/hyperlink" Target="garantF1://27076883.201" TargetMode="External"/><Relationship Id="rId14" Type="http://schemas.openxmlformats.org/officeDocument/2006/relationships/hyperlink" Target="garantF1://45223106.113" TargetMode="External"/><Relationship Id="rId22" Type="http://schemas.openxmlformats.org/officeDocument/2006/relationships/hyperlink" Target="garantF1://45223106.123" TargetMode="External"/><Relationship Id="rId27" Type="http://schemas.openxmlformats.org/officeDocument/2006/relationships/hyperlink" Target="garantF1://27076883.304" TargetMode="External"/><Relationship Id="rId30" Type="http://schemas.openxmlformats.org/officeDocument/2006/relationships/hyperlink" Target="garantF1://45225004.21" TargetMode="External"/><Relationship Id="rId35" Type="http://schemas.openxmlformats.org/officeDocument/2006/relationships/hyperlink" Target="garantF1://27026755.512" TargetMode="External"/><Relationship Id="rId43" Type="http://schemas.openxmlformats.org/officeDocument/2006/relationships/hyperlink" Target="garantF1://27040855.132" TargetMode="External"/><Relationship Id="rId48" Type="http://schemas.openxmlformats.org/officeDocument/2006/relationships/hyperlink" Target="garantF1://27045696.114" TargetMode="External"/><Relationship Id="rId56" Type="http://schemas.openxmlformats.org/officeDocument/2006/relationships/hyperlink" Target="garantF1://45223106.15" TargetMode="External"/><Relationship Id="rId64" Type="http://schemas.openxmlformats.org/officeDocument/2006/relationships/hyperlink" Target="garantF1://45223106.172" TargetMode="External"/><Relationship Id="rId69" Type="http://schemas.openxmlformats.org/officeDocument/2006/relationships/hyperlink" Target="garantF1://27071510.10" TargetMode="External"/><Relationship Id="rId8" Type="http://schemas.openxmlformats.org/officeDocument/2006/relationships/hyperlink" Target="garantF1://45223106.111" TargetMode="External"/><Relationship Id="rId51" Type="http://schemas.openxmlformats.org/officeDocument/2006/relationships/hyperlink" Target="garantF1://70171682.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garantF1://45223106.121" TargetMode="External"/><Relationship Id="rId25" Type="http://schemas.openxmlformats.org/officeDocument/2006/relationships/hyperlink" Target="garantF1://27075026.303" TargetMode="External"/><Relationship Id="rId33" Type="http://schemas.openxmlformats.org/officeDocument/2006/relationships/hyperlink" Target="garantF1://45225004.21" TargetMode="External"/><Relationship Id="rId38" Type="http://schemas.openxmlformats.org/officeDocument/2006/relationships/hyperlink" Target="garantF1://27045696.1122" TargetMode="External"/><Relationship Id="rId46" Type="http://schemas.openxmlformats.org/officeDocument/2006/relationships/hyperlink" Target="garantF1://27076883.51" TargetMode="External"/><Relationship Id="rId59" Type="http://schemas.openxmlformats.org/officeDocument/2006/relationships/hyperlink" Target="garantF1://45223106.16" TargetMode="External"/><Relationship Id="rId67" Type="http://schemas.openxmlformats.org/officeDocument/2006/relationships/hyperlink" Target="garantF1://27076883.902" TargetMode="External"/><Relationship Id="rId20" Type="http://schemas.openxmlformats.org/officeDocument/2006/relationships/hyperlink" Target="garantF1://27076883.301" TargetMode="External"/><Relationship Id="rId41" Type="http://schemas.openxmlformats.org/officeDocument/2006/relationships/hyperlink" Target="garantF1://45223106.13" TargetMode="External"/><Relationship Id="rId54" Type="http://schemas.openxmlformats.org/officeDocument/2006/relationships/hyperlink" Target="garantF1://27026755.513" TargetMode="External"/><Relationship Id="rId62" Type="http://schemas.openxmlformats.org/officeDocument/2006/relationships/hyperlink" Target="garantF1://45223106.171" TargetMode="External"/><Relationship Id="rId70" Type="http://schemas.openxmlformats.org/officeDocument/2006/relationships/hyperlink" Target="garantF1://271175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3769</Words>
  <Characters>21488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Гращенкова</dc:creator>
  <cp:keywords/>
  <dc:description/>
  <cp:lastModifiedBy>Наталья Гращенкова</cp:lastModifiedBy>
  <cp:revision>7</cp:revision>
  <dcterms:created xsi:type="dcterms:W3CDTF">2018-05-07T14:24:00Z</dcterms:created>
  <dcterms:modified xsi:type="dcterms:W3CDTF">2018-05-10T06:33:00Z</dcterms:modified>
</cp:coreProperties>
</file>