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67" w:rsidRPr="001314CF" w:rsidRDefault="00984B67" w:rsidP="00984B67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314C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84B67" w:rsidRPr="00FA66B3" w:rsidRDefault="00984B67" w:rsidP="00984B67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t xml:space="preserve">к </w:t>
      </w:r>
      <w:r w:rsidRPr="00FA66B3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мун</w:t>
      </w:r>
      <w:r w:rsidRPr="00FA66B3">
        <w:rPr>
          <w:rFonts w:ascii="Times New Roman" w:hAnsi="Times New Roman" w:cs="Times New Roman"/>
          <w:bCs/>
          <w:sz w:val="28"/>
          <w:szCs w:val="28"/>
        </w:rPr>
        <w:t>и</w:t>
      </w:r>
      <w:r w:rsidRPr="00FA66B3">
        <w:rPr>
          <w:rFonts w:ascii="Times New Roman" w:hAnsi="Times New Roman" w:cs="Times New Roman"/>
          <w:bCs/>
          <w:sz w:val="28"/>
          <w:szCs w:val="28"/>
        </w:rPr>
        <w:t>ципальной услуги «Прием заявл</w:t>
      </w:r>
      <w:r w:rsidRPr="00FA66B3">
        <w:rPr>
          <w:rFonts w:ascii="Times New Roman" w:hAnsi="Times New Roman" w:cs="Times New Roman"/>
          <w:bCs/>
          <w:sz w:val="28"/>
          <w:szCs w:val="28"/>
        </w:rPr>
        <w:t>е</w:t>
      </w:r>
      <w:r w:rsidRPr="00FA66B3">
        <w:rPr>
          <w:rFonts w:ascii="Times New Roman" w:hAnsi="Times New Roman" w:cs="Times New Roman"/>
          <w:bCs/>
          <w:sz w:val="28"/>
          <w:szCs w:val="28"/>
        </w:rPr>
        <w:t>ний, постановка на учет и зачисл</w:t>
      </w:r>
      <w:r w:rsidRPr="00FA66B3">
        <w:rPr>
          <w:rFonts w:ascii="Times New Roman" w:hAnsi="Times New Roman" w:cs="Times New Roman"/>
          <w:bCs/>
          <w:sz w:val="28"/>
          <w:szCs w:val="28"/>
        </w:rPr>
        <w:t>е</w:t>
      </w:r>
      <w:r w:rsidRPr="00FA66B3">
        <w:rPr>
          <w:rFonts w:ascii="Times New Roman" w:hAnsi="Times New Roman" w:cs="Times New Roman"/>
          <w:bCs/>
          <w:sz w:val="28"/>
          <w:szCs w:val="28"/>
        </w:rPr>
        <w:t xml:space="preserve">ние детей в образовательные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реждения</w:t>
      </w:r>
      <w:r w:rsidRPr="00FA66B3">
        <w:rPr>
          <w:rFonts w:ascii="Times New Roman" w:hAnsi="Times New Roman" w:cs="Times New Roman"/>
          <w:bCs/>
          <w:sz w:val="28"/>
          <w:szCs w:val="28"/>
        </w:rPr>
        <w:t>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</w:t>
      </w:r>
      <w:r w:rsidRPr="00FA66B3">
        <w:rPr>
          <w:rFonts w:ascii="Times New Roman" w:hAnsi="Times New Roman" w:cs="Times New Roman"/>
          <w:bCs/>
          <w:sz w:val="28"/>
          <w:szCs w:val="28"/>
        </w:rPr>
        <w:t>о</w:t>
      </w:r>
      <w:r w:rsidRPr="00FA66B3">
        <w:rPr>
          <w:rFonts w:ascii="Times New Roman" w:hAnsi="Times New Roman" w:cs="Times New Roman"/>
          <w:bCs/>
          <w:sz w:val="28"/>
          <w:szCs w:val="28"/>
        </w:rPr>
        <w:t>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984B67" w:rsidRDefault="00984B67" w:rsidP="00984B67">
      <w:pPr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84B67" w:rsidRDefault="00984B67" w:rsidP="00984B67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B67" w:rsidRDefault="00984B67" w:rsidP="00984B67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B67" w:rsidRDefault="00984B67" w:rsidP="00984B67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B67" w:rsidRDefault="00984B67" w:rsidP="00984B67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B67" w:rsidRPr="00220928" w:rsidRDefault="00984B67" w:rsidP="00984B67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928">
        <w:rPr>
          <w:rFonts w:ascii="Times New Roman" w:hAnsi="Times New Roman" w:cs="Times New Roman"/>
          <w:bCs/>
          <w:sz w:val="28"/>
          <w:szCs w:val="28"/>
        </w:rPr>
        <w:t xml:space="preserve">ПРИМЕРНАЯ ФОРМА ЖУРНАЛА </w:t>
      </w:r>
    </w:p>
    <w:p w:rsidR="00984B67" w:rsidRDefault="00984B67" w:rsidP="00984B67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928">
        <w:rPr>
          <w:rFonts w:ascii="Times New Roman" w:hAnsi="Times New Roman" w:cs="Times New Roman"/>
          <w:bCs/>
          <w:sz w:val="28"/>
          <w:szCs w:val="28"/>
        </w:rPr>
        <w:t xml:space="preserve">учета очередности на зачисление детей </w:t>
      </w:r>
      <w:proofErr w:type="gramStart"/>
      <w:r w:rsidRPr="0022092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20928">
        <w:rPr>
          <w:rFonts w:ascii="Times New Roman" w:hAnsi="Times New Roman" w:cs="Times New Roman"/>
          <w:bCs/>
          <w:sz w:val="28"/>
          <w:szCs w:val="28"/>
        </w:rPr>
        <w:t xml:space="preserve"> муниципальные дошкольные </w:t>
      </w:r>
    </w:p>
    <w:p w:rsidR="00984B67" w:rsidRPr="00220928" w:rsidRDefault="00984B67" w:rsidP="00984B67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28">
        <w:rPr>
          <w:rFonts w:ascii="Times New Roman" w:hAnsi="Times New Roman" w:cs="Times New Roman"/>
          <w:bCs/>
          <w:sz w:val="28"/>
          <w:szCs w:val="28"/>
        </w:rPr>
        <w:t>обр</w:t>
      </w:r>
      <w:r w:rsidRPr="00220928">
        <w:rPr>
          <w:rFonts w:ascii="Times New Roman" w:hAnsi="Times New Roman" w:cs="Times New Roman"/>
          <w:bCs/>
          <w:sz w:val="28"/>
          <w:szCs w:val="28"/>
        </w:rPr>
        <w:t>а</w:t>
      </w:r>
      <w:r w:rsidRPr="00220928">
        <w:rPr>
          <w:rFonts w:ascii="Times New Roman" w:hAnsi="Times New Roman" w:cs="Times New Roman"/>
          <w:bCs/>
          <w:sz w:val="28"/>
          <w:szCs w:val="28"/>
        </w:rPr>
        <w:t xml:space="preserve">зовательные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2209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4B67" w:rsidRPr="00C14FF5" w:rsidRDefault="00984B67" w:rsidP="00984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B67" w:rsidRPr="00C14FF5" w:rsidRDefault="00984B67" w:rsidP="0098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B67" w:rsidRPr="00C14FF5" w:rsidRDefault="00984B67" w:rsidP="00984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20"/>
        <w:gridCol w:w="900"/>
        <w:gridCol w:w="540"/>
        <w:gridCol w:w="540"/>
        <w:gridCol w:w="540"/>
        <w:gridCol w:w="900"/>
        <w:gridCol w:w="540"/>
        <w:gridCol w:w="540"/>
        <w:gridCol w:w="900"/>
        <w:gridCol w:w="720"/>
        <w:gridCol w:w="720"/>
        <w:gridCol w:w="900"/>
      </w:tblGrid>
      <w:tr w:rsidR="00984B67" w:rsidRPr="00220928" w:rsidTr="009C290C">
        <w:trPr>
          <w:cantSplit/>
          <w:trHeight w:val="35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B67" w:rsidRPr="00220928" w:rsidRDefault="00984B67" w:rsidP="009C2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Регистрационный номер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B67" w:rsidRPr="00220928" w:rsidRDefault="00984B67" w:rsidP="009C2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постановки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учет 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выдачи сертифик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B67" w:rsidRPr="00220928" w:rsidRDefault="00984B67" w:rsidP="009C2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Ф.И.О.  р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бенка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B67" w:rsidRPr="00220928" w:rsidRDefault="00984B67" w:rsidP="009C2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та рождения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B67" w:rsidRPr="00220928" w:rsidRDefault="00984B67" w:rsidP="009C2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B67" w:rsidRPr="00220928" w:rsidRDefault="00984B67" w:rsidP="009C2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свидетельства о рождении р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бенка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B67" w:rsidRPr="00220928" w:rsidRDefault="00984B67" w:rsidP="009C2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аявит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B67" w:rsidRPr="00220928" w:rsidRDefault="00984B67" w:rsidP="009C2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Контактный тел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фон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B67" w:rsidRPr="00220928" w:rsidRDefault="00984B67" w:rsidP="009C2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для внеочередного или  первоочередного зачисления р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бенка в МДОО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B67" w:rsidRPr="00220928" w:rsidRDefault="00984B67" w:rsidP="009C2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Выбранный год поступления ребе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ка в МДОО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B67" w:rsidRPr="00220928" w:rsidRDefault="00984B67" w:rsidP="009C2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Выбранные МДОО  по приоритетн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B67" w:rsidRPr="00220928" w:rsidRDefault="00984B67" w:rsidP="009C29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родителя (законного пре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110A7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тавите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ля)</w:t>
            </w:r>
          </w:p>
        </w:tc>
      </w:tr>
      <w:tr w:rsidR="00984B67" w:rsidRPr="00220928" w:rsidTr="009C290C">
        <w:trPr>
          <w:trHeight w:val="1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4B67" w:rsidRPr="00220928" w:rsidTr="009C290C">
        <w:trPr>
          <w:trHeight w:val="2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67" w:rsidRPr="00220928" w:rsidRDefault="00984B67" w:rsidP="009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84B67" w:rsidRPr="00C14FF5" w:rsidRDefault="00984B67" w:rsidP="00984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4B67" w:rsidRPr="00C14FF5" w:rsidSect="00D72255">
      <w:footerReference w:type="default" r:id="rId4"/>
      <w:footerReference w:type="firs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52" w:rsidRDefault="00984B6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84552" w:rsidRDefault="00984B67" w:rsidP="008B11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52" w:rsidRDefault="00984B67">
    <w:pPr>
      <w:pStyle w:val="a3"/>
      <w:jc w:val="center"/>
    </w:pPr>
  </w:p>
  <w:p w:rsidR="00184552" w:rsidRDefault="00984B6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4B67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4F0A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B67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6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4B6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84B67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2015-10-13T10:33:00Z</dcterms:created>
  <dcterms:modified xsi:type="dcterms:W3CDTF">2015-10-13T10:34:00Z</dcterms:modified>
</cp:coreProperties>
</file>