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5B" w:rsidRPr="001314CF" w:rsidRDefault="00902F5B" w:rsidP="00902F5B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14C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02F5B" w:rsidRPr="00FA66B3" w:rsidRDefault="00902F5B" w:rsidP="00902F5B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t xml:space="preserve">к типовому </w:t>
      </w:r>
      <w:r w:rsidRPr="00FA66B3">
        <w:rPr>
          <w:rFonts w:ascii="Times New Roman" w:hAnsi="Times New Roman" w:cs="Times New Roman"/>
          <w:bCs/>
          <w:sz w:val="28"/>
          <w:szCs w:val="28"/>
        </w:rPr>
        <w:t>административном</w:t>
      </w:r>
      <w:r>
        <w:rPr>
          <w:rFonts w:ascii="Times New Roman" w:hAnsi="Times New Roman" w:cs="Times New Roman"/>
          <w:bCs/>
          <w:sz w:val="28"/>
          <w:szCs w:val="28"/>
        </w:rPr>
        <w:t>у ре</w:t>
      </w:r>
      <w:r w:rsidRPr="00FA66B3">
        <w:rPr>
          <w:rFonts w:ascii="Times New Roman" w:hAnsi="Times New Roman" w:cs="Times New Roman"/>
          <w:bCs/>
          <w:sz w:val="28"/>
          <w:szCs w:val="28"/>
        </w:rPr>
        <w:t>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</w:t>
      </w:r>
      <w:r w:rsidRPr="00FA66B3">
        <w:rPr>
          <w:rFonts w:ascii="Times New Roman" w:hAnsi="Times New Roman" w:cs="Times New Roman"/>
          <w:bCs/>
          <w:sz w:val="28"/>
          <w:szCs w:val="28"/>
        </w:rPr>
        <w:t>и</w:t>
      </w:r>
      <w:r w:rsidRPr="00FA66B3">
        <w:rPr>
          <w:rFonts w:ascii="Times New Roman" w:hAnsi="Times New Roman" w:cs="Times New Roman"/>
          <w:bCs/>
          <w:sz w:val="28"/>
          <w:szCs w:val="28"/>
        </w:rPr>
        <w:t>ципальной услуги «Прием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заявл</w:t>
      </w:r>
      <w:r w:rsidRPr="00FA66B3">
        <w:rPr>
          <w:rFonts w:ascii="Times New Roman" w:hAnsi="Times New Roman" w:cs="Times New Roman"/>
          <w:bCs/>
          <w:sz w:val="28"/>
          <w:szCs w:val="28"/>
        </w:rPr>
        <w:t>е</w:t>
      </w:r>
      <w:r w:rsidRPr="00FA66B3">
        <w:rPr>
          <w:rFonts w:ascii="Times New Roman" w:hAnsi="Times New Roman" w:cs="Times New Roman"/>
          <w:bCs/>
          <w:sz w:val="28"/>
          <w:szCs w:val="28"/>
        </w:rPr>
        <w:t>ний, постановка на учет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и зачисл</w:t>
      </w:r>
      <w:r w:rsidRPr="00FA66B3">
        <w:rPr>
          <w:rFonts w:ascii="Times New Roman" w:hAnsi="Times New Roman" w:cs="Times New Roman"/>
          <w:bCs/>
          <w:sz w:val="28"/>
          <w:szCs w:val="28"/>
        </w:rPr>
        <w:t>е</w:t>
      </w:r>
      <w:r w:rsidRPr="00FA66B3">
        <w:rPr>
          <w:rFonts w:ascii="Times New Roman" w:hAnsi="Times New Roman" w:cs="Times New Roman"/>
          <w:bCs/>
          <w:sz w:val="28"/>
          <w:szCs w:val="28"/>
        </w:rPr>
        <w:t>ние детей в образовательные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реждения</w:t>
      </w:r>
      <w:r w:rsidRPr="00FA66B3">
        <w:rPr>
          <w:rFonts w:ascii="Times New Roman" w:hAnsi="Times New Roman" w:cs="Times New Roman"/>
          <w:bCs/>
          <w:sz w:val="28"/>
          <w:szCs w:val="28"/>
        </w:rPr>
        <w:t>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FA66B3">
        <w:rPr>
          <w:rFonts w:ascii="Times New Roman" w:hAnsi="Times New Roman" w:cs="Times New Roman"/>
          <w:bCs/>
          <w:sz w:val="28"/>
          <w:szCs w:val="28"/>
        </w:rPr>
        <w:t>бразовательную программу д</w:t>
      </w:r>
      <w:r w:rsidRPr="00FA66B3">
        <w:rPr>
          <w:rFonts w:ascii="Times New Roman" w:hAnsi="Times New Roman" w:cs="Times New Roman"/>
          <w:bCs/>
          <w:sz w:val="28"/>
          <w:szCs w:val="28"/>
        </w:rPr>
        <w:t>о</w:t>
      </w:r>
      <w:r w:rsidRPr="00FA66B3">
        <w:rPr>
          <w:rFonts w:ascii="Times New Roman" w:hAnsi="Times New Roman" w:cs="Times New Roman"/>
          <w:bCs/>
          <w:sz w:val="28"/>
          <w:szCs w:val="28"/>
        </w:rPr>
        <w:t>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902F5B" w:rsidRDefault="00902F5B" w:rsidP="0090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5B" w:rsidRDefault="00902F5B" w:rsidP="0090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5B" w:rsidRDefault="00902F5B" w:rsidP="0090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F5B" w:rsidRPr="00464E82" w:rsidRDefault="00902F5B" w:rsidP="00902F5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E82">
        <w:rPr>
          <w:rFonts w:ascii="Times New Roman" w:hAnsi="Times New Roman" w:cs="Times New Roman"/>
          <w:bCs/>
          <w:sz w:val="28"/>
          <w:szCs w:val="28"/>
        </w:rPr>
        <w:t>БЛОК-</w:t>
      </w:r>
      <w:bookmarkStart w:id="0" w:name="_GoBack"/>
      <w:bookmarkEnd w:id="0"/>
      <w:r w:rsidRPr="00464E82">
        <w:rPr>
          <w:rFonts w:ascii="Times New Roman" w:hAnsi="Times New Roman" w:cs="Times New Roman"/>
          <w:bCs/>
          <w:sz w:val="28"/>
          <w:szCs w:val="28"/>
        </w:rPr>
        <w:t>СХЕМА</w:t>
      </w:r>
    </w:p>
    <w:p w:rsidR="00902F5B" w:rsidRPr="00464E82" w:rsidRDefault="00902F5B" w:rsidP="00902F5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E82">
        <w:rPr>
          <w:rFonts w:ascii="Times New Roman" w:hAnsi="Times New Roman" w:cs="Times New Roman"/>
          <w:bCs/>
          <w:sz w:val="28"/>
          <w:szCs w:val="28"/>
        </w:rPr>
        <w:t xml:space="preserve">предоставления услуги </w:t>
      </w:r>
    </w:p>
    <w:p w:rsidR="00902F5B" w:rsidRPr="00464E82" w:rsidRDefault="00902F5B" w:rsidP="00902F5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E82">
        <w:rPr>
          <w:rFonts w:ascii="Times New Roman" w:hAnsi="Times New Roman" w:cs="Times New Roman"/>
          <w:bCs/>
          <w:sz w:val="28"/>
          <w:szCs w:val="28"/>
        </w:rPr>
        <w:t>"Прием заявлений, постановка на учет и зачисление детей в образов</w:t>
      </w:r>
      <w:r w:rsidRPr="00464E82">
        <w:rPr>
          <w:rFonts w:ascii="Times New Roman" w:hAnsi="Times New Roman" w:cs="Times New Roman"/>
          <w:bCs/>
          <w:sz w:val="28"/>
          <w:szCs w:val="28"/>
        </w:rPr>
        <w:t>а</w:t>
      </w:r>
      <w:r w:rsidRPr="00464E82">
        <w:rPr>
          <w:rFonts w:ascii="Times New Roman" w:hAnsi="Times New Roman" w:cs="Times New Roman"/>
          <w:bCs/>
          <w:sz w:val="28"/>
          <w:szCs w:val="28"/>
        </w:rPr>
        <w:t xml:space="preserve">тельные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464E82">
        <w:rPr>
          <w:rFonts w:ascii="Times New Roman" w:hAnsi="Times New Roman" w:cs="Times New Roman"/>
          <w:bCs/>
          <w:sz w:val="28"/>
          <w:szCs w:val="28"/>
        </w:rPr>
        <w:t>, реализующие основную образовательную программу дошкол</w:t>
      </w:r>
      <w:r w:rsidRPr="00464E82">
        <w:rPr>
          <w:rFonts w:ascii="Times New Roman" w:hAnsi="Times New Roman" w:cs="Times New Roman"/>
          <w:bCs/>
          <w:sz w:val="28"/>
          <w:szCs w:val="28"/>
        </w:rPr>
        <w:t>ь</w:t>
      </w:r>
      <w:r w:rsidRPr="00464E82">
        <w:rPr>
          <w:rFonts w:ascii="Times New Roman" w:hAnsi="Times New Roman" w:cs="Times New Roman"/>
          <w:bCs/>
          <w:sz w:val="28"/>
          <w:szCs w:val="28"/>
        </w:rPr>
        <w:t>ного образования (детские сады»)</w:t>
      </w:r>
    </w:p>
    <w:p w:rsidR="00902F5B" w:rsidRDefault="00902F5B" w:rsidP="00902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2255" w:rsidRDefault="00902F5B" w:rsidP="00902F5B">
      <w:r>
        <w:object w:dxaOrig="10662" w:dyaOrig="12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6pt;height:440.85pt" o:ole="">
            <v:imagedata r:id="rId4" o:title=""/>
          </v:shape>
          <o:OLEObject Type="Embed" ProgID="Msxml2.SAXXMLReader.5.0" ShapeID="_x0000_i1025" DrawAspect="Content" ObjectID="_1506251006" r:id="rId5"/>
        </w:object>
      </w:r>
    </w:p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F5B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17E12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2F5B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5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2015-10-13T10:15:00Z</dcterms:created>
  <dcterms:modified xsi:type="dcterms:W3CDTF">2015-10-13T10:16:00Z</dcterms:modified>
</cp:coreProperties>
</file>