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A7" w:rsidRDefault="00DA27A7" w:rsidP="00DA27A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B2EB5">
        <w:rPr>
          <w:sz w:val="28"/>
          <w:szCs w:val="28"/>
        </w:rPr>
        <w:t>ДЕЛ ОБРАЗОВАНИЯ  АДМИНИСТРАЦИИ  ГРАЧЁВСКОГО  МУНИЦИПАЛЬНОГО  РАЙОНА  СТАВРОПОЛЬСКОГО  КРАЯ</w:t>
      </w:r>
    </w:p>
    <w:p w:rsidR="00DA27A7" w:rsidRDefault="00DA27A7" w:rsidP="00DA27A7">
      <w:pPr>
        <w:ind w:left="708"/>
        <w:jc w:val="center"/>
        <w:rPr>
          <w:sz w:val="28"/>
          <w:szCs w:val="28"/>
        </w:rPr>
      </w:pPr>
    </w:p>
    <w:p w:rsidR="00DA27A7" w:rsidRDefault="00DA27A7" w:rsidP="00DA27A7">
      <w:pPr>
        <w:jc w:val="both"/>
        <w:rPr>
          <w:sz w:val="28"/>
          <w:szCs w:val="28"/>
        </w:rPr>
      </w:pPr>
    </w:p>
    <w:p w:rsidR="00DA27A7" w:rsidRDefault="00DA27A7" w:rsidP="00DA27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DA27A7" w:rsidRDefault="00DA27A7" w:rsidP="00DA27A7">
      <w:pPr>
        <w:jc w:val="center"/>
        <w:rPr>
          <w:sz w:val="28"/>
          <w:szCs w:val="28"/>
        </w:rPr>
      </w:pPr>
    </w:p>
    <w:p w:rsidR="00DA27A7" w:rsidRDefault="00DA27A7" w:rsidP="00DA27A7">
      <w:pPr>
        <w:jc w:val="center"/>
        <w:rPr>
          <w:sz w:val="28"/>
          <w:szCs w:val="28"/>
        </w:rPr>
      </w:pPr>
    </w:p>
    <w:p w:rsidR="00DA27A7" w:rsidRDefault="00F06DFE" w:rsidP="00DA27A7">
      <w:pPr>
        <w:jc w:val="both"/>
        <w:rPr>
          <w:sz w:val="28"/>
          <w:szCs w:val="28"/>
        </w:rPr>
      </w:pPr>
      <w:r w:rsidRPr="00F06DFE">
        <w:rPr>
          <w:color w:val="FF0000"/>
          <w:sz w:val="28"/>
          <w:szCs w:val="28"/>
        </w:rPr>
        <w:t xml:space="preserve"> </w:t>
      </w:r>
      <w:r w:rsidRPr="004B1F3F">
        <w:rPr>
          <w:sz w:val="28"/>
          <w:szCs w:val="28"/>
        </w:rPr>
        <w:t>0</w:t>
      </w:r>
      <w:r w:rsidR="004B1F3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45E86">
        <w:rPr>
          <w:sz w:val="28"/>
          <w:szCs w:val="28"/>
        </w:rPr>
        <w:t>сентября 2011</w:t>
      </w:r>
      <w:r w:rsidR="00DA27A7">
        <w:rPr>
          <w:sz w:val="28"/>
          <w:szCs w:val="28"/>
        </w:rPr>
        <w:t xml:space="preserve"> года            </w:t>
      </w:r>
      <w:r w:rsidR="00AD3C0C">
        <w:rPr>
          <w:sz w:val="28"/>
          <w:szCs w:val="28"/>
        </w:rPr>
        <w:t xml:space="preserve">    </w:t>
      </w:r>
      <w:r w:rsidR="00DA27A7">
        <w:rPr>
          <w:sz w:val="28"/>
          <w:szCs w:val="28"/>
        </w:rPr>
        <w:t xml:space="preserve">     с</w:t>
      </w:r>
      <w:proofErr w:type="gramStart"/>
      <w:r w:rsidR="00DA27A7">
        <w:rPr>
          <w:sz w:val="28"/>
          <w:szCs w:val="28"/>
        </w:rPr>
        <w:t>.Г</w:t>
      </w:r>
      <w:proofErr w:type="gramEnd"/>
      <w:r w:rsidR="00DA27A7">
        <w:rPr>
          <w:sz w:val="28"/>
          <w:szCs w:val="28"/>
        </w:rPr>
        <w:t xml:space="preserve">рачёвка          </w:t>
      </w:r>
      <w:r w:rsidR="00AD3C0C">
        <w:rPr>
          <w:sz w:val="28"/>
          <w:szCs w:val="28"/>
        </w:rPr>
        <w:t xml:space="preserve">     </w:t>
      </w:r>
      <w:r w:rsidR="00DA27A7">
        <w:rPr>
          <w:sz w:val="28"/>
          <w:szCs w:val="28"/>
        </w:rPr>
        <w:t xml:space="preserve">                        № </w:t>
      </w:r>
      <w:r w:rsidR="004B1F3F">
        <w:rPr>
          <w:sz w:val="28"/>
          <w:szCs w:val="28"/>
        </w:rPr>
        <w:t>238</w:t>
      </w:r>
      <w:r w:rsidR="00DA27A7">
        <w:rPr>
          <w:sz w:val="28"/>
          <w:szCs w:val="28"/>
        </w:rPr>
        <w:t>-пр</w:t>
      </w:r>
    </w:p>
    <w:p w:rsidR="00DA27A7" w:rsidRDefault="00DA27A7" w:rsidP="00DA27A7">
      <w:pPr>
        <w:jc w:val="both"/>
        <w:rPr>
          <w:sz w:val="28"/>
          <w:szCs w:val="28"/>
        </w:rPr>
      </w:pPr>
    </w:p>
    <w:p w:rsidR="00DA27A7" w:rsidRDefault="00DA27A7" w:rsidP="00DA27A7">
      <w:pPr>
        <w:jc w:val="both"/>
        <w:rPr>
          <w:sz w:val="28"/>
          <w:szCs w:val="28"/>
        </w:rPr>
      </w:pPr>
    </w:p>
    <w:p w:rsidR="00DA27A7" w:rsidRDefault="00DA27A7" w:rsidP="00DA27A7">
      <w:pPr>
        <w:jc w:val="both"/>
        <w:rPr>
          <w:sz w:val="28"/>
          <w:szCs w:val="28"/>
        </w:rPr>
      </w:pPr>
    </w:p>
    <w:p w:rsidR="00A57EAC" w:rsidRDefault="00DA27A7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  <w:r w:rsidR="00A57EAC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A57EAC" w:rsidRDefault="00A57EAC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DA27A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A27A7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DA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A7" w:rsidRDefault="00DA27A7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основ безопасности </w:t>
      </w:r>
    </w:p>
    <w:p w:rsidR="00DA27A7" w:rsidRDefault="00DA27A7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4B1F3F">
        <w:rPr>
          <w:rFonts w:ascii="Times New Roman" w:hAnsi="Times New Roman" w:cs="Times New Roman"/>
          <w:sz w:val="28"/>
          <w:szCs w:val="28"/>
        </w:rPr>
        <w:t xml:space="preserve"> – </w:t>
      </w:r>
      <w:r w:rsidR="00845E86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3C0C" w:rsidRDefault="00AD3C0C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Default="00DA27A7" w:rsidP="00DA27A7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министерства образования Ставропольского края от </w:t>
      </w:r>
      <w:r w:rsidR="00845E86">
        <w:rPr>
          <w:rFonts w:ascii="Times New Roman" w:hAnsi="Times New Roman" w:cs="Times New Roman"/>
          <w:sz w:val="28"/>
          <w:szCs w:val="28"/>
        </w:rPr>
        <w:t>08.09.2011  № 82</w:t>
      </w:r>
      <w:r>
        <w:rPr>
          <w:rFonts w:ascii="Times New Roman" w:hAnsi="Times New Roman" w:cs="Times New Roman"/>
          <w:sz w:val="28"/>
          <w:szCs w:val="28"/>
        </w:rPr>
        <w:t>8-пр «О проведении краевого конкурса «Лучший учитель основ безопасности жизнедеятельности</w:t>
      </w:r>
      <w:r w:rsidR="004B1F3F">
        <w:rPr>
          <w:rFonts w:ascii="Times New Roman" w:hAnsi="Times New Roman" w:cs="Times New Roman"/>
          <w:sz w:val="28"/>
          <w:szCs w:val="28"/>
        </w:rPr>
        <w:t xml:space="preserve"> – </w:t>
      </w:r>
      <w:r w:rsidR="00845E86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» и в целях  повышения социального  статуса и профессионализма преподавателей основ безопасности жизнедеятельности, поощрения творчески работающих педагогов, пропаганды инновационных педагогических идей и достижений, обобщения и распространения педагогического опыта лучших учителей основ безопасности жизнедеятельности</w:t>
      </w:r>
      <w:r w:rsidR="00AD3C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AD3C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="00AD3C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27A7" w:rsidRDefault="00DA27A7" w:rsidP="00DA27A7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AD3C0C">
        <w:rPr>
          <w:sz w:val="28"/>
          <w:szCs w:val="28"/>
        </w:rPr>
        <w:t xml:space="preserve"> </w:t>
      </w:r>
      <w:r>
        <w:rPr>
          <w:sz w:val="28"/>
        </w:rPr>
        <w:t>Провести районный этап краевого конкурс</w:t>
      </w:r>
      <w:r w:rsidR="00AD3C0C">
        <w:rPr>
          <w:sz w:val="28"/>
        </w:rPr>
        <w:t>а</w:t>
      </w:r>
      <w:r>
        <w:rPr>
          <w:sz w:val="28"/>
        </w:rPr>
        <w:t xml:space="preserve"> «Лучший учитель</w:t>
      </w:r>
      <w:r w:rsidR="00845E86">
        <w:rPr>
          <w:sz w:val="28"/>
        </w:rPr>
        <w:t xml:space="preserve"> основ безопасности жизнедеятельности</w:t>
      </w:r>
      <w:r w:rsidR="004B1F3F">
        <w:rPr>
          <w:sz w:val="28"/>
        </w:rPr>
        <w:t xml:space="preserve"> – </w:t>
      </w:r>
      <w:r w:rsidR="00845E86">
        <w:rPr>
          <w:sz w:val="28"/>
        </w:rPr>
        <w:t>2011</w:t>
      </w:r>
      <w:r>
        <w:rPr>
          <w:sz w:val="28"/>
        </w:rPr>
        <w:t>»</w:t>
      </w:r>
      <w:r w:rsidR="00AD3C0C">
        <w:rPr>
          <w:sz w:val="28"/>
        </w:rPr>
        <w:t xml:space="preserve"> </w:t>
      </w:r>
      <w:r w:rsidR="00845E86">
        <w:rPr>
          <w:sz w:val="28"/>
        </w:rPr>
        <w:t>(</w:t>
      </w:r>
      <w:r>
        <w:rPr>
          <w:sz w:val="28"/>
        </w:rPr>
        <w:t xml:space="preserve">далее </w:t>
      </w:r>
      <w:r w:rsidR="00AD3C0C">
        <w:rPr>
          <w:sz w:val="28"/>
        </w:rPr>
        <w:t>- К</w:t>
      </w:r>
      <w:r w:rsidR="00845E86">
        <w:rPr>
          <w:sz w:val="28"/>
        </w:rPr>
        <w:t>онкурс) в 2011-2012</w:t>
      </w:r>
      <w:r>
        <w:rPr>
          <w:sz w:val="28"/>
        </w:rPr>
        <w:t xml:space="preserve"> учебном году в два тура: </w:t>
      </w:r>
    </w:p>
    <w:p w:rsidR="00DA27A7" w:rsidRDefault="00DA27A7" w:rsidP="00DA27A7">
      <w:pPr>
        <w:ind w:firstLine="720"/>
        <w:jc w:val="both"/>
        <w:rPr>
          <w:sz w:val="28"/>
        </w:rPr>
      </w:pPr>
    </w:p>
    <w:p w:rsidR="00DA27A7" w:rsidRDefault="00DA27A7" w:rsidP="00DA27A7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Pr="00C20EEF">
        <w:rPr>
          <w:sz w:val="28"/>
        </w:rPr>
        <w:t>ервый тур (заочный)</w:t>
      </w:r>
      <w:r w:rsidR="00AD3C0C">
        <w:rPr>
          <w:sz w:val="28"/>
        </w:rPr>
        <w:t xml:space="preserve"> – </w:t>
      </w:r>
      <w:r w:rsidR="00845E86">
        <w:rPr>
          <w:sz w:val="28"/>
        </w:rPr>
        <w:t xml:space="preserve">с 26 </w:t>
      </w:r>
      <w:r w:rsidR="00A57EAC">
        <w:rPr>
          <w:sz w:val="28"/>
        </w:rPr>
        <w:t>сентября</w:t>
      </w:r>
      <w:r w:rsidR="00845E86">
        <w:rPr>
          <w:sz w:val="28"/>
        </w:rPr>
        <w:t xml:space="preserve"> по 7</w:t>
      </w:r>
      <w:r w:rsidRPr="00C20EEF">
        <w:rPr>
          <w:sz w:val="28"/>
        </w:rPr>
        <w:t xml:space="preserve"> октя</w:t>
      </w:r>
      <w:r w:rsidR="00845E86">
        <w:rPr>
          <w:sz w:val="28"/>
        </w:rPr>
        <w:t>бря 2011</w:t>
      </w:r>
      <w:r w:rsidR="00AD3C0C">
        <w:rPr>
          <w:sz w:val="28"/>
        </w:rPr>
        <w:t xml:space="preserve"> года.</w:t>
      </w:r>
    </w:p>
    <w:p w:rsidR="00DA27A7" w:rsidRPr="00C20EEF" w:rsidRDefault="00DA27A7" w:rsidP="00DA27A7">
      <w:pPr>
        <w:pStyle w:val="a4"/>
        <w:ind w:left="1440"/>
        <w:jc w:val="both"/>
        <w:rPr>
          <w:sz w:val="28"/>
        </w:rPr>
      </w:pPr>
    </w:p>
    <w:p w:rsidR="00DA27A7" w:rsidRPr="00AB318D" w:rsidRDefault="00DA27A7" w:rsidP="00AD3C0C">
      <w:pPr>
        <w:pStyle w:val="a4"/>
        <w:numPr>
          <w:ilvl w:val="1"/>
          <w:numId w:val="1"/>
        </w:numPr>
        <w:ind w:left="0" w:firstLine="698"/>
        <w:jc w:val="both"/>
        <w:rPr>
          <w:sz w:val="28"/>
        </w:rPr>
      </w:pPr>
      <w:r>
        <w:rPr>
          <w:sz w:val="28"/>
        </w:rPr>
        <w:t>В</w:t>
      </w:r>
      <w:r w:rsidRPr="00AB318D">
        <w:rPr>
          <w:sz w:val="28"/>
        </w:rPr>
        <w:t>торой тур (заключительный)</w:t>
      </w:r>
      <w:r w:rsidR="00AD3C0C">
        <w:rPr>
          <w:sz w:val="28"/>
        </w:rPr>
        <w:t xml:space="preserve"> – </w:t>
      </w:r>
      <w:r w:rsidR="00584643">
        <w:rPr>
          <w:sz w:val="28"/>
        </w:rPr>
        <w:t>14</w:t>
      </w:r>
      <w:r w:rsidR="00845E86">
        <w:rPr>
          <w:sz w:val="28"/>
        </w:rPr>
        <w:t xml:space="preserve"> октября 2011</w:t>
      </w:r>
      <w:r w:rsidR="00836340">
        <w:rPr>
          <w:sz w:val="28"/>
        </w:rPr>
        <w:t xml:space="preserve"> года на базе МОУ СОШ № 5</w:t>
      </w:r>
      <w:r w:rsidRPr="00AB318D">
        <w:rPr>
          <w:sz w:val="28"/>
        </w:rPr>
        <w:t xml:space="preserve"> </w:t>
      </w:r>
      <w:proofErr w:type="spellStart"/>
      <w:r w:rsidRPr="00AB318D">
        <w:rPr>
          <w:sz w:val="28"/>
        </w:rPr>
        <w:t>с</w:t>
      </w:r>
      <w:proofErr w:type="gramStart"/>
      <w:r w:rsidRPr="00AB318D">
        <w:rPr>
          <w:sz w:val="28"/>
        </w:rPr>
        <w:t>.</w:t>
      </w:r>
      <w:r w:rsidR="00836340">
        <w:rPr>
          <w:sz w:val="28"/>
        </w:rPr>
        <w:t>С</w:t>
      </w:r>
      <w:proofErr w:type="gramEnd"/>
      <w:r w:rsidR="00836340">
        <w:rPr>
          <w:sz w:val="28"/>
        </w:rPr>
        <w:t>ергиевское</w:t>
      </w:r>
      <w:proofErr w:type="spellEnd"/>
      <w:r>
        <w:rPr>
          <w:sz w:val="28"/>
        </w:rPr>
        <w:t>.</w:t>
      </w: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C76" w:rsidRDefault="00DA27A7" w:rsidP="00B513CB">
      <w:pPr>
        <w:pStyle w:val="ConsNormal"/>
        <w:widowControl/>
        <w:numPr>
          <w:ilvl w:val="0"/>
          <w:numId w:val="1"/>
        </w:numPr>
        <w:ind w:right="0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513CB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FC3C76">
        <w:rPr>
          <w:rFonts w:ascii="Times New Roman" w:hAnsi="Times New Roman" w:cs="Times New Roman"/>
          <w:sz w:val="28"/>
          <w:szCs w:val="28"/>
        </w:rPr>
        <w:t>:</w:t>
      </w:r>
    </w:p>
    <w:p w:rsidR="00FC3C76" w:rsidRPr="00FC3C76" w:rsidRDefault="00FC3C76" w:rsidP="00FC3C76">
      <w:pPr>
        <w:pStyle w:val="ConsNormal"/>
        <w:widowControl/>
        <w:ind w:left="450" w:right="0" w:firstLine="0"/>
        <w:jc w:val="both"/>
        <w:rPr>
          <w:rFonts w:ascii="Times New Roman" w:hAnsi="Times New Roman" w:cs="Times New Roman"/>
          <w:sz w:val="28"/>
        </w:rPr>
      </w:pPr>
    </w:p>
    <w:p w:rsidR="00DA27A7" w:rsidRDefault="00FC3C76" w:rsidP="00FC3C7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513CB">
        <w:rPr>
          <w:rFonts w:ascii="Times New Roman" w:hAnsi="Times New Roman" w:cs="Times New Roman"/>
          <w:sz w:val="28"/>
          <w:szCs w:val="28"/>
        </w:rPr>
        <w:t>С</w:t>
      </w:r>
      <w:r w:rsidR="00DA27A7" w:rsidRPr="0002622A">
        <w:rPr>
          <w:rFonts w:ascii="Times New Roman" w:hAnsi="Times New Roman" w:cs="Times New Roman"/>
          <w:sz w:val="28"/>
        </w:rPr>
        <w:t>остав оргко</w:t>
      </w:r>
      <w:r w:rsidR="00AD3C0C" w:rsidRPr="0002622A">
        <w:rPr>
          <w:rFonts w:ascii="Times New Roman" w:hAnsi="Times New Roman" w:cs="Times New Roman"/>
          <w:sz w:val="28"/>
        </w:rPr>
        <w:t xml:space="preserve">митета </w:t>
      </w:r>
      <w:r w:rsidR="0002622A">
        <w:rPr>
          <w:rFonts w:ascii="Times New Roman" w:hAnsi="Times New Roman" w:cs="Times New Roman"/>
          <w:sz w:val="28"/>
        </w:rPr>
        <w:t xml:space="preserve">с правом жюри районного этапа краевого </w:t>
      </w:r>
      <w:r w:rsidR="00AD3C0C" w:rsidRPr="0002622A">
        <w:rPr>
          <w:rFonts w:ascii="Times New Roman" w:hAnsi="Times New Roman" w:cs="Times New Roman"/>
          <w:sz w:val="28"/>
        </w:rPr>
        <w:t>конкурса</w:t>
      </w:r>
      <w:r w:rsidR="00836340">
        <w:rPr>
          <w:rFonts w:ascii="Times New Roman" w:hAnsi="Times New Roman" w:cs="Times New Roman"/>
          <w:sz w:val="28"/>
        </w:rPr>
        <w:t xml:space="preserve"> </w:t>
      </w:r>
      <w:r w:rsidR="0002622A" w:rsidRPr="0002622A">
        <w:rPr>
          <w:rFonts w:ascii="Times New Roman" w:hAnsi="Times New Roman" w:cs="Times New Roman"/>
          <w:sz w:val="28"/>
        </w:rPr>
        <w:t>«Лучший учитель</w:t>
      </w:r>
      <w:r w:rsidR="008052BC" w:rsidRPr="008052BC">
        <w:rPr>
          <w:sz w:val="28"/>
        </w:rPr>
        <w:t xml:space="preserve"> </w:t>
      </w:r>
      <w:r w:rsidR="008052BC" w:rsidRPr="008052BC">
        <w:rPr>
          <w:rFonts w:ascii="Times New Roman" w:hAnsi="Times New Roman" w:cs="Times New Roman"/>
          <w:sz w:val="28"/>
        </w:rPr>
        <w:t>основ безопасности жизнедеятельности</w:t>
      </w:r>
      <w:r w:rsidR="004B1F3F">
        <w:rPr>
          <w:rFonts w:ascii="Times New Roman" w:hAnsi="Times New Roman" w:cs="Times New Roman"/>
          <w:sz w:val="28"/>
        </w:rPr>
        <w:t xml:space="preserve"> – </w:t>
      </w:r>
      <w:r w:rsidR="008052BC">
        <w:rPr>
          <w:rFonts w:ascii="Times New Roman" w:hAnsi="Times New Roman" w:cs="Times New Roman"/>
          <w:sz w:val="28"/>
        </w:rPr>
        <w:t>2011</w:t>
      </w:r>
      <w:r w:rsidR="0002622A" w:rsidRPr="0002622A">
        <w:rPr>
          <w:rFonts w:ascii="Times New Roman" w:hAnsi="Times New Roman" w:cs="Times New Roman"/>
          <w:sz w:val="28"/>
        </w:rPr>
        <w:t>»</w:t>
      </w:r>
      <w:r w:rsidR="00AD3C0C" w:rsidRPr="0002622A">
        <w:rPr>
          <w:rFonts w:ascii="Times New Roman" w:hAnsi="Times New Roman" w:cs="Times New Roman"/>
          <w:sz w:val="28"/>
        </w:rPr>
        <w:t>.</w:t>
      </w:r>
    </w:p>
    <w:p w:rsidR="00B4309C" w:rsidRDefault="00B4309C" w:rsidP="00B4309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AD3C0C" w:rsidRDefault="00B4309C" w:rsidP="00B513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2.2.  </w:t>
      </w:r>
      <w:r w:rsidR="00B513CB">
        <w:rPr>
          <w:rFonts w:ascii="Times New Roman" w:hAnsi="Times New Roman" w:cs="Times New Roman"/>
          <w:sz w:val="28"/>
        </w:rPr>
        <w:t>П</w:t>
      </w:r>
      <w:r w:rsidR="00FC3C76">
        <w:rPr>
          <w:rFonts w:ascii="Times New Roman" w:hAnsi="Times New Roman" w:cs="Times New Roman"/>
          <w:sz w:val="28"/>
        </w:rPr>
        <w:t xml:space="preserve">оложение </w:t>
      </w:r>
      <w:r>
        <w:rPr>
          <w:rFonts w:ascii="Times New Roman" w:hAnsi="Times New Roman" w:cs="Times New Roman"/>
          <w:sz w:val="28"/>
        </w:rPr>
        <w:t xml:space="preserve">о проведении районного этапа краевого конкурса </w:t>
      </w:r>
      <w:r>
        <w:rPr>
          <w:rFonts w:ascii="Times New Roman" w:hAnsi="Times New Roman" w:cs="Times New Roman"/>
          <w:sz w:val="28"/>
          <w:szCs w:val="28"/>
        </w:rPr>
        <w:t>«Лучший  учитель основ безопасности  жизнедеятельности – 2011»</w:t>
      </w:r>
      <w:r w:rsidR="00B513CB">
        <w:rPr>
          <w:rFonts w:ascii="Times New Roman" w:hAnsi="Times New Roman" w:cs="Times New Roman"/>
          <w:sz w:val="28"/>
          <w:szCs w:val="28"/>
        </w:rPr>
        <w:t>.</w:t>
      </w:r>
    </w:p>
    <w:p w:rsidR="00B513CB" w:rsidRDefault="00B513CB" w:rsidP="00B513CB">
      <w:pPr>
        <w:pStyle w:val="ConsNormal"/>
        <w:widowControl/>
        <w:ind w:right="0" w:firstLine="708"/>
        <w:jc w:val="both"/>
        <w:rPr>
          <w:sz w:val="28"/>
        </w:rPr>
      </w:pPr>
    </w:p>
    <w:p w:rsidR="00B513CB" w:rsidRPr="00B513CB" w:rsidRDefault="008052BC" w:rsidP="004B1F3F">
      <w:pPr>
        <w:pStyle w:val="ConsNormal"/>
        <w:widowControl/>
        <w:numPr>
          <w:ilvl w:val="0"/>
          <w:numId w:val="3"/>
        </w:numPr>
        <w:tabs>
          <w:tab w:val="left" w:pos="0"/>
        </w:tabs>
        <w:ind w:left="0" w:right="0" w:firstLine="709"/>
        <w:jc w:val="both"/>
        <w:rPr>
          <w:rFonts w:ascii="Times New Roman" w:hAnsi="Times New Roman" w:cs="Times New Roman"/>
          <w:sz w:val="28"/>
        </w:rPr>
      </w:pPr>
      <w:r w:rsidRPr="004B1F3F">
        <w:rPr>
          <w:rFonts w:ascii="Times New Roman" w:hAnsi="Times New Roman" w:cs="Times New Roman"/>
          <w:sz w:val="28"/>
          <w:szCs w:val="28"/>
        </w:rPr>
        <w:t>Специалист</w:t>
      </w:r>
      <w:r w:rsidR="00D0637A" w:rsidRPr="004B1F3F">
        <w:rPr>
          <w:rFonts w:ascii="Times New Roman" w:hAnsi="Times New Roman" w:cs="Times New Roman"/>
          <w:sz w:val="28"/>
          <w:szCs w:val="28"/>
        </w:rPr>
        <w:t>у</w:t>
      </w:r>
      <w:r w:rsidRPr="004B1F3F">
        <w:rPr>
          <w:rFonts w:ascii="Times New Roman" w:hAnsi="Times New Roman" w:cs="Times New Roman"/>
          <w:sz w:val="28"/>
          <w:szCs w:val="28"/>
        </w:rPr>
        <w:t xml:space="preserve"> </w:t>
      </w:r>
      <w:r w:rsidRPr="004B1F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1F3F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DA27A7" w:rsidRPr="004B1F3F">
        <w:rPr>
          <w:rFonts w:ascii="Times New Roman" w:hAnsi="Times New Roman" w:cs="Times New Roman"/>
          <w:sz w:val="28"/>
          <w:szCs w:val="28"/>
        </w:rPr>
        <w:t xml:space="preserve"> о</w:t>
      </w:r>
      <w:r w:rsidR="004B1F3F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</w:p>
    <w:p w:rsidR="00B513CB" w:rsidRDefault="00B513CB" w:rsidP="00B513CB">
      <w:pPr>
        <w:pStyle w:val="ConsNormal"/>
        <w:widowControl/>
        <w:tabs>
          <w:tab w:val="left" w:pos="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513CB" w:rsidRDefault="00B513CB" w:rsidP="00B513CB">
      <w:pPr>
        <w:pStyle w:val="ConsNormal"/>
        <w:widowControl/>
        <w:tabs>
          <w:tab w:val="left" w:pos="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2BC" w:rsidRPr="00B4309C" w:rsidRDefault="00DA27A7" w:rsidP="00B513C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4B1F3F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4B1F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B1F3F">
        <w:rPr>
          <w:rFonts w:ascii="Times New Roman" w:hAnsi="Times New Roman" w:cs="Times New Roman"/>
          <w:sz w:val="28"/>
          <w:szCs w:val="28"/>
        </w:rPr>
        <w:t>С.М.Ореховской</w:t>
      </w:r>
      <w:proofErr w:type="spellEnd"/>
      <w:r w:rsidRPr="004B1F3F">
        <w:rPr>
          <w:rFonts w:ascii="Times New Roman" w:hAnsi="Times New Roman" w:cs="Times New Roman"/>
          <w:sz w:val="28"/>
          <w:szCs w:val="28"/>
        </w:rPr>
        <w:t>:</w:t>
      </w:r>
    </w:p>
    <w:p w:rsidR="00B4309C" w:rsidRPr="004B1F3F" w:rsidRDefault="00B4309C" w:rsidP="00B4309C">
      <w:pPr>
        <w:pStyle w:val="ConsNormal"/>
        <w:widowControl/>
        <w:tabs>
          <w:tab w:val="left" w:pos="0"/>
        </w:tabs>
        <w:ind w:left="709" w:right="0" w:firstLine="0"/>
        <w:jc w:val="both"/>
        <w:rPr>
          <w:rFonts w:ascii="Times New Roman" w:hAnsi="Times New Roman" w:cs="Times New Roman"/>
          <w:sz w:val="28"/>
        </w:rPr>
      </w:pPr>
    </w:p>
    <w:p w:rsidR="00DA27A7" w:rsidRDefault="004B1F3F" w:rsidP="00A5066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7A7">
        <w:rPr>
          <w:rFonts w:ascii="Times New Roman" w:hAnsi="Times New Roman" w:cs="Times New Roman"/>
          <w:sz w:val="28"/>
          <w:szCs w:val="28"/>
        </w:rPr>
        <w:t>.1.</w:t>
      </w:r>
      <w:r w:rsidR="00DA27A7" w:rsidRPr="00D01ED2">
        <w:rPr>
          <w:sz w:val="28"/>
        </w:rPr>
        <w:t xml:space="preserve"> </w:t>
      </w:r>
      <w:r w:rsidR="00B513CB">
        <w:rPr>
          <w:sz w:val="28"/>
        </w:rPr>
        <w:t xml:space="preserve"> </w:t>
      </w:r>
      <w:r w:rsidR="00DA27A7">
        <w:rPr>
          <w:rFonts w:ascii="Times New Roman" w:hAnsi="Times New Roman" w:cs="Times New Roman"/>
          <w:sz w:val="28"/>
        </w:rPr>
        <w:t>Организовать проведение районного</w:t>
      </w:r>
      <w:r w:rsidR="00DA27A7" w:rsidRPr="00D01ED2">
        <w:rPr>
          <w:rFonts w:ascii="Times New Roman" w:hAnsi="Times New Roman" w:cs="Times New Roman"/>
          <w:sz w:val="28"/>
        </w:rPr>
        <w:t xml:space="preserve"> </w:t>
      </w:r>
      <w:r w:rsidR="00DA27A7">
        <w:rPr>
          <w:rFonts w:ascii="Times New Roman" w:hAnsi="Times New Roman" w:cs="Times New Roman"/>
          <w:sz w:val="28"/>
        </w:rPr>
        <w:t>этапа</w:t>
      </w:r>
      <w:r w:rsidR="00DA27A7" w:rsidRPr="00D01ED2">
        <w:rPr>
          <w:rFonts w:ascii="Times New Roman" w:hAnsi="Times New Roman" w:cs="Times New Roman"/>
          <w:sz w:val="28"/>
        </w:rPr>
        <w:t xml:space="preserve"> конкурса в соответ</w:t>
      </w:r>
      <w:r w:rsidR="00AD3C0C">
        <w:rPr>
          <w:rFonts w:ascii="Times New Roman" w:hAnsi="Times New Roman" w:cs="Times New Roman"/>
          <w:sz w:val="28"/>
        </w:rPr>
        <w:t xml:space="preserve">ствии с </w:t>
      </w:r>
      <w:r w:rsidR="00DA27A7">
        <w:rPr>
          <w:rFonts w:ascii="Times New Roman" w:hAnsi="Times New Roman" w:cs="Times New Roman"/>
          <w:sz w:val="28"/>
        </w:rPr>
        <w:t>Положение</w:t>
      </w:r>
      <w:r w:rsidR="00AD3C0C">
        <w:rPr>
          <w:rFonts w:ascii="Times New Roman" w:hAnsi="Times New Roman" w:cs="Times New Roman"/>
          <w:sz w:val="28"/>
        </w:rPr>
        <w:t>м</w:t>
      </w:r>
      <w:r w:rsidR="00052EF1">
        <w:rPr>
          <w:rFonts w:ascii="Times New Roman" w:hAnsi="Times New Roman" w:cs="Times New Roman"/>
          <w:sz w:val="28"/>
        </w:rPr>
        <w:t xml:space="preserve"> о проведении районного</w:t>
      </w:r>
      <w:r w:rsidR="00DA27A7">
        <w:rPr>
          <w:rFonts w:ascii="Times New Roman" w:hAnsi="Times New Roman" w:cs="Times New Roman"/>
          <w:sz w:val="28"/>
        </w:rPr>
        <w:t xml:space="preserve"> </w:t>
      </w:r>
      <w:r w:rsidR="00A5066E">
        <w:rPr>
          <w:rFonts w:ascii="Times New Roman" w:hAnsi="Times New Roman" w:cs="Times New Roman"/>
          <w:sz w:val="28"/>
        </w:rPr>
        <w:t xml:space="preserve">этапа краевого </w:t>
      </w:r>
      <w:r w:rsidR="00DA27A7" w:rsidRPr="00D01ED2">
        <w:rPr>
          <w:rFonts w:ascii="Times New Roman" w:hAnsi="Times New Roman" w:cs="Times New Roman"/>
          <w:sz w:val="28"/>
        </w:rPr>
        <w:t xml:space="preserve">конкурса «Лучший учитель </w:t>
      </w:r>
      <w:r w:rsidR="008052BC" w:rsidRPr="008052BC">
        <w:rPr>
          <w:rFonts w:ascii="Times New Roman" w:hAnsi="Times New Roman" w:cs="Times New Roman"/>
          <w:sz w:val="28"/>
        </w:rPr>
        <w:t>основ безопасности жизнедеятельности</w:t>
      </w:r>
      <w:r w:rsidR="008052BC" w:rsidRPr="00D01ED2">
        <w:rPr>
          <w:rFonts w:ascii="Times New Roman" w:hAnsi="Times New Roman" w:cs="Times New Roman"/>
          <w:sz w:val="28"/>
        </w:rPr>
        <w:t xml:space="preserve"> </w:t>
      </w:r>
      <w:r w:rsidR="00DA27A7" w:rsidRPr="00D01ED2">
        <w:rPr>
          <w:rFonts w:ascii="Times New Roman" w:hAnsi="Times New Roman" w:cs="Times New Roman"/>
          <w:sz w:val="28"/>
        </w:rPr>
        <w:t>ОБЖ</w:t>
      </w:r>
      <w:r>
        <w:rPr>
          <w:rFonts w:ascii="Times New Roman" w:hAnsi="Times New Roman" w:cs="Times New Roman"/>
          <w:sz w:val="28"/>
        </w:rPr>
        <w:t xml:space="preserve"> – </w:t>
      </w:r>
      <w:r w:rsidR="008052BC" w:rsidRPr="008052BC">
        <w:rPr>
          <w:rFonts w:ascii="Times New Roman" w:hAnsi="Times New Roman" w:cs="Times New Roman"/>
          <w:sz w:val="28"/>
        </w:rPr>
        <w:t>2011</w:t>
      </w:r>
      <w:r w:rsidR="00DA27A7" w:rsidRPr="00D01ED2">
        <w:rPr>
          <w:rFonts w:ascii="Times New Roman" w:hAnsi="Times New Roman" w:cs="Times New Roman"/>
          <w:sz w:val="28"/>
        </w:rPr>
        <w:t>»</w:t>
      </w:r>
      <w:r w:rsidR="00AD3C0C">
        <w:rPr>
          <w:rFonts w:ascii="Times New Roman" w:hAnsi="Times New Roman" w:cs="Times New Roman"/>
          <w:sz w:val="28"/>
        </w:rPr>
        <w:t>.</w:t>
      </w:r>
    </w:p>
    <w:p w:rsidR="00DA27A7" w:rsidRDefault="00DA27A7" w:rsidP="00AD3C0C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8"/>
        </w:rPr>
      </w:pPr>
    </w:p>
    <w:p w:rsidR="00DA27A7" w:rsidRDefault="00D0637A" w:rsidP="004B1F3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A27A7">
        <w:rPr>
          <w:rFonts w:ascii="Times New Roman" w:hAnsi="Times New Roman" w:cs="Times New Roman"/>
          <w:sz w:val="28"/>
        </w:rPr>
        <w:t>.2. Обеспечить</w:t>
      </w:r>
      <w:r w:rsidR="00DA27A7" w:rsidRPr="00D01ED2">
        <w:rPr>
          <w:sz w:val="28"/>
        </w:rPr>
        <w:t xml:space="preserve"> </w:t>
      </w:r>
      <w:r w:rsidR="00DA27A7" w:rsidRPr="00D01ED2">
        <w:rPr>
          <w:rFonts w:ascii="Times New Roman" w:hAnsi="Times New Roman" w:cs="Times New Roman"/>
          <w:sz w:val="28"/>
        </w:rPr>
        <w:t xml:space="preserve">участие победителей </w:t>
      </w:r>
      <w:r w:rsidR="00DA27A7">
        <w:rPr>
          <w:rFonts w:ascii="Times New Roman" w:hAnsi="Times New Roman" w:cs="Times New Roman"/>
          <w:sz w:val="28"/>
        </w:rPr>
        <w:t xml:space="preserve">районного этапа </w:t>
      </w:r>
      <w:r w:rsidR="00A5066E">
        <w:rPr>
          <w:rFonts w:ascii="Times New Roman" w:hAnsi="Times New Roman" w:cs="Times New Roman"/>
          <w:sz w:val="28"/>
        </w:rPr>
        <w:t xml:space="preserve">конкурса </w:t>
      </w:r>
      <w:r w:rsidR="00DA27A7">
        <w:rPr>
          <w:rFonts w:ascii="Times New Roman" w:hAnsi="Times New Roman" w:cs="Times New Roman"/>
          <w:sz w:val="28"/>
        </w:rPr>
        <w:t xml:space="preserve">в заключительном туре </w:t>
      </w:r>
      <w:r w:rsidR="00DA27A7" w:rsidRPr="00D01ED2">
        <w:rPr>
          <w:rFonts w:ascii="Times New Roman" w:hAnsi="Times New Roman" w:cs="Times New Roman"/>
          <w:sz w:val="28"/>
        </w:rPr>
        <w:t xml:space="preserve">краевого этапа конкурса </w:t>
      </w:r>
      <w:r w:rsidR="008052BC" w:rsidRPr="008052BC">
        <w:rPr>
          <w:rFonts w:ascii="Times New Roman" w:hAnsi="Times New Roman" w:cs="Times New Roman"/>
          <w:sz w:val="28"/>
        </w:rPr>
        <w:t xml:space="preserve"> </w:t>
      </w:r>
      <w:r w:rsidR="008052BC">
        <w:rPr>
          <w:rFonts w:ascii="Times New Roman" w:hAnsi="Times New Roman" w:cs="Times New Roman"/>
          <w:sz w:val="28"/>
        </w:rPr>
        <w:t>в очном туре 25 ноября  2011</w:t>
      </w:r>
      <w:r w:rsidR="00DA27A7" w:rsidRPr="00D01ED2">
        <w:rPr>
          <w:rFonts w:ascii="Times New Roman" w:hAnsi="Times New Roman" w:cs="Times New Roman"/>
          <w:sz w:val="28"/>
        </w:rPr>
        <w:t xml:space="preserve"> года.</w:t>
      </w:r>
    </w:p>
    <w:p w:rsidR="00DA27A7" w:rsidRDefault="00DA27A7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DA27A7" w:rsidRDefault="00DA27A7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B1F3F">
        <w:rPr>
          <w:rFonts w:ascii="Times New Roman" w:hAnsi="Times New Roman" w:cs="Times New Roman"/>
          <w:sz w:val="28"/>
        </w:rPr>
        <w:t>Начальнику информационно-методического отдела МБУ «Центр обслуживания отрасли образования» Грачёвского муниципального района Т.И.Кудрявцевой</w:t>
      </w:r>
      <w:r>
        <w:rPr>
          <w:rFonts w:ascii="Times New Roman" w:hAnsi="Times New Roman" w:cs="Times New Roman"/>
          <w:sz w:val="28"/>
        </w:rPr>
        <w:t>:</w:t>
      </w:r>
    </w:p>
    <w:p w:rsidR="00DA27A7" w:rsidRDefault="00DA27A7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DA27A7" w:rsidRDefault="00DA27A7" w:rsidP="00DA27A7">
      <w:pPr>
        <w:ind w:firstLine="708"/>
        <w:jc w:val="both"/>
        <w:rPr>
          <w:sz w:val="28"/>
        </w:rPr>
      </w:pPr>
      <w:r>
        <w:rPr>
          <w:sz w:val="28"/>
        </w:rPr>
        <w:t>4.1. Осуществить организационно-методическую  работу по по</w:t>
      </w:r>
      <w:r w:rsidR="00AD3C0C">
        <w:rPr>
          <w:sz w:val="28"/>
        </w:rPr>
        <w:t>дготовке и проведению  конкурса.</w:t>
      </w:r>
    </w:p>
    <w:p w:rsidR="00DA27A7" w:rsidRDefault="00DA27A7" w:rsidP="00DA27A7">
      <w:pPr>
        <w:ind w:firstLine="708"/>
        <w:jc w:val="both"/>
        <w:rPr>
          <w:sz w:val="28"/>
        </w:rPr>
      </w:pPr>
    </w:p>
    <w:p w:rsidR="00DA27A7" w:rsidRDefault="00DA27A7" w:rsidP="00DA27A7">
      <w:pPr>
        <w:ind w:firstLine="708"/>
        <w:jc w:val="both"/>
        <w:rPr>
          <w:sz w:val="28"/>
        </w:rPr>
      </w:pPr>
      <w:r>
        <w:rPr>
          <w:sz w:val="28"/>
        </w:rPr>
        <w:t xml:space="preserve">4.2. </w:t>
      </w:r>
      <w:r w:rsidR="00A57EAC">
        <w:rPr>
          <w:sz w:val="28"/>
        </w:rPr>
        <w:t xml:space="preserve"> </w:t>
      </w:r>
      <w:r>
        <w:rPr>
          <w:sz w:val="28"/>
        </w:rPr>
        <w:t>Разработать план мер</w:t>
      </w:r>
      <w:r w:rsidR="00AD3C0C">
        <w:rPr>
          <w:sz w:val="28"/>
        </w:rPr>
        <w:t>оприятий по подготовке конкурса</w:t>
      </w:r>
      <w:r w:rsidR="008052BC">
        <w:rPr>
          <w:sz w:val="28"/>
        </w:rPr>
        <w:t xml:space="preserve"> в срок до 06 октября 2011</w:t>
      </w:r>
      <w:r w:rsidR="003868CC">
        <w:rPr>
          <w:sz w:val="28"/>
        </w:rPr>
        <w:t xml:space="preserve"> года</w:t>
      </w:r>
      <w:r w:rsidR="00AD3C0C">
        <w:rPr>
          <w:sz w:val="28"/>
        </w:rPr>
        <w:t>.</w:t>
      </w: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DA27A7" w:rsidRDefault="00DA27A7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Подготовить документы на победителя для участия в первом отборочном туре краевого конкурса в срок до </w:t>
      </w:r>
      <w:r w:rsidR="008052BC">
        <w:rPr>
          <w:rFonts w:ascii="Times New Roman" w:hAnsi="Times New Roman" w:cs="Times New Roman"/>
          <w:sz w:val="28"/>
        </w:rPr>
        <w:t>30 октября 2011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A27A7" w:rsidRPr="00D01ED2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Default="00BD3CA3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7A7">
        <w:rPr>
          <w:rFonts w:ascii="Times New Roman" w:hAnsi="Times New Roman" w:cs="Times New Roman"/>
          <w:sz w:val="28"/>
          <w:szCs w:val="28"/>
        </w:rPr>
        <w:t>.  Руководителям общеобразовательных учреждений</w:t>
      </w:r>
      <w:r w:rsidR="00AD3C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27A7">
        <w:rPr>
          <w:rFonts w:ascii="Times New Roman" w:hAnsi="Times New Roman" w:cs="Times New Roman"/>
          <w:sz w:val="28"/>
          <w:szCs w:val="28"/>
        </w:rPr>
        <w:t>:</w:t>
      </w:r>
    </w:p>
    <w:p w:rsidR="00DA27A7" w:rsidRDefault="00DA27A7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Default="00BD3CA3" w:rsidP="00DA27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A27A7">
        <w:rPr>
          <w:sz w:val="28"/>
          <w:szCs w:val="28"/>
        </w:rPr>
        <w:t xml:space="preserve">.1. Направить </w:t>
      </w:r>
      <w:r w:rsidR="00DA27A7">
        <w:rPr>
          <w:color w:val="000000"/>
          <w:sz w:val="28"/>
          <w:szCs w:val="28"/>
        </w:rPr>
        <w:t xml:space="preserve">заявку </w:t>
      </w:r>
      <w:r w:rsidR="00A5066E">
        <w:rPr>
          <w:color w:val="000000"/>
          <w:sz w:val="28"/>
          <w:szCs w:val="28"/>
        </w:rPr>
        <w:t xml:space="preserve">на участие учителей основ безопасности жизнедеятельности </w:t>
      </w:r>
      <w:r w:rsidR="00DA27A7">
        <w:rPr>
          <w:color w:val="000000"/>
          <w:sz w:val="28"/>
          <w:szCs w:val="28"/>
        </w:rPr>
        <w:t xml:space="preserve">от образовательного учреждения в отдел образования администрации Грачевского муниципального района </w:t>
      </w:r>
      <w:r w:rsidR="00AD3C0C">
        <w:rPr>
          <w:color w:val="000000"/>
          <w:sz w:val="28"/>
          <w:szCs w:val="28"/>
        </w:rPr>
        <w:t xml:space="preserve">в срок </w:t>
      </w:r>
      <w:r w:rsidR="00DA27A7">
        <w:rPr>
          <w:color w:val="000000"/>
          <w:sz w:val="28"/>
          <w:szCs w:val="28"/>
        </w:rPr>
        <w:t xml:space="preserve">до  </w:t>
      </w:r>
      <w:r w:rsidR="00A5066E">
        <w:rPr>
          <w:color w:val="000000"/>
          <w:sz w:val="28"/>
          <w:szCs w:val="28"/>
        </w:rPr>
        <w:t>30</w:t>
      </w:r>
      <w:r w:rsidR="004F0971">
        <w:rPr>
          <w:color w:val="000000"/>
          <w:sz w:val="28"/>
          <w:szCs w:val="28"/>
        </w:rPr>
        <w:t xml:space="preserve"> сентября </w:t>
      </w:r>
      <w:r w:rsidR="000F175E">
        <w:rPr>
          <w:color w:val="000000"/>
          <w:sz w:val="28"/>
          <w:szCs w:val="28"/>
        </w:rPr>
        <w:t>2011</w:t>
      </w:r>
      <w:r w:rsidR="00DA27A7">
        <w:rPr>
          <w:color w:val="000000"/>
          <w:sz w:val="28"/>
          <w:szCs w:val="28"/>
        </w:rPr>
        <w:t xml:space="preserve"> года. </w:t>
      </w:r>
    </w:p>
    <w:p w:rsidR="00DA27A7" w:rsidRDefault="00DA27A7" w:rsidP="00DA27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A27A7" w:rsidRDefault="00BD3CA3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7A7">
        <w:rPr>
          <w:rFonts w:ascii="Times New Roman" w:hAnsi="Times New Roman" w:cs="Times New Roman"/>
          <w:sz w:val="28"/>
          <w:szCs w:val="28"/>
        </w:rPr>
        <w:t xml:space="preserve">.2. Обеспечить </w:t>
      </w:r>
      <w:r w:rsidR="004F0971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DA27A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5066E" w:rsidRPr="00A5066E">
        <w:rPr>
          <w:rFonts w:ascii="Times New Roman" w:hAnsi="Times New Roman" w:cs="Times New Roman"/>
          <w:color w:val="000000"/>
          <w:sz w:val="28"/>
          <w:szCs w:val="28"/>
        </w:rPr>
        <w:t xml:space="preserve">учителей основ безопасности жизнедеятельности </w:t>
      </w:r>
      <w:r w:rsidR="00DA27A7">
        <w:rPr>
          <w:rFonts w:ascii="Times New Roman" w:hAnsi="Times New Roman" w:cs="Times New Roman"/>
          <w:sz w:val="28"/>
          <w:szCs w:val="28"/>
        </w:rPr>
        <w:t>в  районном этапе краевого конкурса.</w:t>
      </w:r>
    </w:p>
    <w:p w:rsidR="0002622A" w:rsidRDefault="0002622A" w:rsidP="00DA27A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3CB" w:rsidRDefault="00BD3CA3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DA27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7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27A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</w:t>
      </w:r>
      <w:r w:rsidR="00DA27A7" w:rsidRPr="00B33538">
        <w:rPr>
          <w:rFonts w:ascii="Times New Roman" w:hAnsi="Times New Roman" w:cs="Times New Roman"/>
          <w:sz w:val="28"/>
          <w:szCs w:val="28"/>
        </w:rPr>
        <w:t xml:space="preserve"> </w:t>
      </w:r>
      <w:r w:rsidR="00DA27A7">
        <w:rPr>
          <w:rFonts w:ascii="Times New Roman" w:hAnsi="Times New Roman" w:cs="Times New Roman"/>
          <w:sz w:val="28"/>
          <w:szCs w:val="28"/>
        </w:rPr>
        <w:t>специалиста</w:t>
      </w:r>
      <w:r w:rsidR="000F175E">
        <w:rPr>
          <w:rFonts w:ascii="Times New Roman" w:hAnsi="Times New Roman" w:cs="Times New Roman"/>
          <w:sz w:val="28"/>
          <w:szCs w:val="28"/>
        </w:rPr>
        <w:t xml:space="preserve"> </w:t>
      </w:r>
      <w:r w:rsidR="000F17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175E" w:rsidRPr="000F175E">
        <w:rPr>
          <w:rFonts w:ascii="Times New Roman" w:hAnsi="Times New Roman" w:cs="Times New Roman"/>
          <w:sz w:val="28"/>
          <w:szCs w:val="28"/>
        </w:rPr>
        <w:t xml:space="preserve"> </w:t>
      </w:r>
      <w:r w:rsidR="000F175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DA27A7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Грачевского </w:t>
      </w:r>
    </w:p>
    <w:p w:rsidR="00DA27A7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С.М.Ореховскую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7A7" w:rsidRPr="00F6398B" w:rsidRDefault="00DA27A7" w:rsidP="00DA27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7A7" w:rsidRPr="0006509D" w:rsidRDefault="00DA27A7" w:rsidP="00DA27A7">
      <w:pPr>
        <w:spacing w:line="240" w:lineRule="exact"/>
        <w:jc w:val="both"/>
        <w:rPr>
          <w:sz w:val="28"/>
          <w:szCs w:val="28"/>
        </w:rPr>
      </w:pPr>
    </w:p>
    <w:p w:rsidR="00DA27A7" w:rsidRDefault="00DA27A7" w:rsidP="00DA27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DA27A7" w:rsidRDefault="00DA27A7" w:rsidP="00DA27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Грачёвского</w:t>
      </w:r>
    </w:p>
    <w:p w:rsidR="00DA27A7" w:rsidRDefault="00DA27A7" w:rsidP="00DA27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A27A7" w:rsidRDefault="00DA27A7" w:rsidP="00DA27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Е.В.Ореховская</w:t>
      </w:r>
      <w:proofErr w:type="spellEnd"/>
    </w:p>
    <w:p w:rsidR="00B513CB" w:rsidRDefault="00B513CB" w:rsidP="00DA27A7">
      <w:pPr>
        <w:spacing w:line="240" w:lineRule="exact"/>
        <w:jc w:val="both"/>
        <w:rPr>
          <w:sz w:val="28"/>
          <w:szCs w:val="28"/>
        </w:rPr>
      </w:pPr>
    </w:p>
    <w:p w:rsidR="00DA27A7" w:rsidRDefault="00DA27A7" w:rsidP="00DA27A7">
      <w:pPr>
        <w:spacing w:line="240" w:lineRule="exact"/>
        <w:jc w:val="both"/>
        <w:rPr>
          <w:sz w:val="28"/>
          <w:szCs w:val="28"/>
        </w:rPr>
      </w:pPr>
    </w:p>
    <w:p w:rsidR="004B1F3F" w:rsidRDefault="004B1F3F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/>
    <w:p w:rsidR="00BD3CA3" w:rsidRDefault="00BD3CA3" w:rsidP="00BD3CA3">
      <w:pPr>
        <w:ind w:left="-1418" w:firstLine="1418"/>
      </w:pPr>
    </w:p>
    <w:tbl>
      <w:tblPr>
        <w:tblW w:w="0" w:type="auto"/>
        <w:tblInd w:w="-1310" w:type="dxa"/>
        <w:tblLook w:val="01E0"/>
      </w:tblPr>
      <w:tblGrid>
        <w:gridCol w:w="4608"/>
        <w:gridCol w:w="900"/>
        <w:gridCol w:w="4062"/>
      </w:tblGrid>
      <w:tr w:rsidR="00B513CB" w:rsidRPr="001E66DB" w:rsidTr="00BD3CA3">
        <w:tc>
          <w:tcPr>
            <w:tcW w:w="4608" w:type="dxa"/>
          </w:tcPr>
          <w:p w:rsidR="00B513CB" w:rsidRPr="001E66DB" w:rsidRDefault="00B513CB" w:rsidP="00BD3CA3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>Согласовано</w:t>
            </w: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>заместитель начальника</w:t>
            </w: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>отдела образования</w:t>
            </w: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E66DB">
              <w:rPr>
                <w:sz w:val="28"/>
                <w:szCs w:val="28"/>
              </w:rPr>
              <w:t>Грачёвского</w:t>
            </w:r>
            <w:proofErr w:type="spellEnd"/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>муниципального района</w:t>
            </w: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 xml:space="preserve">                         Г.Н.Филатова</w:t>
            </w:r>
          </w:p>
          <w:p w:rsidR="00B513CB" w:rsidRPr="001E66DB" w:rsidRDefault="00B513CB" w:rsidP="00B513C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513CB" w:rsidRPr="001E66DB" w:rsidRDefault="00B513CB" w:rsidP="00B513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B513CB" w:rsidRPr="001E66DB" w:rsidRDefault="00B513CB" w:rsidP="00B513C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>Подготовила</w:t>
            </w:r>
          </w:p>
          <w:p w:rsidR="00B513CB" w:rsidRPr="001E66DB" w:rsidRDefault="00B513CB" w:rsidP="00B513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513CB" w:rsidRPr="001E66DB" w:rsidRDefault="00B513CB" w:rsidP="00B513C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 xml:space="preserve"> специалист </w:t>
            </w:r>
            <w:r w:rsidRPr="001E66DB">
              <w:rPr>
                <w:sz w:val="28"/>
                <w:szCs w:val="28"/>
                <w:lang w:val="en-US"/>
              </w:rPr>
              <w:t>I</w:t>
            </w:r>
            <w:r w:rsidRPr="001E66DB">
              <w:rPr>
                <w:sz w:val="28"/>
                <w:szCs w:val="28"/>
              </w:rPr>
              <w:t xml:space="preserve"> категории отдела образования администрации </w:t>
            </w:r>
            <w:proofErr w:type="spellStart"/>
            <w:r w:rsidRPr="001E66DB">
              <w:rPr>
                <w:sz w:val="28"/>
                <w:szCs w:val="28"/>
              </w:rPr>
              <w:t>Грачёвского</w:t>
            </w:r>
            <w:proofErr w:type="spellEnd"/>
            <w:r w:rsidRPr="001E66DB">
              <w:rPr>
                <w:sz w:val="28"/>
                <w:szCs w:val="28"/>
              </w:rPr>
              <w:t xml:space="preserve">  муниципального района</w:t>
            </w:r>
            <w:r w:rsidRPr="001E66DB">
              <w:rPr>
                <w:sz w:val="28"/>
                <w:szCs w:val="28"/>
              </w:rPr>
              <w:tab/>
              <w:t xml:space="preserve">      </w:t>
            </w:r>
          </w:p>
          <w:p w:rsidR="00B513CB" w:rsidRPr="001E66DB" w:rsidRDefault="00B513CB" w:rsidP="00B513C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E66DB"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Pr="001E66DB">
              <w:rPr>
                <w:sz w:val="28"/>
                <w:szCs w:val="28"/>
              </w:rPr>
              <w:t>С.М.Ореховская</w:t>
            </w:r>
            <w:proofErr w:type="spellEnd"/>
          </w:p>
        </w:tc>
      </w:tr>
    </w:tbl>
    <w:p w:rsidR="00B4309C" w:rsidRDefault="00B4309C" w:rsidP="00BD3CA3">
      <w:pPr>
        <w:spacing w:line="240" w:lineRule="exact"/>
        <w:jc w:val="both"/>
        <w:rPr>
          <w:sz w:val="28"/>
          <w:szCs w:val="28"/>
        </w:rPr>
      </w:pPr>
    </w:p>
    <w:p w:rsidR="0043201C" w:rsidRPr="004458DF" w:rsidRDefault="0002622A" w:rsidP="0043201C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43201C" w:rsidRDefault="0043201C" w:rsidP="0043201C">
      <w:pPr>
        <w:spacing w:line="240" w:lineRule="exact"/>
        <w:ind w:left="4248" w:firstLine="708"/>
        <w:jc w:val="both"/>
        <w:rPr>
          <w:sz w:val="28"/>
          <w:szCs w:val="28"/>
        </w:rPr>
      </w:pPr>
      <w:r w:rsidRPr="004458DF">
        <w:rPr>
          <w:sz w:val="28"/>
          <w:szCs w:val="28"/>
        </w:rPr>
        <w:t>приказ</w:t>
      </w:r>
      <w:r w:rsidR="0002622A">
        <w:rPr>
          <w:sz w:val="28"/>
          <w:szCs w:val="28"/>
        </w:rPr>
        <w:t>ом</w:t>
      </w:r>
      <w:r w:rsidRPr="0044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4458D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:rsidR="0043201C" w:rsidRDefault="0043201C" w:rsidP="0043201C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Грачёвского</w:t>
      </w:r>
    </w:p>
    <w:p w:rsidR="0043201C" w:rsidRDefault="0043201C" w:rsidP="0043201C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3201C" w:rsidRPr="004458DF" w:rsidRDefault="0043201C" w:rsidP="0043201C">
      <w:pPr>
        <w:spacing w:line="240" w:lineRule="exact"/>
        <w:ind w:left="4248" w:firstLine="708"/>
        <w:jc w:val="both"/>
        <w:rPr>
          <w:sz w:val="28"/>
          <w:szCs w:val="28"/>
        </w:rPr>
      </w:pPr>
      <w:r w:rsidRPr="004458DF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458DF">
        <w:rPr>
          <w:sz w:val="28"/>
          <w:szCs w:val="28"/>
        </w:rPr>
        <w:t>края</w:t>
      </w:r>
    </w:p>
    <w:p w:rsidR="0043201C" w:rsidRDefault="0043201C" w:rsidP="0043201C">
      <w:pPr>
        <w:spacing w:line="240" w:lineRule="exact"/>
        <w:ind w:firstLine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4458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B1F3F">
        <w:rPr>
          <w:sz w:val="28"/>
          <w:szCs w:val="28"/>
        </w:rPr>
        <w:t xml:space="preserve">09 </w:t>
      </w:r>
      <w:r w:rsidR="000F175E">
        <w:rPr>
          <w:sz w:val="28"/>
          <w:szCs w:val="28"/>
        </w:rPr>
        <w:t xml:space="preserve">сентября 2011 года № </w:t>
      </w:r>
      <w:r w:rsidR="004B1F3F">
        <w:rPr>
          <w:sz w:val="28"/>
          <w:szCs w:val="28"/>
        </w:rPr>
        <w:t>238</w:t>
      </w:r>
      <w:r>
        <w:rPr>
          <w:sz w:val="28"/>
          <w:szCs w:val="28"/>
        </w:rPr>
        <w:t>-пр</w:t>
      </w:r>
    </w:p>
    <w:p w:rsidR="0043201C" w:rsidRDefault="0043201C" w:rsidP="0043201C">
      <w:pPr>
        <w:spacing w:line="240" w:lineRule="exact"/>
        <w:ind w:firstLine="4956"/>
        <w:rPr>
          <w:sz w:val="28"/>
          <w:szCs w:val="28"/>
        </w:rPr>
      </w:pPr>
    </w:p>
    <w:p w:rsidR="0043201C" w:rsidRDefault="0043201C" w:rsidP="0043201C">
      <w:pPr>
        <w:spacing w:line="240" w:lineRule="exact"/>
        <w:jc w:val="both"/>
        <w:rPr>
          <w:sz w:val="28"/>
          <w:szCs w:val="28"/>
        </w:rPr>
      </w:pPr>
    </w:p>
    <w:p w:rsidR="0043201C" w:rsidRDefault="0043201C" w:rsidP="0043201C">
      <w:pPr>
        <w:spacing w:line="240" w:lineRule="exact"/>
        <w:jc w:val="both"/>
        <w:rPr>
          <w:sz w:val="28"/>
          <w:szCs w:val="28"/>
        </w:rPr>
      </w:pPr>
    </w:p>
    <w:p w:rsidR="0043201C" w:rsidRDefault="0043201C" w:rsidP="004320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43201C" w:rsidRDefault="0043201C" w:rsidP="0043201C">
      <w:pPr>
        <w:spacing w:line="240" w:lineRule="exact"/>
        <w:jc w:val="center"/>
        <w:rPr>
          <w:sz w:val="28"/>
          <w:szCs w:val="28"/>
        </w:rPr>
      </w:pPr>
    </w:p>
    <w:p w:rsidR="0002622A" w:rsidRDefault="0043201C" w:rsidP="004320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</w:t>
      </w:r>
      <w:r w:rsidR="0002622A">
        <w:rPr>
          <w:sz w:val="28"/>
          <w:szCs w:val="28"/>
        </w:rPr>
        <w:t xml:space="preserve">с правом жюри </w:t>
      </w:r>
      <w:r>
        <w:rPr>
          <w:sz w:val="28"/>
          <w:szCs w:val="28"/>
        </w:rPr>
        <w:t xml:space="preserve">районного этапа краевого конкурса </w:t>
      </w:r>
    </w:p>
    <w:p w:rsidR="0043201C" w:rsidRDefault="0043201C" w:rsidP="004320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«Лучший учитель</w:t>
      </w:r>
      <w:r w:rsidR="000F175E">
        <w:rPr>
          <w:sz w:val="28"/>
          <w:szCs w:val="28"/>
        </w:rPr>
        <w:t xml:space="preserve"> основ безопасности жизнедеятельности - 2011</w:t>
      </w:r>
      <w:r>
        <w:rPr>
          <w:sz w:val="28"/>
          <w:szCs w:val="28"/>
        </w:rPr>
        <w:t>»</w:t>
      </w:r>
    </w:p>
    <w:p w:rsidR="0043201C" w:rsidRDefault="0043201C" w:rsidP="0043201C">
      <w:pPr>
        <w:spacing w:line="240" w:lineRule="exact"/>
        <w:jc w:val="center"/>
        <w:rPr>
          <w:sz w:val="28"/>
          <w:szCs w:val="28"/>
        </w:rPr>
      </w:pPr>
    </w:p>
    <w:p w:rsidR="0043201C" w:rsidRDefault="0043201C" w:rsidP="0043201C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3201C" w:rsidRPr="003B6174" w:rsidTr="0043201C">
        <w:tc>
          <w:tcPr>
            <w:tcW w:w="4785" w:type="dxa"/>
          </w:tcPr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Ореховская</w:t>
            </w:r>
            <w:proofErr w:type="spellEnd"/>
            <w:r>
              <w:rPr>
                <w:sz w:val="28"/>
              </w:rPr>
              <w:t xml:space="preserve"> Елена 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1D07B4" w:rsidRDefault="001D07B4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ЧЛЕНЫ  ОРГКОМИТЕТА:</w:t>
            </w: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B00953" w:rsidRPr="003B6174" w:rsidRDefault="00B00953" w:rsidP="00B00953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Филатова Галина</w:t>
            </w:r>
          </w:p>
          <w:p w:rsidR="00B00953" w:rsidRDefault="00B00953" w:rsidP="00B00953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Николаевна</w:t>
            </w: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Кудрявцева Таисия</w:t>
            </w: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Ивановна</w:t>
            </w:r>
          </w:p>
          <w:p w:rsidR="004B1F3F" w:rsidRDefault="004B1F3F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B1F3F" w:rsidRDefault="004B1F3F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B1F3F" w:rsidRDefault="004B1F3F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B1F3F" w:rsidRDefault="004B1F3F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B1F3F" w:rsidRDefault="004B1F3F" w:rsidP="004B1F3F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Луценко</w:t>
            </w:r>
            <w:proofErr w:type="spellEnd"/>
            <w:r>
              <w:rPr>
                <w:sz w:val="28"/>
              </w:rPr>
              <w:t xml:space="preserve"> Сергей </w:t>
            </w:r>
          </w:p>
          <w:p w:rsidR="004B1F3F" w:rsidRDefault="004B1F3F" w:rsidP="004B1F3F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03004D" w:rsidRDefault="0003004D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B1F3F" w:rsidRDefault="004B1F3F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03004D" w:rsidRDefault="0003004D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Ореховская</w:t>
            </w:r>
            <w:proofErr w:type="spellEnd"/>
            <w:r>
              <w:rPr>
                <w:sz w:val="28"/>
              </w:rPr>
              <w:t xml:space="preserve"> Светлана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Смирнова Тамара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Алексеевна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  <w:r w:rsidRPr="003B6174">
              <w:rPr>
                <w:sz w:val="28"/>
              </w:rPr>
              <w:t>начальник отдела образования администрации Грачёвского муниципального района, председатель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B00953" w:rsidRDefault="00FB66E9" w:rsidP="004320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="00B00953" w:rsidRPr="003B6174">
              <w:rPr>
                <w:sz w:val="28"/>
              </w:rPr>
              <w:t>аместитель начальника отдела образования администрации Грачёвского муниципального района</w:t>
            </w: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F175E" w:rsidRDefault="000F175E" w:rsidP="000F175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информационно-</w:t>
            </w:r>
          </w:p>
          <w:p w:rsidR="000F175E" w:rsidRDefault="000F175E" w:rsidP="000F175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методического отдела </w:t>
            </w:r>
          </w:p>
          <w:p w:rsidR="000F175E" w:rsidRDefault="000F175E" w:rsidP="000F175E">
            <w:pPr>
              <w:spacing w:line="240" w:lineRule="exact"/>
              <w:rPr>
                <w:sz w:val="28"/>
                <w:szCs w:val="28"/>
              </w:rPr>
            </w:pPr>
            <w:r w:rsidRPr="008B4BE1">
              <w:rPr>
                <w:sz w:val="28"/>
                <w:szCs w:val="28"/>
              </w:rPr>
              <w:t>муниципального бюджетного учреждения «Центр обслуживания отрасли образования Грачёвского  муниципального района</w:t>
            </w:r>
          </w:p>
          <w:p w:rsidR="004B1F3F" w:rsidRDefault="004B1F3F" w:rsidP="000F175E">
            <w:pPr>
              <w:spacing w:line="240" w:lineRule="exact"/>
              <w:rPr>
                <w:sz w:val="28"/>
                <w:szCs w:val="28"/>
              </w:rPr>
            </w:pPr>
          </w:p>
          <w:p w:rsidR="004B1F3F" w:rsidRPr="003B6174" w:rsidRDefault="004B1F3F" w:rsidP="004B1F3F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директор МОУ СОШ № 5</w:t>
            </w:r>
            <w:r w:rsidRPr="003B6174">
              <w:rPr>
                <w:sz w:val="28"/>
              </w:rPr>
              <w:t xml:space="preserve"> </w:t>
            </w:r>
            <w:proofErr w:type="spellStart"/>
            <w:r w:rsidRPr="003B6174">
              <w:rPr>
                <w:sz w:val="28"/>
              </w:rPr>
              <w:t>с</w:t>
            </w:r>
            <w:proofErr w:type="gramStart"/>
            <w:r w:rsidRPr="003B6174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ергиевское</w:t>
            </w:r>
            <w:proofErr w:type="spellEnd"/>
            <w:r>
              <w:rPr>
                <w:sz w:val="28"/>
              </w:rPr>
              <w:t>,</w:t>
            </w:r>
            <w:r w:rsidRPr="003B6174">
              <w:rPr>
                <w:sz w:val="28"/>
              </w:rPr>
              <w:t xml:space="preserve"> победитель  районного эт</w:t>
            </w:r>
            <w:r>
              <w:rPr>
                <w:sz w:val="28"/>
              </w:rPr>
              <w:t>апа конкурса «Лучший учитель ОБЖ</w:t>
            </w:r>
            <w:r w:rsidRPr="003B6174">
              <w:rPr>
                <w:sz w:val="28"/>
              </w:rPr>
              <w:t xml:space="preserve">», </w:t>
            </w:r>
            <w:r>
              <w:rPr>
                <w:sz w:val="28"/>
              </w:rPr>
              <w:t xml:space="preserve">преподаватель организатор </w:t>
            </w:r>
            <w:r w:rsidRPr="003B6174">
              <w:rPr>
                <w:sz w:val="28"/>
              </w:rPr>
              <w:t xml:space="preserve">МОУ СОШ № </w:t>
            </w: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с.Сергиевское</w:t>
            </w:r>
            <w:proofErr w:type="spellEnd"/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 w:rsidR="0003004D">
              <w:rPr>
                <w:sz w:val="28"/>
                <w:lang w:val="en-US"/>
              </w:rPr>
              <w:t>I</w:t>
            </w:r>
            <w:r w:rsidR="0003004D" w:rsidRPr="0003004D">
              <w:rPr>
                <w:sz w:val="28"/>
              </w:rPr>
              <w:t xml:space="preserve"> </w:t>
            </w:r>
            <w:r w:rsidR="0003004D">
              <w:rPr>
                <w:sz w:val="28"/>
              </w:rPr>
              <w:t xml:space="preserve">категории </w:t>
            </w:r>
            <w:r>
              <w:rPr>
                <w:sz w:val="28"/>
              </w:rPr>
              <w:t>отдела образования администрации Грачёвского муниципального района</w:t>
            </w:r>
          </w:p>
          <w:p w:rsidR="0043201C" w:rsidRPr="003B6174" w:rsidRDefault="0043201C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Default="0043201C" w:rsidP="0043201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Грачёвской районной организации профсоюза работников народного образования и науки</w:t>
            </w: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B00953" w:rsidRDefault="00B00953" w:rsidP="0043201C">
            <w:pPr>
              <w:spacing w:line="240" w:lineRule="exact"/>
              <w:jc w:val="both"/>
              <w:rPr>
                <w:sz w:val="28"/>
              </w:rPr>
            </w:pPr>
          </w:p>
          <w:p w:rsidR="0043201C" w:rsidRPr="003B6174" w:rsidRDefault="0043201C" w:rsidP="00B00953">
            <w:pPr>
              <w:spacing w:line="240" w:lineRule="exact"/>
              <w:jc w:val="both"/>
              <w:rPr>
                <w:sz w:val="28"/>
              </w:rPr>
            </w:pPr>
          </w:p>
        </w:tc>
      </w:tr>
    </w:tbl>
    <w:p w:rsidR="00D90727" w:rsidRDefault="00D90727" w:rsidP="00D90727">
      <w:pPr>
        <w:spacing w:line="226" w:lineRule="exact"/>
        <w:jc w:val="both"/>
        <w:rPr>
          <w:sz w:val="28"/>
          <w:szCs w:val="28"/>
        </w:rPr>
      </w:pPr>
    </w:p>
    <w:p w:rsidR="00D90727" w:rsidRDefault="00D90727" w:rsidP="00D90727">
      <w:pPr>
        <w:spacing w:line="226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Ширинян</w:t>
      </w:r>
      <w:proofErr w:type="spellEnd"/>
      <w:r>
        <w:rPr>
          <w:sz w:val="28"/>
          <w:szCs w:val="28"/>
        </w:rPr>
        <w:t xml:space="preserve"> Наталья                                  </w:t>
      </w:r>
      <w:r w:rsidRPr="008B4BE1">
        <w:rPr>
          <w:sz w:val="28"/>
          <w:szCs w:val="28"/>
        </w:rPr>
        <w:t>методист информационно-</w:t>
      </w:r>
    </w:p>
    <w:p w:rsidR="00B00953" w:rsidRDefault="00D90727" w:rsidP="00D907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Валентиновна</w:t>
      </w:r>
      <w:r w:rsidR="00B00953">
        <w:rPr>
          <w:sz w:val="28"/>
        </w:rPr>
        <w:t xml:space="preserve">          </w:t>
      </w:r>
      <w:r>
        <w:rPr>
          <w:sz w:val="28"/>
        </w:rPr>
        <w:t xml:space="preserve">                               </w:t>
      </w:r>
      <w:r w:rsidRPr="008B4BE1">
        <w:rPr>
          <w:sz w:val="28"/>
          <w:szCs w:val="28"/>
        </w:rPr>
        <w:t>методического отдела</w:t>
      </w:r>
    </w:p>
    <w:p w:rsidR="00D90727" w:rsidRDefault="00B00953" w:rsidP="00D907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513CB">
        <w:rPr>
          <w:sz w:val="28"/>
          <w:szCs w:val="28"/>
        </w:rPr>
        <w:t xml:space="preserve">            </w:t>
      </w:r>
      <w:r w:rsidR="00D90727">
        <w:rPr>
          <w:sz w:val="28"/>
          <w:szCs w:val="28"/>
        </w:rPr>
        <w:t xml:space="preserve">                    </w:t>
      </w:r>
      <w:r w:rsidR="00D90727" w:rsidRPr="008B4BE1">
        <w:rPr>
          <w:sz w:val="28"/>
          <w:szCs w:val="28"/>
        </w:rPr>
        <w:t>муниципального бюджетного</w:t>
      </w:r>
      <w:r w:rsidR="00D90727">
        <w:rPr>
          <w:sz w:val="28"/>
          <w:szCs w:val="28"/>
        </w:rPr>
        <w:t xml:space="preserve">                                                                </w:t>
      </w:r>
      <w:r w:rsidR="00D90727" w:rsidRPr="008B4BE1">
        <w:rPr>
          <w:sz w:val="28"/>
          <w:szCs w:val="28"/>
        </w:rPr>
        <w:t xml:space="preserve"> </w:t>
      </w:r>
      <w:r w:rsidR="00D90727">
        <w:rPr>
          <w:sz w:val="28"/>
          <w:szCs w:val="28"/>
        </w:rPr>
        <w:t xml:space="preserve">                     </w:t>
      </w:r>
    </w:p>
    <w:p w:rsidR="00D90727" w:rsidRDefault="00D90727" w:rsidP="00D907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B4BE1">
        <w:rPr>
          <w:sz w:val="28"/>
          <w:szCs w:val="28"/>
        </w:rPr>
        <w:t xml:space="preserve">учреждения «Центр обслуживания </w:t>
      </w:r>
    </w:p>
    <w:p w:rsidR="00D90727" w:rsidRDefault="00D90727" w:rsidP="00D907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B4BE1">
        <w:rPr>
          <w:sz w:val="28"/>
          <w:szCs w:val="28"/>
        </w:rPr>
        <w:t xml:space="preserve">отрасли образования </w:t>
      </w:r>
      <w:proofErr w:type="spellStart"/>
      <w:r w:rsidRPr="008B4BE1">
        <w:rPr>
          <w:sz w:val="28"/>
          <w:szCs w:val="28"/>
        </w:rPr>
        <w:t>Грачёвского</w:t>
      </w:r>
      <w:proofErr w:type="spellEnd"/>
    </w:p>
    <w:p w:rsidR="00D90727" w:rsidRDefault="00D90727" w:rsidP="00D90727">
      <w:pPr>
        <w:spacing w:line="240" w:lineRule="exact"/>
        <w:jc w:val="both"/>
        <w:rPr>
          <w:sz w:val="28"/>
        </w:rPr>
      </w:pPr>
      <w:r w:rsidRPr="008B4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8B4BE1">
        <w:rPr>
          <w:sz w:val="28"/>
          <w:szCs w:val="28"/>
        </w:rPr>
        <w:t>муниципального района</w:t>
      </w:r>
      <w:r>
        <w:rPr>
          <w:sz w:val="28"/>
        </w:rPr>
        <w:t xml:space="preserve"> </w:t>
      </w:r>
    </w:p>
    <w:p w:rsidR="00B00953" w:rsidRDefault="00B00953" w:rsidP="00B00953">
      <w:pPr>
        <w:spacing w:line="240" w:lineRule="exact"/>
        <w:jc w:val="both"/>
        <w:rPr>
          <w:sz w:val="28"/>
          <w:szCs w:val="28"/>
        </w:rPr>
      </w:pPr>
    </w:p>
    <w:p w:rsidR="00B513CB" w:rsidRDefault="00B513CB" w:rsidP="00B00953">
      <w:pPr>
        <w:spacing w:line="240" w:lineRule="exact"/>
        <w:jc w:val="both"/>
        <w:rPr>
          <w:sz w:val="28"/>
        </w:rPr>
      </w:pPr>
    </w:p>
    <w:p w:rsidR="00B513CB" w:rsidRDefault="00B513CB" w:rsidP="00B00953">
      <w:pPr>
        <w:spacing w:line="240" w:lineRule="exact"/>
        <w:jc w:val="both"/>
        <w:rPr>
          <w:sz w:val="28"/>
        </w:rPr>
      </w:pPr>
    </w:p>
    <w:p w:rsidR="00B513CB" w:rsidRDefault="00B513CB" w:rsidP="00B00953">
      <w:pPr>
        <w:spacing w:line="240" w:lineRule="exact"/>
        <w:jc w:val="both"/>
        <w:rPr>
          <w:sz w:val="28"/>
        </w:rPr>
      </w:pPr>
    </w:p>
    <w:p w:rsidR="00B513CB" w:rsidRDefault="00B513CB" w:rsidP="00B00953">
      <w:pPr>
        <w:spacing w:line="240" w:lineRule="exact"/>
        <w:jc w:val="both"/>
        <w:rPr>
          <w:sz w:val="28"/>
        </w:rPr>
      </w:pPr>
    </w:p>
    <w:p w:rsidR="00B00953" w:rsidRPr="004458DF" w:rsidRDefault="00B00953" w:rsidP="00B00953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УТВЕРЖДЁНО</w:t>
      </w:r>
    </w:p>
    <w:p w:rsidR="00B00953" w:rsidRDefault="00B00953" w:rsidP="00B00953">
      <w:pPr>
        <w:spacing w:line="240" w:lineRule="exact"/>
        <w:ind w:left="4248" w:firstLine="708"/>
        <w:jc w:val="both"/>
        <w:rPr>
          <w:sz w:val="28"/>
          <w:szCs w:val="28"/>
        </w:rPr>
      </w:pPr>
      <w:r w:rsidRPr="004458D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4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4458D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:rsidR="00B00953" w:rsidRDefault="00B00953" w:rsidP="00B00953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Грачёвского</w:t>
      </w:r>
    </w:p>
    <w:p w:rsidR="00B00953" w:rsidRDefault="00B00953" w:rsidP="00B00953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00953" w:rsidRPr="004458DF" w:rsidRDefault="00B00953" w:rsidP="00B00953">
      <w:pPr>
        <w:spacing w:line="240" w:lineRule="exact"/>
        <w:ind w:left="4248" w:firstLine="708"/>
        <w:jc w:val="both"/>
        <w:rPr>
          <w:sz w:val="28"/>
          <w:szCs w:val="28"/>
        </w:rPr>
      </w:pPr>
      <w:r w:rsidRPr="004458DF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4458DF">
        <w:rPr>
          <w:sz w:val="28"/>
          <w:szCs w:val="28"/>
        </w:rPr>
        <w:t>края</w:t>
      </w:r>
    </w:p>
    <w:p w:rsidR="00B00953" w:rsidRDefault="00B00953" w:rsidP="00B00953">
      <w:pPr>
        <w:spacing w:line="240" w:lineRule="exact"/>
        <w:ind w:firstLine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4458DF">
        <w:rPr>
          <w:sz w:val="28"/>
          <w:szCs w:val="28"/>
        </w:rPr>
        <w:t>т</w:t>
      </w:r>
      <w:r>
        <w:rPr>
          <w:sz w:val="28"/>
          <w:szCs w:val="28"/>
        </w:rPr>
        <w:t xml:space="preserve"> 09 сентября 2011 года № 238-пр</w:t>
      </w:r>
    </w:p>
    <w:p w:rsidR="00B00953" w:rsidRDefault="00B00953" w:rsidP="00B00953">
      <w:pPr>
        <w:spacing w:line="240" w:lineRule="exact"/>
        <w:ind w:firstLine="4956"/>
        <w:rPr>
          <w:sz w:val="28"/>
          <w:szCs w:val="28"/>
        </w:rPr>
      </w:pPr>
    </w:p>
    <w:p w:rsidR="00B00953" w:rsidRDefault="00B00953" w:rsidP="00B00953">
      <w:pPr>
        <w:spacing w:line="240" w:lineRule="exact"/>
        <w:ind w:firstLine="4956"/>
        <w:rPr>
          <w:sz w:val="28"/>
          <w:szCs w:val="28"/>
        </w:rPr>
      </w:pPr>
    </w:p>
    <w:p w:rsidR="00B00953" w:rsidRDefault="00B00953" w:rsidP="00B00953">
      <w:pPr>
        <w:spacing w:line="240" w:lineRule="exact"/>
        <w:ind w:firstLine="4956"/>
        <w:rPr>
          <w:sz w:val="28"/>
          <w:szCs w:val="28"/>
        </w:rPr>
      </w:pPr>
    </w:p>
    <w:p w:rsidR="00B00953" w:rsidRDefault="00FB66E9" w:rsidP="00B00953">
      <w:pPr>
        <w:shd w:val="clear" w:color="auto" w:fill="FFFFFF"/>
        <w:ind w:right="1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ПОЛОЖЕНИЕ</w:t>
      </w:r>
    </w:p>
    <w:p w:rsidR="00B513CB" w:rsidRPr="00B00953" w:rsidRDefault="00B513CB" w:rsidP="00B00953">
      <w:pPr>
        <w:shd w:val="clear" w:color="auto" w:fill="FFFFFF"/>
        <w:ind w:right="11"/>
        <w:jc w:val="center"/>
        <w:rPr>
          <w:bCs/>
          <w:color w:val="000000"/>
          <w:spacing w:val="-1"/>
          <w:sz w:val="28"/>
          <w:szCs w:val="28"/>
        </w:rPr>
      </w:pPr>
    </w:p>
    <w:p w:rsidR="00B00953" w:rsidRPr="00B00953" w:rsidRDefault="00B00953" w:rsidP="00B513CB">
      <w:pPr>
        <w:shd w:val="clear" w:color="auto" w:fill="FFFFFF"/>
        <w:spacing w:line="240" w:lineRule="exact"/>
        <w:ind w:right="11"/>
        <w:jc w:val="center"/>
        <w:rPr>
          <w:bCs/>
          <w:color w:val="000000"/>
          <w:spacing w:val="3"/>
          <w:sz w:val="28"/>
          <w:szCs w:val="28"/>
        </w:rPr>
      </w:pPr>
      <w:r w:rsidRPr="00B00953">
        <w:rPr>
          <w:bCs/>
          <w:color w:val="000000"/>
          <w:spacing w:val="-1"/>
          <w:sz w:val="28"/>
          <w:szCs w:val="28"/>
        </w:rPr>
        <w:t xml:space="preserve">о </w:t>
      </w:r>
      <w:r w:rsidRPr="00B00953">
        <w:rPr>
          <w:bCs/>
          <w:color w:val="000000"/>
          <w:spacing w:val="-2"/>
          <w:sz w:val="28"/>
          <w:szCs w:val="28"/>
        </w:rPr>
        <w:t xml:space="preserve">проведении районного этапа краевого конкурса </w:t>
      </w:r>
      <w:r w:rsidRPr="00B00953">
        <w:rPr>
          <w:bCs/>
          <w:color w:val="000000"/>
          <w:spacing w:val="3"/>
          <w:sz w:val="28"/>
          <w:szCs w:val="28"/>
        </w:rPr>
        <w:t>«Лучший учитель основ безопасности жизнедеятельности – 2011»</w:t>
      </w:r>
    </w:p>
    <w:p w:rsidR="00B00953" w:rsidRDefault="00B00953" w:rsidP="00B513CB">
      <w:pPr>
        <w:shd w:val="clear" w:color="auto" w:fill="FFFFFF"/>
        <w:spacing w:line="240" w:lineRule="exact"/>
        <w:ind w:right="11"/>
        <w:jc w:val="center"/>
        <w:rPr>
          <w:b/>
          <w:bCs/>
          <w:color w:val="000000"/>
          <w:spacing w:val="-1"/>
          <w:sz w:val="28"/>
          <w:szCs w:val="28"/>
        </w:rPr>
      </w:pPr>
      <w:r w:rsidRPr="00762A08">
        <w:rPr>
          <w:b/>
          <w:bCs/>
          <w:color w:val="000000"/>
          <w:spacing w:val="3"/>
          <w:sz w:val="36"/>
          <w:szCs w:val="36"/>
        </w:rPr>
        <w:t xml:space="preserve"> </w:t>
      </w:r>
    </w:p>
    <w:p w:rsidR="00B00953" w:rsidRPr="00B513CB" w:rsidRDefault="00B00953" w:rsidP="00B513CB">
      <w:pPr>
        <w:pStyle w:val="a4"/>
        <w:numPr>
          <w:ilvl w:val="0"/>
          <w:numId w:val="8"/>
        </w:numPr>
        <w:rPr>
          <w:b/>
          <w:bCs/>
          <w:sz w:val="28"/>
          <w:szCs w:val="28"/>
        </w:rPr>
      </w:pPr>
      <w:r w:rsidRPr="00B513CB">
        <w:rPr>
          <w:b/>
          <w:bCs/>
          <w:sz w:val="28"/>
          <w:szCs w:val="28"/>
        </w:rPr>
        <w:t>Общие положения</w:t>
      </w:r>
    </w:p>
    <w:p w:rsidR="00B513CB" w:rsidRPr="00B513CB" w:rsidRDefault="00B513CB" w:rsidP="00B513CB">
      <w:pPr>
        <w:pStyle w:val="a4"/>
        <w:ind w:left="1069"/>
        <w:rPr>
          <w:b/>
          <w:bCs/>
          <w:sz w:val="28"/>
          <w:szCs w:val="28"/>
        </w:rPr>
      </w:pPr>
    </w:p>
    <w:p w:rsidR="00B00953" w:rsidRDefault="00B00953" w:rsidP="00B00953">
      <w:pPr>
        <w:shd w:val="clear" w:color="auto" w:fill="FFFFFF"/>
        <w:tabs>
          <w:tab w:val="left" w:pos="1397"/>
        </w:tabs>
        <w:spacing w:line="322" w:lineRule="exact"/>
        <w:ind w:left="19" w:right="1" w:firstLine="725"/>
        <w:jc w:val="both"/>
      </w:pPr>
      <w:r>
        <w:rPr>
          <w:color w:val="000000"/>
          <w:spacing w:val="-14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Настоящее положение о  проведении </w:t>
      </w:r>
      <w:r w:rsidR="00B52D0D">
        <w:rPr>
          <w:color w:val="000000"/>
          <w:spacing w:val="3"/>
          <w:sz w:val="28"/>
          <w:szCs w:val="28"/>
        </w:rPr>
        <w:t xml:space="preserve">районного этапа краевого </w:t>
      </w:r>
      <w:r w:rsidRPr="006304A9">
        <w:rPr>
          <w:bCs/>
          <w:color w:val="000000"/>
          <w:spacing w:val="-2"/>
          <w:sz w:val="28"/>
          <w:szCs w:val="28"/>
        </w:rPr>
        <w:t xml:space="preserve">конкурса </w:t>
      </w:r>
      <w:r w:rsidRPr="006304A9">
        <w:rPr>
          <w:bCs/>
          <w:color w:val="000000"/>
          <w:spacing w:val="3"/>
          <w:sz w:val="28"/>
          <w:szCs w:val="28"/>
        </w:rPr>
        <w:t xml:space="preserve">«Лучший учитель </w:t>
      </w:r>
      <w:r>
        <w:rPr>
          <w:bCs/>
          <w:color w:val="000000"/>
          <w:spacing w:val="3"/>
          <w:sz w:val="28"/>
          <w:szCs w:val="28"/>
        </w:rPr>
        <w:t>основ безопасности жизнедеятельности - 2011</w:t>
      </w:r>
      <w:r w:rsidRPr="006304A9">
        <w:rPr>
          <w:bCs/>
          <w:color w:val="000000"/>
          <w:spacing w:val="3"/>
          <w:sz w:val="28"/>
          <w:szCs w:val="28"/>
        </w:rPr>
        <w:t>»</w:t>
      </w:r>
      <w:r>
        <w:rPr>
          <w:bCs/>
          <w:color w:val="000000"/>
          <w:spacing w:val="3"/>
          <w:sz w:val="28"/>
          <w:szCs w:val="28"/>
        </w:rPr>
        <w:t>, далее - Конкурс</w:t>
      </w:r>
      <w:r w:rsidRPr="006304A9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определяет цели и задачи Конкурса, место и сроки его проведения, состав </w:t>
      </w:r>
      <w:r>
        <w:rPr>
          <w:color w:val="000000"/>
          <w:spacing w:val="5"/>
          <w:sz w:val="28"/>
          <w:szCs w:val="28"/>
        </w:rPr>
        <w:t xml:space="preserve">участников, жюри, требования к оформлению материалов </w:t>
      </w:r>
      <w:r>
        <w:rPr>
          <w:color w:val="000000"/>
          <w:spacing w:val="7"/>
          <w:sz w:val="28"/>
          <w:szCs w:val="28"/>
        </w:rPr>
        <w:t>участников, конкурсные задания, процедуру отбора победителей</w:t>
      </w:r>
      <w:r w:rsidR="00981C16">
        <w:rPr>
          <w:color w:val="000000"/>
          <w:spacing w:val="7"/>
          <w:sz w:val="28"/>
          <w:szCs w:val="28"/>
        </w:rPr>
        <w:t xml:space="preserve"> Конкурса.</w:t>
      </w:r>
    </w:p>
    <w:p w:rsidR="00B00953" w:rsidRDefault="00B00953" w:rsidP="00B009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Целями проведения профессионального Конкурса являются:</w:t>
      </w:r>
    </w:p>
    <w:p w:rsidR="00B00953" w:rsidRDefault="00B00953" w:rsidP="00B009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повышение престижа</w:t>
      </w:r>
      <w:r w:rsidR="00A5066E" w:rsidRPr="00A5066E">
        <w:rPr>
          <w:color w:val="000000"/>
          <w:sz w:val="28"/>
          <w:szCs w:val="28"/>
        </w:rPr>
        <w:t xml:space="preserve"> </w:t>
      </w:r>
      <w:r w:rsidR="00A5066E">
        <w:rPr>
          <w:color w:val="000000"/>
          <w:sz w:val="28"/>
          <w:szCs w:val="28"/>
        </w:rPr>
        <w:t>учителей основ безопасности жизнедеятельности</w:t>
      </w:r>
      <w:r>
        <w:rPr>
          <w:color w:val="000000"/>
          <w:sz w:val="28"/>
          <w:szCs w:val="28"/>
        </w:rPr>
        <w:t>, выявление, поддержка и поощрение талантливых педагогов, повышение их педагогического мастерства;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выявление и распространение передового опыта, новых технологий </w:t>
      </w:r>
      <w:proofErr w:type="gramStart"/>
      <w:r>
        <w:rPr>
          <w:color w:val="000000"/>
          <w:sz w:val="28"/>
          <w:szCs w:val="28"/>
        </w:rPr>
        <w:t>обучения по курсу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 безопасности жизнедеятельности</w:t>
      </w:r>
      <w:r>
        <w:rPr>
          <w:color w:val="000000"/>
          <w:sz w:val="28"/>
          <w:szCs w:val="28"/>
        </w:rPr>
        <w:t>;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повышение качества </w:t>
      </w:r>
      <w:proofErr w:type="gramStart"/>
      <w:r>
        <w:rPr>
          <w:color w:val="000000"/>
          <w:sz w:val="28"/>
          <w:szCs w:val="28"/>
        </w:rPr>
        <w:t>обучения учащихся по вопросам</w:t>
      </w:r>
      <w:proofErr w:type="gramEnd"/>
      <w:r>
        <w:rPr>
          <w:color w:val="000000"/>
          <w:sz w:val="28"/>
          <w:szCs w:val="28"/>
        </w:rPr>
        <w:t xml:space="preserve"> гражданской обороны, защиты от чрезвычайных ситуаций, пожарной безопасности и безопасности людей на водных объектах, здорового образа жизни, а также обеспечения </w:t>
      </w:r>
      <w:r>
        <w:rPr>
          <w:sz w:val="28"/>
          <w:szCs w:val="28"/>
        </w:rPr>
        <w:t>безопасного взаимодействия человека со средой  обитания;</w:t>
      </w:r>
    </w:p>
    <w:p w:rsidR="00B00953" w:rsidRDefault="00B00953" w:rsidP="00B009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статуса курса «Основы безопасности жизнедеятельности».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Участниками Конкурса могут быть </w:t>
      </w:r>
      <w:r>
        <w:rPr>
          <w:color w:val="000000"/>
          <w:sz w:val="28"/>
          <w:szCs w:val="28"/>
        </w:rPr>
        <w:t> преподаватели</w:t>
      </w:r>
      <w:r>
        <w:rPr>
          <w:sz w:val="28"/>
          <w:szCs w:val="28"/>
        </w:rPr>
        <w:t>-организаторы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 безопасности жизнедеятельности</w:t>
      </w:r>
      <w:r>
        <w:rPr>
          <w:color w:val="000000"/>
          <w:sz w:val="28"/>
          <w:szCs w:val="28"/>
        </w:rPr>
        <w:t>, учит</w:t>
      </w:r>
      <w:r w:rsidR="006D5D3C">
        <w:rPr>
          <w:color w:val="000000"/>
          <w:sz w:val="28"/>
          <w:szCs w:val="28"/>
        </w:rPr>
        <w:t>еля, преподающие данный курс</w:t>
      </w:r>
      <w:r w:rsidRPr="00AD529B">
        <w:rPr>
          <w:color w:val="000000"/>
          <w:sz w:val="28"/>
          <w:szCs w:val="28"/>
        </w:rPr>
        <w:t>;</w:t>
      </w:r>
    </w:p>
    <w:p w:rsidR="00B00953" w:rsidRPr="003B1C41" w:rsidRDefault="00B00953" w:rsidP="00B00953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3B1C41">
        <w:rPr>
          <w:sz w:val="28"/>
          <w:szCs w:val="28"/>
        </w:rPr>
        <w:t xml:space="preserve">1.4. Конкурс проводится </w:t>
      </w:r>
      <w:r w:rsidR="00B52D0D">
        <w:rPr>
          <w:sz w:val="28"/>
          <w:szCs w:val="28"/>
        </w:rPr>
        <w:t>отделом образования администрации Грачевского муниципального района</w:t>
      </w:r>
    </w:p>
    <w:p w:rsidR="00B00953" w:rsidRPr="00E73878" w:rsidRDefault="00B00953" w:rsidP="00B00953">
      <w:pPr>
        <w:pStyle w:val="a5"/>
        <w:spacing w:line="240" w:lineRule="auto"/>
        <w:rPr>
          <w:szCs w:val="28"/>
        </w:rPr>
      </w:pPr>
      <w:r>
        <w:t xml:space="preserve">1.5. Организационно-методическое обеспечение проведения Конкурса </w:t>
      </w:r>
      <w:r>
        <w:rPr>
          <w:szCs w:val="28"/>
        </w:rPr>
        <w:t>осуществляет Оргкомитет Конкурса (далее – Оргкомитет) и жюри  конкурса, которые утверждаются приказом</w:t>
      </w:r>
      <w:r w:rsidRPr="00E73878">
        <w:rPr>
          <w:szCs w:val="28"/>
        </w:rPr>
        <w:t xml:space="preserve"> </w:t>
      </w:r>
      <w:r w:rsidR="00B52D0D">
        <w:rPr>
          <w:szCs w:val="28"/>
        </w:rPr>
        <w:t>отдела образования администрации Грачевского муниципального района.</w:t>
      </w:r>
    </w:p>
    <w:p w:rsidR="00B00953" w:rsidRDefault="00B00953" w:rsidP="00B00953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Жюри организует оценку конкурсантов на каждом туре Конкурса, подводит итоги конкурсных оценок по каждому участнику Конкурса, формирует по итогам Конкурса рейтинговый список конкурсантов, а также </w:t>
      </w:r>
      <w:r>
        <w:rPr>
          <w:szCs w:val="28"/>
        </w:rPr>
        <w:lastRenderedPageBreak/>
        <w:t>представляет в оргкомитет рейтинговый список конкурсантов для утверждения.</w:t>
      </w:r>
    </w:p>
    <w:p w:rsidR="00B513CB" w:rsidRDefault="00B513CB" w:rsidP="00B00953">
      <w:pPr>
        <w:pStyle w:val="a5"/>
        <w:spacing w:line="240" w:lineRule="auto"/>
        <w:rPr>
          <w:szCs w:val="28"/>
        </w:rPr>
      </w:pPr>
    </w:p>
    <w:p w:rsidR="00B513CB" w:rsidRDefault="00B513CB" w:rsidP="00B513CB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2</w:t>
      </w:r>
    </w:p>
    <w:p w:rsidR="00B00953" w:rsidRPr="00B513CB" w:rsidRDefault="00B513CB" w:rsidP="00B513CB">
      <w:pPr>
        <w:pStyle w:val="a5"/>
        <w:spacing w:line="240" w:lineRule="auto"/>
        <w:ind w:firstLine="708"/>
        <w:rPr>
          <w:b/>
          <w:bCs/>
          <w:szCs w:val="28"/>
        </w:rPr>
      </w:pPr>
      <w:r w:rsidRPr="00B513CB">
        <w:rPr>
          <w:b/>
          <w:szCs w:val="28"/>
        </w:rPr>
        <w:t>2. Порядок</w:t>
      </w:r>
      <w:r w:rsidR="00B00953" w:rsidRPr="00B513CB">
        <w:rPr>
          <w:b/>
          <w:bCs/>
          <w:szCs w:val="28"/>
        </w:rPr>
        <w:t xml:space="preserve"> проведения конкурса</w:t>
      </w:r>
    </w:p>
    <w:p w:rsidR="00FC21FE" w:rsidRDefault="00FC21FE" w:rsidP="00FC21FE">
      <w:pPr>
        <w:rPr>
          <w:b/>
          <w:bCs/>
          <w:sz w:val="28"/>
          <w:szCs w:val="28"/>
        </w:rPr>
      </w:pPr>
    </w:p>
    <w:p w:rsidR="00FC21FE" w:rsidRDefault="00FC21FE" w:rsidP="00FC21FE">
      <w:pPr>
        <w:pStyle w:val="a4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Pr="00C20EEF">
        <w:rPr>
          <w:sz w:val="28"/>
        </w:rPr>
        <w:t>ервый тур (заочный)</w:t>
      </w:r>
      <w:r>
        <w:rPr>
          <w:sz w:val="28"/>
        </w:rPr>
        <w:t xml:space="preserve"> – с 26 сентября по 7</w:t>
      </w:r>
      <w:r w:rsidRPr="00C20EEF">
        <w:rPr>
          <w:sz w:val="28"/>
        </w:rPr>
        <w:t xml:space="preserve"> октя</w:t>
      </w:r>
      <w:r>
        <w:rPr>
          <w:sz w:val="28"/>
        </w:rPr>
        <w:t>бря 2011 года.</w:t>
      </w:r>
    </w:p>
    <w:p w:rsidR="00FC21FE" w:rsidRPr="00AB318D" w:rsidRDefault="00FC21FE" w:rsidP="00FC21FE">
      <w:pPr>
        <w:pStyle w:val="a4"/>
        <w:numPr>
          <w:ilvl w:val="1"/>
          <w:numId w:val="1"/>
        </w:numPr>
        <w:ind w:left="0" w:firstLine="698"/>
        <w:jc w:val="both"/>
        <w:rPr>
          <w:sz w:val="28"/>
        </w:rPr>
      </w:pPr>
      <w:r>
        <w:rPr>
          <w:sz w:val="28"/>
        </w:rPr>
        <w:t>В</w:t>
      </w:r>
      <w:r w:rsidRPr="00AB318D">
        <w:rPr>
          <w:sz w:val="28"/>
        </w:rPr>
        <w:t>торой тур (заключительный)</w:t>
      </w:r>
      <w:r>
        <w:rPr>
          <w:sz w:val="28"/>
        </w:rPr>
        <w:t xml:space="preserve"> – 14 октября 2011 года на базе МОУ СОШ № 5</w:t>
      </w:r>
      <w:r w:rsidRPr="00AB318D">
        <w:rPr>
          <w:sz w:val="28"/>
        </w:rPr>
        <w:t xml:space="preserve"> </w:t>
      </w:r>
      <w:proofErr w:type="spellStart"/>
      <w:r w:rsidRPr="00AB318D">
        <w:rPr>
          <w:sz w:val="28"/>
        </w:rPr>
        <w:t>с</w:t>
      </w:r>
      <w:proofErr w:type="gramStart"/>
      <w:r w:rsidRPr="00AB318D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ергиевское</w:t>
      </w:r>
      <w:proofErr w:type="spellEnd"/>
      <w:r>
        <w:rPr>
          <w:sz w:val="28"/>
        </w:rPr>
        <w:t>.</w:t>
      </w:r>
    </w:p>
    <w:p w:rsidR="00B00953" w:rsidRDefault="00FC21FE" w:rsidP="00B00953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left="792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2.3</w:t>
      </w:r>
      <w:r w:rsidR="00B00953">
        <w:rPr>
          <w:sz w:val="28"/>
          <w:szCs w:val="28"/>
        </w:rPr>
        <w:t xml:space="preserve">. </w:t>
      </w:r>
      <w:r w:rsidR="00B00953" w:rsidRPr="00AE0A2B">
        <w:rPr>
          <w:spacing w:val="6"/>
          <w:sz w:val="28"/>
          <w:szCs w:val="28"/>
        </w:rPr>
        <w:t xml:space="preserve">Все материалы предоставляются  на </w:t>
      </w:r>
      <w:proofErr w:type="gramStart"/>
      <w:r w:rsidR="00B00953" w:rsidRPr="00AE0A2B">
        <w:rPr>
          <w:spacing w:val="6"/>
          <w:sz w:val="28"/>
          <w:szCs w:val="28"/>
        </w:rPr>
        <w:t>бумажных</w:t>
      </w:r>
      <w:proofErr w:type="gramEnd"/>
      <w:r w:rsidR="00B00953" w:rsidRPr="00AE0A2B">
        <w:rPr>
          <w:spacing w:val="6"/>
          <w:sz w:val="28"/>
          <w:szCs w:val="28"/>
        </w:rPr>
        <w:t xml:space="preserve"> и электронных</w:t>
      </w:r>
    </w:p>
    <w:p w:rsidR="00B00953" w:rsidRDefault="00B00953" w:rsidP="00B00953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proofErr w:type="gramStart"/>
      <w:r w:rsidRPr="00AE0A2B">
        <w:rPr>
          <w:spacing w:val="-3"/>
          <w:sz w:val="28"/>
          <w:szCs w:val="28"/>
        </w:rPr>
        <w:t>носителях</w:t>
      </w:r>
      <w:proofErr w:type="gramEnd"/>
      <w:r w:rsidRPr="00AE0A2B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Материалы, подготовленные с нарушением требований по оформлению и поступившие позже установленных сроков, не рассматриваются, участники к участию в Конкурсе не допускаются. </w:t>
      </w:r>
    </w:p>
    <w:p w:rsidR="00B00953" w:rsidRDefault="00FC21FE" w:rsidP="00B009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B00953">
        <w:rPr>
          <w:color w:val="000000"/>
          <w:sz w:val="28"/>
          <w:szCs w:val="28"/>
        </w:rPr>
        <w:t xml:space="preserve">.  Для участия в </w:t>
      </w:r>
      <w:r w:rsidR="00B52D0D">
        <w:rPr>
          <w:color w:val="000000"/>
          <w:sz w:val="28"/>
          <w:szCs w:val="28"/>
        </w:rPr>
        <w:t>районном</w:t>
      </w:r>
      <w:r w:rsidR="00B00953">
        <w:rPr>
          <w:color w:val="000000"/>
          <w:sz w:val="28"/>
          <w:szCs w:val="28"/>
        </w:rPr>
        <w:t xml:space="preserve"> этапе Конкурса </w:t>
      </w:r>
      <w:proofErr w:type="gramStart"/>
      <w:r w:rsidR="00B00953">
        <w:rPr>
          <w:color w:val="000000"/>
          <w:sz w:val="28"/>
          <w:szCs w:val="28"/>
        </w:rPr>
        <w:t>предоставляются следующие документы</w:t>
      </w:r>
      <w:proofErr w:type="gramEnd"/>
      <w:r w:rsidR="00B00953">
        <w:rPr>
          <w:color w:val="000000"/>
          <w:sz w:val="28"/>
          <w:szCs w:val="28"/>
        </w:rPr>
        <w:t>:</w:t>
      </w:r>
    </w:p>
    <w:p w:rsidR="00B00953" w:rsidRDefault="00B00953" w:rsidP="00B0095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аналитическая справка о педагогической деятельности конкурсанта; </w:t>
      </w:r>
    </w:p>
    <w:p w:rsidR="00B00953" w:rsidRPr="00AE0A2B" w:rsidRDefault="00B00953" w:rsidP="00B00953">
      <w:pPr>
        <w:shd w:val="clear" w:color="auto" w:fill="FFFFFF"/>
        <w:ind w:firstLine="708"/>
        <w:jc w:val="both"/>
      </w:pPr>
      <w:r>
        <w:rPr>
          <w:b/>
          <w:bCs/>
          <w:spacing w:val="3"/>
          <w:sz w:val="28"/>
          <w:szCs w:val="28"/>
        </w:rPr>
        <w:t xml:space="preserve">- </w:t>
      </w:r>
      <w:proofErr w:type="spellStart"/>
      <w:r w:rsidRPr="001D704D">
        <w:rPr>
          <w:bCs/>
          <w:spacing w:val="3"/>
          <w:sz w:val="28"/>
          <w:szCs w:val="28"/>
        </w:rPr>
        <w:t>портфолио</w:t>
      </w:r>
      <w:proofErr w:type="spellEnd"/>
      <w:r w:rsidRPr="001D704D">
        <w:rPr>
          <w:bCs/>
          <w:spacing w:val="3"/>
          <w:sz w:val="28"/>
          <w:szCs w:val="28"/>
        </w:rPr>
        <w:t xml:space="preserve"> </w:t>
      </w:r>
      <w:r w:rsidRPr="001D704D">
        <w:rPr>
          <w:spacing w:val="3"/>
          <w:sz w:val="28"/>
          <w:szCs w:val="28"/>
        </w:rPr>
        <w:t>конкурсанта</w:t>
      </w:r>
      <w:r w:rsidRPr="00AE0A2B">
        <w:rPr>
          <w:bCs/>
          <w:spacing w:val="-18"/>
          <w:sz w:val="28"/>
          <w:szCs w:val="28"/>
        </w:rPr>
        <w:t>;</w:t>
      </w:r>
    </w:p>
    <w:p w:rsidR="00B00953" w:rsidRDefault="00B00953" w:rsidP="00B0095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- </w:t>
      </w:r>
      <w:r w:rsidRPr="001D704D">
        <w:rPr>
          <w:bCs/>
          <w:spacing w:val="3"/>
          <w:sz w:val="28"/>
          <w:szCs w:val="28"/>
        </w:rPr>
        <w:t>конспекты разработанных</w:t>
      </w:r>
      <w:r>
        <w:rPr>
          <w:b/>
          <w:bCs/>
          <w:spacing w:val="3"/>
          <w:sz w:val="28"/>
          <w:szCs w:val="28"/>
        </w:rPr>
        <w:t xml:space="preserve"> </w:t>
      </w:r>
      <w:r w:rsidRPr="00B57CD6">
        <w:rPr>
          <w:bCs/>
          <w:spacing w:val="3"/>
          <w:sz w:val="28"/>
          <w:szCs w:val="28"/>
        </w:rPr>
        <w:t xml:space="preserve">трех </w:t>
      </w:r>
      <w:r w:rsidRPr="001D704D">
        <w:rPr>
          <w:bCs/>
          <w:spacing w:val="3"/>
          <w:sz w:val="28"/>
          <w:szCs w:val="28"/>
        </w:rPr>
        <w:t>урок</w:t>
      </w:r>
      <w:r>
        <w:rPr>
          <w:bCs/>
          <w:spacing w:val="3"/>
          <w:sz w:val="28"/>
          <w:szCs w:val="28"/>
        </w:rPr>
        <w:t>ов</w:t>
      </w:r>
      <w:r w:rsidRPr="002B5D9A">
        <w:rPr>
          <w:spacing w:val="3"/>
          <w:sz w:val="28"/>
          <w:szCs w:val="28"/>
        </w:rPr>
        <w:t>, следующи</w:t>
      </w:r>
      <w:r>
        <w:rPr>
          <w:spacing w:val="3"/>
          <w:sz w:val="28"/>
          <w:szCs w:val="28"/>
        </w:rPr>
        <w:t>х</w:t>
      </w:r>
      <w:r w:rsidRPr="002B5D9A">
        <w:rPr>
          <w:spacing w:val="3"/>
          <w:sz w:val="28"/>
          <w:szCs w:val="28"/>
        </w:rPr>
        <w:t xml:space="preserve"> друг за другом</w:t>
      </w:r>
      <w:r>
        <w:rPr>
          <w:spacing w:val="3"/>
          <w:sz w:val="28"/>
          <w:szCs w:val="28"/>
        </w:rPr>
        <w:t>;</w:t>
      </w:r>
    </w:p>
    <w:p w:rsidR="00B00953" w:rsidRDefault="00B00953" w:rsidP="00B0095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- конспекты двух </w:t>
      </w:r>
      <w:r w:rsidRPr="002B5D9A">
        <w:rPr>
          <w:spacing w:val="-1"/>
          <w:sz w:val="28"/>
          <w:szCs w:val="28"/>
        </w:rPr>
        <w:t>внеклассных мероприятий</w:t>
      </w:r>
      <w:r>
        <w:rPr>
          <w:spacing w:val="-1"/>
          <w:sz w:val="28"/>
          <w:szCs w:val="28"/>
        </w:rPr>
        <w:t>;</w:t>
      </w:r>
      <w:r w:rsidRPr="002B5D9A">
        <w:rPr>
          <w:spacing w:val="-1"/>
          <w:sz w:val="28"/>
          <w:szCs w:val="28"/>
        </w:rPr>
        <w:t xml:space="preserve"> </w:t>
      </w:r>
    </w:p>
    <w:p w:rsidR="00B00953" w:rsidRDefault="00B00953" w:rsidP="00B0095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2B5D9A">
        <w:rPr>
          <w:spacing w:val="-1"/>
          <w:sz w:val="28"/>
          <w:szCs w:val="28"/>
        </w:rPr>
        <w:t>фото или видеоматериалы</w:t>
      </w:r>
      <w:r>
        <w:rPr>
          <w:spacing w:val="-1"/>
          <w:sz w:val="28"/>
          <w:szCs w:val="28"/>
        </w:rPr>
        <w:t>,</w:t>
      </w:r>
    </w:p>
    <w:p w:rsidR="00B00953" w:rsidRDefault="00B00953" w:rsidP="00B0095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проект </w:t>
      </w:r>
      <w:r w:rsidRPr="002B5D9A">
        <w:rPr>
          <w:spacing w:val="4"/>
          <w:sz w:val="28"/>
          <w:szCs w:val="28"/>
        </w:rPr>
        <w:t xml:space="preserve">(не более </w:t>
      </w:r>
      <w:r>
        <w:rPr>
          <w:spacing w:val="4"/>
          <w:sz w:val="28"/>
          <w:szCs w:val="28"/>
        </w:rPr>
        <w:t>1</w:t>
      </w:r>
      <w:r w:rsidRPr="002B5D9A">
        <w:rPr>
          <w:spacing w:val="4"/>
          <w:sz w:val="28"/>
          <w:szCs w:val="28"/>
        </w:rPr>
        <w:t>0 страниц</w:t>
      </w:r>
      <w:r>
        <w:rPr>
          <w:spacing w:val="4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должен отражать  новаторский подход конкурсанта к методике обучения, изложению учебного материала, особенности </w:t>
      </w:r>
      <w:r>
        <w:rPr>
          <w:bCs/>
          <w:color w:val="000000"/>
          <w:sz w:val="28"/>
          <w:szCs w:val="28"/>
        </w:rPr>
        <w:t xml:space="preserve">авторских траекторий теоретических и практических занятий, характеристики собственных учебно-дидактических продуктов, результаты их использования). </w:t>
      </w:r>
    </w:p>
    <w:p w:rsidR="00B00953" w:rsidRDefault="00B00953" w:rsidP="00B009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быть заверены подписью руководителя образовательного учреждения и скреплены печатью.</w:t>
      </w:r>
    </w:p>
    <w:p w:rsidR="00FC21FE" w:rsidRDefault="00FC21FE" w:rsidP="00FC21FE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Все документы подписываются участником Конкурса, заверяются подписью руководителя образовательного учреждения и скрепляются печатью, подшиваются в папку и направляются в оргкомитет Конкурса в бумажном и электронном </w:t>
      </w:r>
      <w:proofErr w:type="gramStart"/>
      <w:r>
        <w:rPr>
          <w:szCs w:val="28"/>
        </w:rPr>
        <w:t>вариантах</w:t>
      </w:r>
      <w:proofErr w:type="gramEnd"/>
      <w:r>
        <w:rPr>
          <w:szCs w:val="28"/>
        </w:rPr>
        <w:t xml:space="preserve"> (на компакт диске).</w:t>
      </w:r>
    </w:p>
    <w:p w:rsidR="00FC21FE" w:rsidRDefault="00FC21FE" w:rsidP="00FC21FE">
      <w:pPr>
        <w:pStyle w:val="a5"/>
        <w:spacing w:line="240" w:lineRule="auto"/>
      </w:pPr>
      <w:r>
        <w:t> </w:t>
      </w:r>
      <w:proofErr w:type="gramStart"/>
      <w:r>
        <w:t>Аналитическая справка о педаг</w:t>
      </w:r>
      <w:r w:rsidR="006D5D3C">
        <w:t xml:space="preserve">огической деятельности учителя </w:t>
      </w:r>
      <w:r>
        <w:t>основ безопасности жизнедеятельности должна отражать профессиональные качества педагога с точки зрения способностей привлекать внимание учащихся к событиям в сфере обеспечения безопасности жизнедеятельности, происходящим в стране и мире, умения вместе с учениками обсудить и проанализировать источники возникновения и последствия опасных и чрезвычайных ситуаций, в том числе с учетом особенностей Ставропольского края, способностей привития практических навыков</w:t>
      </w:r>
      <w:proofErr w:type="gramEnd"/>
      <w:r>
        <w:t xml:space="preserve"> обеспечения безопасности, воспитания у школьников чувства сопричастности с происходящими событиями и умения оказывать помощь в чрезвычайных ситуациях себе и окружающим людям.</w:t>
      </w:r>
    </w:p>
    <w:p w:rsidR="00981C16" w:rsidRPr="00981C16" w:rsidRDefault="00B513CB" w:rsidP="00B513CB">
      <w:pPr>
        <w:shd w:val="clear" w:color="auto" w:fill="FFFFFF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81C16" w:rsidRPr="00981C16">
        <w:rPr>
          <w:bCs/>
          <w:sz w:val="28"/>
          <w:szCs w:val="28"/>
        </w:rPr>
        <w:t>Требования к оформлению конкурсных материалов:</w:t>
      </w:r>
    </w:p>
    <w:p w:rsidR="00981C16" w:rsidRPr="002B5D9A" w:rsidRDefault="00B513CB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lastRenderedPageBreak/>
        <w:tab/>
      </w:r>
      <w:proofErr w:type="gramStart"/>
      <w:r w:rsidR="00981C16" w:rsidRPr="002B5D9A">
        <w:rPr>
          <w:spacing w:val="4"/>
          <w:sz w:val="28"/>
          <w:szCs w:val="28"/>
        </w:rPr>
        <w:t>изложение должно  быть  конкретным,  образным, убедительным,</w:t>
      </w:r>
      <w:r w:rsidR="00981C16" w:rsidRPr="002B5D9A">
        <w:rPr>
          <w:spacing w:val="4"/>
          <w:sz w:val="28"/>
          <w:szCs w:val="28"/>
        </w:rPr>
        <w:br/>
      </w:r>
      <w:r w:rsidR="00981C16" w:rsidRPr="002B5D9A">
        <w:rPr>
          <w:spacing w:val="11"/>
          <w:sz w:val="28"/>
          <w:szCs w:val="28"/>
        </w:rPr>
        <w:t>текст делится на части, разделы, главы, пункты, абзацы, име</w:t>
      </w:r>
      <w:r w:rsidR="00981C16">
        <w:rPr>
          <w:spacing w:val="11"/>
          <w:sz w:val="28"/>
          <w:szCs w:val="28"/>
        </w:rPr>
        <w:t>ть</w:t>
      </w:r>
      <w:r w:rsidR="00981C16" w:rsidRPr="002B5D9A">
        <w:rPr>
          <w:spacing w:val="11"/>
          <w:sz w:val="28"/>
          <w:szCs w:val="28"/>
        </w:rPr>
        <w:br/>
      </w:r>
      <w:r w:rsidR="00981C16" w:rsidRPr="002B5D9A">
        <w:rPr>
          <w:sz w:val="28"/>
          <w:szCs w:val="28"/>
        </w:rPr>
        <w:t>цифровую или буквенную нумерацию;</w:t>
      </w:r>
      <w:proofErr w:type="gramEnd"/>
    </w:p>
    <w:p w:rsidR="00981C16" w:rsidRDefault="00981C16" w:rsidP="00B513CB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8"/>
          <w:sz w:val="28"/>
          <w:szCs w:val="28"/>
        </w:rPr>
        <w:tab/>
      </w:r>
      <w:r w:rsidRPr="002B5D9A">
        <w:rPr>
          <w:spacing w:val="8"/>
          <w:sz w:val="28"/>
          <w:szCs w:val="28"/>
        </w:rPr>
        <w:t>название материалов должно  быть кратким и четко  определять</w:t>
      </w:r>
      <w:r w:rsidRPr="002B5D9A">
        <w:rPr>
          <w:spacing w:val="8"/>
          <w:sz w:val="28"/>
          <w:szCs w:val="28"/>
        </w:rPr>
        <w:br/>
      </w:r>
      <w:r w:rsidRPr="002B5D9A">
        <w:rPr>
          <w:spacing w:val="-1"/>
          <w:sz w:val="28"/>
          <w:szCs w:val="28"/>
        </w:rPr>
        <w:t>основное содержание, иметь точную область их применения;</w:t>
      </w:r>
    </w:p>
    <w:p w:rsidR="00B513CB" w:rsidRPr="002B5D9A" w:rsidRDefault="00B513CB" w:rsidP="00B513CB">
      <w:pPr>
        <w:shd w:val="clear" w:color="auto" w:fill="FFFFFF"/>
        <w:tabs>
          <w:tab w:val="left" w:pos="1051"/>
        </w:tabs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Pr="002B5D9A">
        <w:rPr>
          <w:spacing w:val="5"/>
          <w:sz w:val="28"/>
          <w:szCs w:val="28"/>
        </w:rPr>
        <w:t>в заключени</w:t>
      </w:r>
      <w:r>
        <w:rPr>
          <w:spacing w:val="5"/>
          <w:sz w:val="28"/>
          <w:szCs w:val="28"/>
        </w:rPr>
        <w:t>и</w:t>
      </w:r>
      <w:r w:rsidRPr="002B5D9A">
        <w:rPr>
          <w:spacing w:val="5"/>
          <w:sz w:val="28"/>
          <w:szCs w:val="28"/>
        </w:rPr>
        <w:t xml:space="preserve"> указываются </w:t>
      </w:r>
      <w:r>
        <w:rPr>
          <w:spacing w:val="5"/>
          <w:sz w:val="28"/>
          <w:szCs w:val="28"/>
        </w:rPr>
        <w:t>фамилия, имя, отчество автора, его должность и</w:t>
      </w:r>
      <w:r w:rsidRPr="002B5D9A">
        <w:rPr>
          <w:spacing w:val="5"/>
          <w:sz w:val="28"/>
          <w:szCs w:val="28"/>
        </w:rPr>
        <w:t xml:space="preserve"> место</w:t>
      </w:r>
      <w:r>
        <w:rPr>
          <w:spacing w:val="5"/>
          <w:sz w:val="28"/>
          <w:szCs w:val="28"/>
        </w:rPr>
        <w:t xml:space="preserve"> </w:t>
      </w:r>
      <w:r w:rsidRPr="002B5D9A">
        <w:rPr>
          <w:spacing w:val="-1"/>
          <w:sz w:val="28"/>
          <w:szCs w:val="28"/>
        </w:rPr>
        <w:t>работы;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D9A">
        <w:rPr>
          <w:sz w:val="28"/>
          <w:szCs w:val="28"/>
        </w:rPr>
        <w:t xml:space="preserve">листы конкурсных материалов должны быть надежно </w:t>
      </w:r>
      <w:r w:rsidRPr="002B5D9A">
        <w:rPr>
          <w:spacing w:val="3"/>
          <w:sz w:val="28"/>
          <w:szCs w:val="28"/>
        </w:rPr>
        <w:t>скреплены   (</w:t>
      </w:r>
      <w:proofErr w:type="spellStart"/>
      <w:r w:rsidRPr="002B5D9A">
        <w:rPr>
          <w:spacing w:val="3"/>
          <w:sz w:val="28"/>
          <w:szCs w:val="28"/>
        </w:rPr>
        <w:t>степлером</w:t>
      </w:r>
      <w:proofErr w:type="spellEnd"/>
      <w:r w:rsidRPr="002B5D9A">
        <w:rPr>
          <w:spacing w:val="3"/>
          <w:sz w:val="28"/>
          <w:szCs w:val="28"/>
        </w:rPr>
        <w:t xml:space="preserve">, скоросшивателем   и.т.п.), страницы </w:t>
      </w:r>
      <w:r w:rsidRPr="002B5D9A">
        <w:rPr>
          <w:sz w:val="28"/>
          <w:szCs w:val="28"/>
        </w:rPr>
        <w:t>пронумерованы;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D9A">
        <w:rPr>
          <w:sz w:val="28"/>
          <w:szCs w:val="28"/>
        </w:rPr>
        <w:t>формат - А-4;</w:t>
      </w:r>
    </w:p>
    <w:p w:rsidR="00981C16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ab/>
      </w:r>
      <w:r w:rsidRPr="002B5D9A">
        <w:rPr>
          <w:spacing w:val="7"/>
          <w:sz w:val="28"/>
          <w:szCs w:val="28"/>
        </w:rPr>
        <w:t xml:space="preserve">шрифт - </w:t>
      </w:r>
      <w:r w:rsidRPr="002B5D9A">
        <w:rPr>
          <w:spacing w:val="7"/>
          <w:sz w:val="28"/>
          <w:szCs w:val="28"/>
          <w:lang w:val="en-US"/>
        </w:rPr>
        <w:t>Times</w:t>
      </w:r>
      <w:r w:rsidRPr="002B5D9A">
        <w:rPr>
          <w:spacing w:val="7"/>
          <w:sz w:val="28"/>
          <w:szCs w:val="28"/>
        </w:rPr>
        <w:t xml:space="preserve"> </w:t>
      </w:r>
      <w:r w:rsidRPr="002B5D9A">
        <w:rPr>
          <w:spacing w:val="7"/>
          <w:sz w:val="28"/>
          <w:szCs w:val="28"/>
          <w:lang w:val="en-US"/>
        </w:rPr>
        <w:t>New</w:t>
      </w:r>
      <w:r w:rsidRPr="002B5D9A">
        <w:rPr>
          <w:spacing w:val="7"/>
          <w:sz w:val="28"/>
          <w:szCs w:val="28"/>
        </w:rPr>
        <w:t xml:space="preserve"> </w:t>
      </w:r>
      <w:r w:rsidRPr="002B5D9A">
        <w:rPr>
          <w:spacing w:val="7"/>
          <w:sz w:val="28"/>
          <w:szCs w:val="28"/>
          <w:lang w:val="en-US"/>
        </w:rPr>
        <w:t>Roman</w:t>
      </w:r>
      <w:r w:rsidRPr="002B5D9A">
        <w:rPr>
          <w:spacing w:val="7"/>
          <w:sz w:val="28"/>
          <w:szCs w:val="28"/>
        </w:rPr>
        <w:t>, размер шрифта - 14, междустрочный</w:t>
      </w:r>
      <w:r w:rsidRPr="002B5D9A">
        <w:rPr>
          <w:spacing w:val="7"/>
          <w:sz w:val="28"/>
          <w:szCs w:val="28"/>
        </w:rPr>
        <w:br/>
      </w:r>
      <w:r w:rsidRPr="002B5D9A">
        <w:rPr>
          <w:sz w:val="28"/>
          <w:szCs w:val="28"/>
        </w:rPr>
        <w:t>интервал - одинарный;</w:t>
      </w:r>
      <w:r w:rsidRPr="00D25FA3">
        <w:rPr>
          <w:sz w:val="28"/>
          <w:szCs w:val="28"/>
        </w:rPr>
        <w:t xml:space="preserve"> </w:t>
      </w:r>
    </w:p>
    <w:p w:rsidR="00981C16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B5D9A">
        <w:rPr>
          <w:sz w:val="28"/>
          <w:szCs w:val="28"/>
        </w:rPr>
        <w:t xml:space="preserve">поля: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</w:t>
        </w:r>
        <w:r w:rsidRPr="002B5D9A">
          <w:rPr>
            <w:sz w:val="28"/>
            <w:szCs w:val="28"/>
          </w:rPr>
          <w:t xml:space="preserve"> см</w:t>
        </w:r>
      </w:smartTag>
      <w:r w:rsidRPr="002B5D9A">
        <w:rPr>
          <w:sz w:val="28"/>
          <w:szCs w:val="28"/>
        </w:rPr>
        <w:t xml:space="preserve">., верхнее, нижние - </w:t>
      </w:r>
      <w:smartTag w:uri="urn:schemas-microsoft-com:office:smarttags" w:element="metricconverter">
        <w:smartTagPr>
          <w:attr w:name="ProductID" w:val="2 см"/>
        </w:smartTagPr>
        <w:r w:rsidRPr="002B5D9A">
          <w:rPr>
            <w:sz w:val="28"/>
            <w:szCs w:val="28"/>
          </w:rPr>
          <w:t>2 см</w:t>
        </w:r>
      </w:smartTag>
      <w:r w:rsidRPr="002B5D9A">
        <w:rPr>
          <w:sz w:val="28"/>
          <w:szCs w:val="28"/>
        </w:rPr>
        <w:t xml:space="preserve">., правое - </w:t>
      </w:r>
      <w:smartTag w:uri="urn:schemas-microsoft-com:office:smarttags" w:element="metricconverter">
        <w:smartTagPr>
          <w:attr w:name="ProductID" w:val="1,0 см"/>
        </w:smartTagPr>
        <w:r w:rsidRPr="002B5D9A">
          <w:rPr>
            <w:sz w:val="28"/>
            <w:szCs w:val="28"/>
          </w:rPr>
          <w:t>1,0 см</w:t>
        </w:r>
      </w:smartTag>
      <w:r>
        <w:rPr>
          <w:sz w:val="28"/>
          <w:szCs w:val="28"/>
        </w:rPr>
        <w:t>;</w:t>
      </w:r>
      <w:proofErr w:type="gramEnd"/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Электронные носители (диски и конверт) должны быть подписаны с указанием фамилии конкурсанта,  территории, года участия в конкурсе. </w:t>
      </w:r>
    </w:p>
    <w:p w:rsidR="00981C16" w:rsidRPr="00981C16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C16">
        <w:rPr>
          <w:sz w:val="28"/>
          <w:szCs w:val="28"/>
        </w:rPr>
        <w:t xml:space="preserve">Титульный лист: </w:t>
      </w:r>
    </w:p>
    <w:p w:rsidR="00981C16" w:rsidRPr="002B5D9A" w:rsidRDefault="00981C16" w:rsidP="00981C16">
      <w:pPr>
        <w:shd w:val="clear" w:color="auto" w:fill="FFFFFF"/>
        <w:ind w:firstLine="708"/>
        <w:jc w:val="both"/>
      </w:pPr>
      <w:r w:rsidRPr="008D1875">
        <w:rPr>
          <w:iCs/>
          <w:spacing w:val="-1"/>
          <w:sz w:val="30"/>
          <w:szCs w:val="30"/>
        </w:rPr>
        <w:t>Конкурсные материалы должны иметь</w:t>
      </w:r>
      <w:r>
        <w:rPr>
          <w:iCs/>
          <w:spacing w:val="-1"/>
          <w:sz w:val="30"/>
          <w:szCs w:val="30"/>
        </w:rPr>
        <w:t xml:space="preserve"> </w:t>
      </w:r>
      <w:r w:rsidRPr="002B5D9A">
        <w:rPr>
          <w:spacing w:val="-2"/>
          <w:sz w:val="28"/>
          <w:szCs w:val="28"/>
        </w:rPr>
        <w:t>титульный лист, который включает: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2B5D9A">
        <w:rPr>
          <w:spacing w:val="-2"/>
          <w:sz w:val="28"/>
          <w:szCs w:val="28"/>
        </w:rPr>
        <w:t>полное название организации;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2B5D9A">
        <w:rPr>
          <w:spacing w:val="2"/>
          <w:sz w:val="28"/>
          <w:szCs w:val="28"/>
        </w:rPr>
        <w:t>название конкурсного материала;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D9A">
        <w:rPr>
          <w:sz w:val="28"/>
          <w:szCs w:val="28"/>
        </w:rPr>
        <w:t>фамилию, имя, отчество, должность автора;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2B5D9A">
        <w:rPr>
          <w:spacing w:val="-2"/>
          <w:sz w:val="28"/>
          <w:szCs w:val="28"/>
        </w:rPr>
        <w:t xml:space="preserve">полный почтовый адрес, телефон, </w:t>
      </w:r>
      <w:r w:rsidRPr="002B5D9A">
        <w:rPr>
          <w:spacing w:val="-2"/>
          <w:sz w:val="28"/>
          <w:szCs w:val="28"/>
          <w:lang w:val="en-US"/>
        </w:rPr>
        <w:t>E</w:t>
      </w:r>
      <w:r w:rsidRPr="002B5D9A">
        <w:rPr>
          <w:spacing w:val="-2"/>
          <w:sz w:val="28"/>
          <w:szCs w:val="28"/>
        </w:rPr>
        <w:t>-</w:t>
      </w:r>
      <w:r w:rsidRPr="002B5D9A">
        <w:rPr>
          <w:spacing w:val="-2"/>
          <w:sz w:val="28"/>
          <w:szCs w:val="28"/>
          <w:lang w:val="en-US"/>
        </w:rPr>
        <w:t>mail</w:t>
      </w:r>
      <w:r w:rsidRPr="002B5D9A">
        <w:rPr>
          <w:spacing w:val="-2"/>
          <w:sz w:val="28"/>
          <w:szCs w:val="28"/>
        </w:rPr>
        <w:t xml:space="preserve"> и другие координаты</w:t>
      </w:r>
      <w:r>
        <w:rPr>
          <w:spacing w:val="-2"/>
          <w:sz w:val="28"/>
          <w:szCs w:val="28"/>
        </w:rPr>
        <w:t xml:space="preserve"> </w:t>
      </w:r>
      <w:r w:rsidRPr="002B5D9A">
        <w:rPr>
          <w:spacing w:val="-2"/>
          <w:sz w:val="28"/>
          <w:szCs w:val="28"/>
        </w:rPr>
        <w:t>автора;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D9A">
        <w:rPr>
          <w:sz w:val="28"/>
          <w:szCs w:val="28"/>
        </w:rPr>
        <w:t>название города, населенного пункта;</w:t>
      </w:r>
    </w:p>
    <w:p w:rsidR="00981C16" w:rsidRPr="002B5D9A" w:rsidRDefault="00981C16" w:rsidP="00B513C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2B5D9A">
        <w:rPr>
          <w:spacing w:val="-2"/>
          <w:sz w:val="28"/>
          <w:szCs w:val="28"/>
        </w:rPr>
        <w:t>год разработки.</w:t>
      </w:r>
    </w:p>
    <w:p w:rsidR="00B00953" w:rsidRDefault="00FC21FE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B00953">
        <w:rPr>
          <w:color w:val="000000"/>
          <w:sz w:val="28"/>
          <w:szCs w:val="28"/>
        </w:rPr>
        <w:t xml:space="preserve">  Основными видами конкурсных испытаний на </w:t>
      </w:r>
      <w:r w:rsidR="00B52D0D">
        <w:rPr>
          <w:color w:val="000000"/>
          <w:sz w:val="28"/>
          <w:szCs w:val="28"/>
        </w:rPr>
        <w:t xml:space="preserve">районном </w:t>
      </w:r>
      <w:r w:rsidR="00B00953">
        <w:rPr>
          <w:color w:val="000000"/>
          <w:sz w:val="28"/>
          <w:szCs w:val="28"/>
        </w:rPr>
        <w:t>этапе являются: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открытый урок; 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открытое внеклассное мероприятие; 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защита опыта и  творческого проекта.</w:t>
      </w:r>
    </w:p>
    <w:p w:rsidR="00B00953" w:rsidRDefault="00FC21FE" w:rsidP="00B52D0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2.6.</w:t>
      </w:r>
      <w:r w:rsidR="00B00953">
        <w:rPr>
          <w:color w:val="000000"/>
          <w:sz w:val="28"/>
          <w:szCs w:val="28"/>
        </w:rPr>
        <w:t xml:space="preserve"> </w:t>
      </w:r>
      <w:r w:rsidR="00B00953">
        <w:rPr>
          <w:sz w:val="28"/>
          <w:szCs w:val="28"/>
        </w:rPr>
        <w:t>Оценка конкурсных заданий осуществляется по десятибалльной системе.</w:t>
      </w:r>
    </w:p>
    <w:p w:rsidR="00B00953" w:rsidRDefault="00FC21FE" w:rsidP="00B00953">
      <w:pPr>
        <w:pStyle w:val="a5"/>
        <w:spacing w:line="240" w:lineRule="auto"/>
        <w:rPr>
          <w:szCs w:val="28"/>
        </w:rPr>
      </w:pPr>
      <w:r>
        <w:t>2.7.</w:t>
      </w:r>
      <w:r w:rsidR="00B00953">
        <w:t xml:space="preserve"> Победители </w:t>
      </w:r>
      <w:r w:rsidR="00B52D0D">
        <w:t>районного</w:t>
      </w:r>
      <w:r w:rsidR="00B00953">
        <w:t xml:space="preserve"> этапа Конкур</w:t>
      </w:r>
      <w:r w:rsidR="00B52D0D">
        <w:t>са принимают участие в краевом</w:t>
      </w:r>
      <w:r w:rsidR="00B00953">
        <w:t xml:space="preserve"> этапе Конкурса.</w:t>
      </w:r>
    </w:p>
    <w:p w:rsidR="00B00953" w:rsidRDefault="00FC21FE" w:rsidP="00B009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="00B00953">
        <w:rPr>
          <w:color w:val="000000"/>
          <w:sz w:val="28"/>
          <w:szCs w:val="28"/>
        </w:rPr>
        <w:t xml:space="preserve"> Критериями оценки открытого урока являются:</w:t>
      </w:r>
      <w:r w:rsidR="00B00953">
        <w:rPr>
          <w:sz w:val="28"/>
          <w:szCs w:val="28"/>
        </w:rPr>
        <w:t xml:space="preserve"> </w:t>
      </w:r>
    </w:p>
    <w:p w:rsidR="00B00953" w:rsidRDefault="00B00953" w:rsidP="00B00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соответствие реальных компонентов учебно-педагогической деятельности, демонстрируемых в ходе урока, выдвигаемым компонентам в рамках творческого проекта; </w:t>
      </w:r>
    </w:p>
    <w:p w:rsidR="00B00953" w:rsidRDefault="00B00953" w:rsidP="00B00953">
      <w:pPr>
        <w:tabs>
          <w:tab w:val="num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уровень знаний региональных особенностей различных опасностей природного, техногенного и другого характера, структуры и возможностей системы противодействия им (в том числе ГО, территориальной подсистемы РСЧС); </w:t>
      </w:r>
    </w:p>
    <w:p w:rsidR="00B00953" w:rsidRDefault="00B00953" w:rsidP="00B00953">
      <w:pPr>
        <w:tabs>
          <w:tab w:val="num" w:pos="9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уровень педагогического мастерства конкурсанта, соответствие содержания урока заявленной теме и целям, умение активизировать учебную работу учащихся, степень овладения техническими средствами обучения, </w:t>
      </w:r>
      <w:r>
        <w:rPr>
          <w:sz w:val="28"/>
          <w:szCs w:val="28"/>
        </w:rPr>
        <w:lastRenderedPageBreak/>
        <w:t>объектами учебно</w:t>
      </w:r>
      <w:r w:rsidR="00B513CB">
        <w:rPr>
          <w:sz w:val="28"/>
          <w:szCs w:val="28"/>
        </w:rPr>
        <w:t>-</w:t>
      </w:r>
      <w:r>
        <w:rPr>
          <w:sz w:val="28"/>
          <w:szCs w:val="28"/>
        </w:rPr>
        <w:t>материальной базы, современными информационными технологиями;</w:t>
      </w:r>
    </w:p>
    <w:p w:rsidR="00B00953" w:rsidRDefault="00B00953" w:rsidP="00B00953">
      <w:pPr>
        <w:tabs>
          <w:tab w:val="num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широта кругозора, уровень знаний в области безопасности жизнедеятельности и других предметных областях, уровень общей культуры; </w:t>
      </w:r>
    </w:p>
    <w:p w:rsidR="00B00953" w:rsidRDefault="00B00953" w:rsidP="00B00953">
      <w:pPr>
        <w:tabs>
          <w:tab w:val="num" w:pos="900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- соответствие достигнутых результатов урока заявленным целям.</w:t>
      </w:r>
    </w:p>
    <w:p w:rsidR="00B513CB" w:rsidRDefault="00B513CB" w:rsidP="00B513CB">
      <w:pPr>
        <w:tabs>
          <w:tab w:val="num" w:pos="900"/>
        </w:tabs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00953" w:rsidRDefault="00FC21FE" w:rsidP="00B00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B00953">
        <w:rPr>
          <w:sz w:val="28"/>
          <w:szCs w:val="28"/>
        </w:rPr>
        <w:t> </w:t>
      </w:r>
      <w:r w:rsidR="00B513CB">
        <w:rPr>
          <w:sz w:val="28"/>
          <w:szCs w:val="28"/>
        </w:rPr>
        <w:t xml:space="preserve"> </w:t>
      </w:r>
      <w:r w:rsidR="00B00953">
        <w:rPr>
          <w:sz w:val="28"/>
          <w:szCs w:val="28"/>
        </w:rPr>
        <w:t xml:space="preserve">Для более четкого определения характерных особенностей, демонстрируемых в ходе открытого урока, проводится его самоанализ. </w:t>
      </w:r>
    </w:p>
    <w:p w:rsidR="00B00953" w:rsidRDefault="00FC21FE" w:rsidP="00B0095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="00B513CB">
        <w:rPr>
          <w:color w:val="000000"/>
          <w:sz w:val="28"/>
          <w:szCs w:val="28"/>
        </w:rPr>
        <w:t xml:space="preserve"> </w:t>
      </w:r>
      <w:r w:rsidR="00B00953">
        <w:rPr>
          <w:color w:val="000000"/>
          <w:sz w:val="28"/>
          <w:szCs w:val="28"/>
        </w:rPr>
        <w:t xml:space="preserve">Защита педагогического опыта представлена в виде творческого проекта конкурсанта и должна отражать его новаторский подход к методике обучения, изложению учебного материала, особенности </w:t>
      </w:r>
      <w:r w:rsidR="00B00953">
        <w:rPr>
          <w:bCs/>
          <w:color w:val="000000"/>
          <w:sz w:val="28"/>
          <w:szCs w:val="28"/>
        </w:rPr>
        <w:t>авторских траекторий теоретических и практических занятий, характеристики собственных учебно-дидактических продуктов, результаты их использования.</w:t>
      </w:r>
    </w:p>
    <w:p w:rsidR="00B00953" w:rsidRDefault="00B00953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творческого проекта конкурсанта должен составлять не более десяти печатных страниц. К творческому проекту предоставляется презентация, слайд – шоу.</w:t>
      </w:r>
    </w:p>
    <w:p w:rsidR="00B00953" w:rsidRDefault="00B00953" w:rsidP="00B00953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</w:t>
      </w:r>
      <w:r>
        <w:rPr>
          <w:bCs/>
          <w:color w:val="000000"/>
          <w:sz w:val="28"/>
          <w:szCs w:val="28"/>
        </w:rPr>
        <w:t xml:space="preserve"> проект и собственный педагогический опыт публично защищается перед членами жюри.</w:t>
      </w:r>
    </w:p>
    <w:p w:rsidR="00B00953" w:rsidRDefault="00FC21FE" w:rsidP="00B00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="00B00953">
        <w:rPr>
          <w:color w:val="000000"/>
          <w:sz w:val="28"/>
          <w:szCs w:val="28"/>
        </w:rPr>
        <w:t> Критериями оценки творческого проекта в ходе его предварительного рассмотрения и защиты являются:</w:t>
      </w:r>
    </w:p>
    <w:p w:rsidR="00B00953" w:rsidRDefault="00B00953" w:rsidP="00B00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актуальность и новизна авторского подхода к обучению;</w:t>
      </w:r>
    </w:p>
    <w:p w:rsidR="00B00953" w:rsidRDefault="00B00953" w:rsidP="00B0095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 практическая значимость этого подхода;</w:t>
      </w:r>
    </w:p>
    <w:p w:rsidR="00B00953" w:rsidRDefault="00B00953" w:rsidP="00B00953">
      <w:pPr>
        <w:tabs>
          <w:tab w:val="num" w:pos="10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 результативность авторского подхода к обучению, оцениваемая по результатам открытого урока, комплексного занятия и </w:t>
      </w:r>
      <w:r>
        <w:rPr>
          <w:color w:val="000000"/>
          <w:sz w:val="28"/>
          <w:szCs w:val="28"/>
        </w:rPr>
        <w:t>данным о педагогической деятельности конкурсанта</w:t>
      </w:r>
      <w:r>
        <w:rPr>
          <w:sz w:val="28"/>
          <w:szCs w:val="28"/>
        </w:rPr>
        <w:t>.</w:t>
      </w:r>
    </w:p>
    <w:p w:rsidR="00B00953" w:rsidRDefault="00FC21FE" w:rsidP="00B00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B00953">
        <w:rPr>
          <w:sz w:val="28"/>
          <w:szCs w:val="28"/>
        </w:rPr>
        <w:t xml:space="preserve">Оценка конкурсных заданий осуществляется по десятибалльной системе. </w:t>
      </w:r>
    </w:p>
    <w:p w:rsidR="00B00953" w:rsidRDefault="00B00953" w:rsidP="00FC21F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513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Подведение итогов Конкурса</w:t>
      </w:r>
    </w:p>
    <w:p w:rsidR="00B00953" w:rsidRDefault="00B00953" w:rsidP="00B00953">
      <w:pPr>
        <w:pStyle w:val="a5"/>
        <w:spacing w:line="240" w:lineRule="auto"/>
      </w:pPr>
      <w:r>
        <w:t xml:space="preserve">3.1. На </w:t>
      </w:r>
      <w:r w:rsidR="00FC21FE">
        <w:t>районном</w:t>
      </w:r>
      <w:r>
        <w:t xml:space="preserve"> этапе Конкурса определяется один победитель. </w:t>
      </w:r>
    </w:p>
    <w:p w:rsidR="00B00953" w:rsidRPr="00FC21FE" w:rsidRDefault="00B00953" w:rsidP="00B00953">
      <w:pPr>
        <w:pStyle w:val="a5"/>
        <w:spacing w:line="240" w:lineRule="auto"/>
      </w:pPr>
      <w:r w:rsidRPr="002B5D9A">
        <w:rPr>
          <w:spacing w:val="7"/>
        </w:rPr>
        <w:t>Победителем</w:t>
      </w:r>
      <w:r>
        <w:rPr>
          <w:spacing w:val="7"/>
        </w:rPr>
        <w:t xml:space="preserve">  считается </w:t>
      </w:r>
      <w:r w:rsidRPr="002B5D9A">
        <w:rPr>
          <w:spacing w:val="7"/>
        </w:rPr>
        <w:t xml:space="preserve">конкурсант, набравший </w:t>
      </w:r>
      <w:r w:rsidRPr="002B5D9A">
        <w:rPr>
          <w:spacing w:val="1"/>
        </w:rPr>
        <w:t>наибольшее количество баллов</w:t>
      </w:r>
      <w:r>
        <w:rPr>
          <w:spacing w:val="1"/>
        </w:rPr>
        <w:t xml:space="preserve">. </w:t>
      </w:r>
      <w:r w:rsidR="00FC21FE">
        <w:rPr>
          <w:spacing w:val="1"/>
        </w:rPr>
        <w:t>По</w:t>
      </w:r>
      <w:r w:rsidR="006D5D3C">
        <w:rPr>
          <w:spacing w:val="1"/>
        </w:rPr>
        <w:t>бедитель награждается Д</w:t>
      </w:r>
      <w:r w:rsidR="00FC21FE">
        <w:rPr>
          <w:spacing w:val="1"/>
        </w:rPr>
        <w:t xml:space="preserve">ипломом </w:t>
      </w:r>
      <w:r w:rsidR="00FC21FE">
        <w:rPr>
          <w:spacing w:val="1"/>
          <w:lang w:val="en-US"/>
        </w:rPr>
        <w:t>I</w:t>
      </w:r>
      <w:r w:rsidR="00FC21FE">
        <w:rPr>
          <w:spacing w:val="1"/>
        </w:rPr>
        <w:t xml:space="preserve"> степени.</w:t>
      </w:r>
    </w:p>
    <w:p w:rsidR="00B00953" w:rsidRPr="002B5D9A" w:rsidRDefault="00B00953" w:rsidP="00B00953">
      <w:pPr>
        <w:shd w:val="clear" w:color="auto" w:fill="FFFFFF"/>
        <w:ind w:firstLine="691"/>
        <w:jc w:val="both"/>
      </w:pPr>
      <w:r>
        <w:rPr>
          <w:spacing w:val="2"/>
          <w:sz w:val="28"/>
          <w:szCs w:val="28"/>
        </w:rPr>
        <w:t xml:space="preserve">3.2. Участники Конкурса, </w:t>
      </w:r>
      <w:r w:rsidRPr="002B5D9A">
        <w:rPr>
          <w:spacing w:val="2"/>
          <w:sz w:val="28"/>
          <w:szCs w:val="28"/>
        </w:rPr>
        <w:t>занявшие 2, 3 места</w:t>
      </w:r>
      <w:r>
        <w:rPr>
          <w:spacing w:val="2"/>
          <w:sz w:val="28"/>
          <w:szCs w:val="28"/>
        </w:rPr>
        <w:t xml:space="preserve">, </w:t>
      </w:r>
      <w:r w:rsidRPr="00B23174">
        <w:rPr>
          <w:spacing w:val="2"/>
          <w:sz w:val="28"/>
          <w:szCs w:val="28"/>
        </w:rPr>
        <w:t xml:space="preserve">награждаются </w:t>
      </w:r>
      <w:r w:rsidR="006D5D3C">
        <w:rPr>
          <w:sz w:val="28"/>
          <w:szCs w:val="28"/>
        </w:rPr>
        <w:t>Д</w:t>
      </w:r>
      <w:r w:rsidRPr="00B23174">
        <w:rPr>
          <w:sz w:val="28"/>
          <w:szCs w:val="28"/>
        </w:rPr>
        <w:t xml:space="preserve">ипломами </w:t>
      </w:r>
      <w:r>
        <w:rPr>
          <w:sz w:val="28"/>
          <w:szCs w:val="28"/>
        </w:rPr>
        <w:t xml:space="preserve"> </w:t>
      </w:r>
      <w:r w:rsidRPr="00B23174">
        <w:rPr>
          <w:sz w:val="28"/>
          <w:szCs w:val="28"/>
          <w:lang w:val="en-US"/>
        </w:rPr>
        <w:t>II</w:t>
      </w:r>
      <w:r w:rsidRPr="00B23174">
        <w:rPr>
          <w:sz w:val="28"/>
          <w:szCs w:val="28"/>
        </w:rPr>
        <w:t xml:space="preserve"> - </w:t>
      </w:r>
      <w:r w:rsidRPr="00B23174">
        <w:rPr>
          <w:bCs/>
          <w:sz w:val="28"/>
          <w:szCs w:val="28"/>
          <w:lang w:val="en-US"/>
        </w:rPr>
        <w:t>III</w:t>
      </w:r>
      <w:r w:rsidRPr="002B5D9A">
        <w:rPr>
          <w:b/>
          <w:bCs/>
          <w:sz w:val="28"/>
          <w:szCs w:val="28"/>
        </w:rPr>
        <w:t xml:space="preserve"> </w:t>
      </w:r>
      <w:r w:rsidRPr="002B5D9A">
        <w:rPr>
          <w:sz w:val="28"/>
          <w:szCs w:val="28"/>
        </w:rPr>
        <w:t>степени</w:t>
      </w:r>
      <w:r w:rsidR="00FC21FE">
        <w:rPr>
          <w:sz w:val="28"/>
          <w:szCs w:val="28"/>
        </w:rPr>
        <w:t>.</w:t>
      </w:r>
    </w:p>
    <w:p w:rsidR="00B00953" w:rsidRDefault="00B00953" w:rsidP="00B00953">
      <w:pPr>
        <w:pStyle w:val="a5"/>
        <w:spacing w:line="240" w:lineRule="auto"/>
        <w:rPr>
          <w:bCs/>
        </w:rPr>
      </w:pPr>
      <w:r>
        <w:t xml:space="preserve">3.3. По решению оргкомитета Конкурса, победитель </w:t>
      </w:r>
      <w:r w:rsidR="00981C16">
        <w:t xml:space="preserve">районного этапа </w:t>
      </w:r>
      <w:r>
        <w:t xml:space="preserve">Конкурса представляется к участию в </w:t>
      </w:r>
      <w:r w:rsidR="00981C16">
        <w:t xml:space="preserve">краевом </w:t>
      </w:r>
      <w:r>
        <w:t xml:space="preserve">этапе конкурса </w:t>
      </w:r>
      <w:r>
        <w:rPr>
          <w:bCs/>
        </w:rPr>
        <w:t>«Лучший учитель основ безопасности жизнедеятельности</w:t>
      </w:r>
      <w:r w:rsidR="006D5D3C">
        <w:rPr>
          <w:bCs/>
        </w:rPr>
        <w:t xml:space="preserve"> 2011</w:t>
      </w:r>
      <w:r>
        <w:rPr>
          <w:bCs/>
        </w:rPr>
        <w:t>».</w:t>
      </w:r>
    </w:p>
    <w:p w:rsidR="00B00953" w:rsidRDefault="00B00953" w:rsidP="00B00953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513CB" w:rsidRDefault="00B513CB" w:rsidP="00B00953">
      <w:pPr>
        <w:ind w:firstLine="709"/>
        <w:rPr>
          <w:sz w:val="28"/>
        </w:rPr>
      </w:pPr>
    </w:p>
    <w:p w:rsidR="00B513CB" w:rsidRDefault="00B513CB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00953" w:rsidRDefault="00B00953" w:rsidP="00B00953">
      <w:pPr>
        <w:ind w:firstLine="709"/>
        <w:rPr>
          <w:sz w:val="28"/>
        </w:rPr>
      </w:pPr>
    </w:p>
    <w:p w:rsidR="00B513CB" w:rsidRDefault="00B513CB" w:rsidP="00B00953">
      <w:pPr>
        <w:ind w:firstLine="709"/>
        <w:jc w:val="right"/>
        <w:rPr>
          <w:sz w:val="28"/>
          <w:szCs w:val="28"/>
        </w:rPr>
      </w:pPr>
    </w:p>
    <w:p w:rsidR="00B513CB" w:rsidRDefault="00B513CB" w:rsidP="00B00953">
      <w:pPr>
        <w:ind w:firstLine="709"/>
        <w:jc w:val="right"/>
        <w:rPr>
          <w:sz w:val="28"/>
          <w:szCs w:val="28"/>
        </w:rPr>
      </w:pPr>
    </w:p>
    <w:p w:rsidR="00B513CB" w:rsidRDefault="00B513CB" w:rsidP="00B00953">
      <w:pPr>
        <w:ind w:firstLine="709"/>
        <w:jc w:val="right"/>
        <w:rPr>
          <w:sz w:val="28"/>
          <w:szCs w:val="28"/>
        </w:rPr>
      </w:pPr>
    </w:p>
    <w:p w:rsidR="00B00953" w:rsidRDefault="00B00953" w:rsidP="00B513CB">
      <w:pPr>
        <w:tabs>
          <w:tab w:val="left" w:pos="6521"/>
          <w:tab w:val="left" w:pos="680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00953" w:rsidRDefault="00B00953" w:rsidP="00B00953">
      <w:pPr>
        <w:ind w:firstLine="709"/>
        <w:jc w:val="right"/>
        <w:rPr>
          <w:sz w:val="28"/>
          <w:szCs w:val="28"/>
        </w:rPr>
      </w:pPr>
    </w:p>
    <w:p w:rsidR="00B00953" w:rsidRDefault="00B00953" w:rsidP="00B00953">
      <w:pPr>
        <w:ind w:firstLine="709"/>
        <w:jc w:val="right"/>
        <w:rPr>
          <w:sz w:val="28"/>
          <w:szCs w:val="28"/>
        </w:rPr>
      </w:pPr>
    </w:p>
    <w:p w:rsidR="00B00953" w:rsidRDefault="006D5D3C" w:rsidP="006D5D3C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ЗАЯВКА</w:t>
      </w:r>
    </w:p>
    <w:p w:rsidR="006D5D3C" w:rsidRDefault="006D5D3C" w:rsidP="00B00953">
      <w:pPr>
        <w:ind w:left="709"/>
        <w:jc w:val="center"/>
        <w:rPr>
          <w:b/>
          <w:sz w:val="28"/>
          <w:szCs w:val="28"/>
        </w:rPr>
      </w:pPr>
    </w:p>
    <w:p w:rsidR="006D5D3C" w:rsidRDefault="006D5D3C" w:rsidP="00B00953">
      <w:pPr>
        <w:ind w:left="709"/>
        <w:jc w:val="center"/>
        <w:rPr>
          <w:b/>
          <w:sz w:val="28"/>
          <w:szCs w:val="28"/>
        </w:rPr>
      </w:pPr>
    </w:p>
    <w:p w:rsidR="00B00953" w:rsidRDefault="00B00953" w:rsidP="00B0095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Оргкомитет Конкурса </w:t>
      </w:r>
    </w:p>
    <w:p w:rsidR="00B00953" w:rsidRDefault="00B00953" w:rsidP="00B00953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«Лучший учитель основ </w:t>
      </w:r>
    </w:p>
    <w:p w:rsidR="00B00953" w:rsidRDefault="00B00953" w:rsidP="00B00953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безопасности жизнедеятельности -2011»</w:t>
      </w: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00953" w:rsidRDefault="00B00953" w:rsidP="00B009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Заявителя)</w:t>
      </w: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выдвигает ______________________________________________________</w:t>
      </w:r>
    </w:p>
    <w:p w:rsidR="00B00953" w:rsidRDefault="00B00953" w:rsidP="00B009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участника Конкурса)</w:t>
      </w: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00953" w:rsidRDefault="00B00953" w:rsidP="00B009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(занимаемая должность и место работы участника Конкурса)</w:t>
      </w: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</w:p>
    <w:p w:rsidR="00B00953" w:rsidRDefault="00B00953" w:rsidP="00B0095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981C16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этапе  </w:t>
      </w:r>
      <w:r w:rsidR="00981C16">
        <w:rPr>
          <w:sz w:val="28"/>
          <w:szCs w:val="28"/>
        </w:rPr>
        <w:t>краевого к</w:t>
      </w:r>
      <w:r>
        <w:rPr>
          <w:sz w:val="28"/>
          <w:szCs w:val="28"/>
        </w:rPr>
        <w:t xml:space="preserve">онкурса </w:t>
      </w:r>
      <w:r>
        <w:rPr>
          <w:bCs/>
          <w:sz w:val="28"/>
          <w:szCs w:val="28"/>
        </w:rPr>
        <w:t xml:space="preserve">«Лучший учитель основ безопасности жизнедеятельности - 2011» </w:t>
      </w:r>
    </w:p>
    <w:p w:rsidR="00B00953" w:rsidRDefault="00B00953" w:rsidP="00B00953">
      <w:pPr>
        <w:ind w:firstLine="709"/>
        <w:rPr>
          <w:bCs/>
          <w:sz w:val="28"/>
          <w:szCs w:val="28"/>
        </w:rPr>
      </w:pPr>
    </w:p>
    <w:p w:rsidR="00B00953" w:rsidRDefault="00B00953" w:rsidP="00B00953">
      <w:pPr>
        <w:ind w:firstLine="709"/>
        <w:rPr>
          <w:bCs/>
          <w:sz w:val="28"/>
          <w:szCs w:val="28"/>
        </w:rPr>
      </w:pPr>
    </w:p>
    <w:p w:rsidR="00B00953" w:rsidRDefault="00B00953" w:rsidP="00B00953">
      <w:pPr>
        <w:ind w:firstLine="709"/>
        <w:rPr>
          <w:bCs/>
          <w:sz w:val="28"/>
          <w:szCs w:val="28"/>
        </w:rPr>
      </w:pPr>
    </w:p>
    <w:p w:rsidR="00B00953" w:rsidRDefault="00B00953" w:rsidP="00B00953">
      <w:pPr>
        <w:ind w:firstLine="709"/>
        <w:rPr>
          <w:bCs/>
          <w:sz w:val="28"/>
          <w:szCs w:val="28"/>
        </w:rPr>
      </w:pPr>
    </w:p>
    <w:p w:rsidR="00B00953" w:rsidRDefault="00B00953" w:rsidP="00B00953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Дата                                                                                             (Подписи)</w:t>
      </w:r>
    </w:p>
    <w:p w:rsidR="00B00953" w:rsidRDefault="00B00953" w:rsidP="00B00953"/>
    <w:p w:rsidR="00B00953" w:rsidRDefault="00B00953" w:rsidP="00B00953"/>
    <w:p w:rsidR="00B00953" w:rsidRDefault="00B00953" w:rsidP="00B00953"/>
    <w:p w:rsidR="00B00953" w:rsidRDefault="00B00953" w:rsidP="00B00953"/>
    <w:p w:rsidR="00B00953" w:rsidRDefault="00B00953" w:rsidP="00B00953">
      <w:pPr>
        <w:spacing w:line="240" w:lineRule="exact"/>
        <w:jc w:val="both"/>
        <w:rPr>
          <w:sz w:val="28"/>
        </w:rPr>
      </w:pPr>
    </w:p>
    <w:p w:rsidR="0043201C" w:rsidRDefault="0043201C" w:rsidP="0043201C"/>
    <w:p w:rsidR="0043201C" w:rsidRDefault="0043201C"/>
    <w:sectPr w:rsidR="0043201C" w:rsidSect="00AD3C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144"/>
    <w:multiLevelType w:val="hybridMultilevel"/>
    <w:tmpl w:val="EBB88616"/>
    <w:lvl w:ilvl="0" w:tplc="41B4F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631F9"/>
    <w:multiLevelType w:val="multilevel"/>
    <w:tmpl w:val="C4F8F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B8230A"/>
    <w:multiLevelType w:val="hybridMultilevel"/>
    <w:tmpl w:val="6A5847C2"/>
    <w:lvl w:ilvl="0" w:tplc="C5A03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3081D"/>
    <w:multiLevelType w:val="multilevel"/>
    <w:tmpl w:val="C4F8F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843BE5"/>
    <w:multiLevelType w:val="hybridMultilevel"/>
    <w:tmpl w:val="A6AA7B72"/>
    <w:lvl w:ilvl="0" w:tplc="7FB812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C2547AB"/>
    <w:multiLevelType w:val="multilevel"/>
    <w:tmpl w:val="7D189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477B028A"/>
    <w:multiLevelType w:val="multilevel"/>
    <w:tmpl w:val="2304C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BF3013D"/>
    <w:multiLevelType w:val="hybridMultilevel"/>
    <w:tmpl w:val="CB60B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3128"/>
    <w:multiLevelType w:val="hybridMultilevel"/>
    <w:tmpl w:val="15BE6B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A7"/>
    <w:rsid w:val="0002622A"/>
    <w:rsid w:val="0003004D"/>
    <w:rsid w:val="00052EF1"/>
    <w:rsid w:val="0008043C"/>
    <w:rsid w:val="000A1F61"/>
    <w:rsid w:val="000C61CA"/>
    <w:rsid w:val="000F175E"/>
    <w:rsid w:val="001B3469"/>
    <w:rsid w:val="001D07B4"/>
    <w:rsid w:val="00243CA8"/>
    <w:rsid w:val="00336671"/>
    <w:rsid w:val="003418D9"/>
    <w:rsid w:val="003868CC"/>
    <w:rsid w:val="0043201C"/>
    <w:rsid w:val="004B1F3F"/>
    <w:rsid w:val="004F0971"/>
    <w:rsid w:val="0054351E"/>
    <w:rsid w:val="00551810"/>
    <w:rsid w:val="005547FB"/>
    <w:rsid w:val="00584643"/>
    <w:rsid w:val="006204B8"/>
    <w:rsid w:val="006946C9"/>
    <w:rsid w:val="006D5D3C"/>
    <w:rsid w:val="00710750"/>
    <w:rsid w:val="007364E2"/>
    <w:rsid w:val="008052BC"/>
    <w:rsid w:val="00836340"/>
    <w:rsid w:val="00845E86"/>
    <w:rsid w:val="00892FDB"/>
    <w:rsid w:val="008F42A5"/>
    <w:rsid w:val="009162BE"/>
    <w:rsid w:val="009165F7"/>
    <w:rsid w:val="00981C16"/>
    <w:rsid w:val="00A5066E"/>
    <w:rsid w:val="00A57EAC"/>
    <w:rsid w:val="00AD3C0C"/>
    <w:rsid w:val="00B00953"/>
    <w:rsid w:val="00B4309C"/>
    <w:rsid w:val="00B513CB"/>
    <w:rsid w:val="00B52D0D"/>
    <w:rsid w:val="00BB7BC3"/>
    <w:rsid w:val="00BD3CA3"/>
    <w:rsid w:val="00C14B8B"/>
    <w:rsid w:val="00C95B57"/>
    <w:rsid w:val="00CB20D8"/>
    <w:rsid w:val="00D0637A"/>
    <w:rsid w:val="00D90727"/>
    <w:rsid w:val="00DA27A7"/>
    <w:rsid w:val="00E14F89"/>
    <w:rsid w:val="00E82E06"/>
    <w:rsid w:val="00ED0B7D"/>
    <w:rsid w:val="00F06DFE"/>
    <w:rsid w:val="00FB66E9"/>
    <w:rsid w:val="00FC21FE"/>
    <w:rsid w:val="00F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7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A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7A7"/>
    <w:pPr>
      <w:ind w:left="720"/>
      <w:contextualSpacing/>
    </w:pPr>
  </w:style>
  <w:style w:type="paragraph" w:customStyle="1" w:styleId="a5">
    <w:name w:val="МОН"/>
    <w:basedOn w:val="a"/>
    <w:rsid w:val="00B0095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Абзац списка1"/>
    <w:basedOn w:val="a"/>
    <w:rsid w:val="00B0095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6">
    <w:name w:val="Знак Знак Знак Знак"/>
    <w:basedOn w:val="a"/>
    <w:rsid w:val="00B009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407C-A3D4-4AF0-8DEA-0C4DD4C0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</dc:creator>
  <cp:keywords/>
  <dc:description/>
  <cp:lastModifiedBy>Orsv</cp:lastModifiedBy>
  <cp:revision>19</cp:revision>
  <cp:lastPrinted>2011-10-07T04:35:00Z</cp:lastPrinted>
  <dcterms:created xsi:type="dcterms:W3CDTF">2010-08-31T13:05:00Z</dcterms:created>
  <dcterms:modified xsi:type="dcterms:W3CDTF">2011-10-07T04:36:00Z</dcterms:modified>
</cp:coreProperties>
</file>