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23" w:rsidRPr="00B06F87" w:rsidRDefault="00EB4823" w:rsidP="00EB4823">
      <w:pPr>
        <w:widowControl w:val="0"/>
        <w:autoSpaceDE w:val="0"/>
        <w:autoSpaceDN w:val="0"/>
        <w:adjustRightInd w:val="0"/>
        <w:ind w:left="9214"/>
        <w:jc w:val="both"/>
        <w:rPr>
          <w:b/>
        </w:rPr>
      </w:pPr>
      <w:r w:rsidRPr="00B06F87">
        <w:rPr>
          <w:b/>
        </w:rPr>
        <w:t>Приложение 1</w:t>
      </w:r>
    </w:p>
    <w:p w:rsidR="00EB4823" w:rsidRPr="00E1589F" w:rsidRDefault="00EB4823" w:rsidP="00EB4823">
      <w:pPr>
        <w:autoSpaceDE w:val="0"/>
        <w:autoSpaceDN w:val="0"/>
        <w:adjustRightInd w:val="0"/>
        <w:spacing w:line="240" w:lineRule="exact"/>
        <w:ind w:left="9214"/>
        <w:jc w:val="both"/>
        <w:rPr>
          <w:bCs/>
        </w:rPr>
      </w:pPr>
      <w:r w:rsidRPr="00E1589F">
        <w:t>к административному регламенту предоставления государственной услуги «</w:t>
      </w:r>
      <w:r w:rsidRPr="00E1589F">
        <w:rPr>
          <w:lang w:eastAsia="ru-RU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</w:p>
    <w:p w:rsidR="00EB4823" w:rsidRPr="004750B8" w:rsidRDefault="00EB4823" w:rsidP="00EB4823">
      <w:pPr>
        <w:spacing w:line="240" w:lineRule="exact"/>
        <w:ind w:left="9214"/>
        <w:jc w:val="both"/>
      </w:pPr>
    </w:p>
    <w:p w:rsidR="00EB4823" w:rsidRPr="00755CD7" w:rsidRDefault="00EB4823" w:rsidP="00EB4823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755CD7">
        <w:rPr>
          <w:rFonts w:ascii="Times New Roman" w:hAnsi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  <w:t>и их график работы</w:t>
      </w:r>
    </w:p>
    <w:p w:rsidR="00EB4823" w:rsidRDefault="00EB4823" w:rsidP="00EB48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3544"/>
        <w:gridCol w:w="2126"/>
        <w:gridCol w:w="1843"/>
        <w:gridCol w:w="2410"/>
      </w:tblGrid>
      <w:tr w:rsidR="00371E40" w:rsidTr="00371E4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pStyle w:val="2"/>
              <w:spacing w:after="0" w:line="240" w:lineRule="auto"/>
              <w:ind w:left="-100" w:right="-1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Наименование</w:t>
            </w:r>
          </w:p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Адрес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AC3A1C">
              <w:rPr>
                <w:b/>
                <w:lang w:eastAsia="ru-RU"/>
              </w:rPr>
              <w:t>Интернет-сайт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График</w:t>
            </w:r>
          </w:p>
          <w:p w:rsidR="00371E40" w:rsidRPr="00371E40" w:rsidRDefault="00371E40" w:rsidP="00371E40">
            <w:pPr>
              <w:ind w:left="34"/>
              <w:jc w:val="center"/>
              <w:rPr>
                <w:b/>
              </w:rPr>
            </w:pPr>
            <w:r w:rsidRPr="00371E40">
              <w:rPr>
                <w:b/>
              </w:rPr>
              <w:t>Работы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355000, Ставропольский край, город Ставрополь, ул. Мира, дом 282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(8652) 24-54-32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355000, Ставропольский край, город Ставрополь, ул. Голенева, дом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(8652) 24-54-32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355000, Ставропольский край, город Ставрополь, ул. 50 лет ВЛКСМ, 8а/1-2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355000, Ставропольский кран, город Ставрополь, ул. Васильева, дом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(8652) 24-54-32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города Георгиевска"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357820, Ставропольский край, город Георгиевск. ул. Калинина,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(87951) 3-21-05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mfts_geo@mail.ru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http://georgievsk.umfc26.ru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автономное учреждение "Многофункциональный центр предоставления государственных муниципальных услуг" города Ессентуки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357600, Ставропольский край, город-курорт Ессентуки, улица Вокзальная, 31а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(87934) 4-25-32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mfcess@mail.ru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http://мфц-ессентуки.рф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357400, Ставропольский край, г. Железноводск, ул. Ленина,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(87932) 3-19-92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357400, Ставропольский край, г. Железноводск, пгт. Иноземцево, ул. 50 лет Октября,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города-курорта Кисловодска"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357700, Ставропольский край, город-курорт Кисловодск, пр. Первомайский, дом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(87937) 2-05-02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mfckis@mail.ru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http://мфц-кисловодск.рф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города Лермонтова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357341, Ставропольский край, город Лермонтов, улица Ленина, дом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(87935) 3-05-35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mfclerm@yandex.ru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11.00 - 20.00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города Невинномысска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357100, Ставропольский край, город Невинномысск, улица Гагарина,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nevmfc@yandex.ru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в городе-курорте Пятигорске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357500, Ставропольский край, город Пятигорск, ул. Коллективная,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(8793) 97-50-56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mfcsv@yandex.ru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http://pyatigorsk.ufmc26.ru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Минераловодского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357209, Ставропольский край, г. Минеральные Воды, ул. 50 лет Октября, д. 87а,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(87922) 6-10-33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mfcmgo@yandex.ru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Александровского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356300, Ставропольский край, Александровский район, с. Александровское, улица Войтика,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(86557) 2-30-88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aleks-mfc26@yandex.ru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Андроповского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357070, Ставропольский край, Андроповский район, село Курсавка, улица Стратийчука, дом 126г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(86555) 4-06-10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mfcandrop@mail.ru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 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Апанасенковского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356721, Ставропольский край, Апанасенковский район, с. Дивное, улица Советская, дом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(86555) 4-60-10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apan.mfc.div@rambler.ru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среда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8.00 - 20.00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Арзгирского муниципального района Ставропольского края "Многофункциональный центр предоставления государственных и муниципальных услуг Арзгирского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356570, Ставропольский край, с. Арзгир, ул. Матросова, д. 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(86560) 3-15-05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mfcarz@mail.ru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http://arzgir.umfc26.ru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</w:t>
            </w:r>
            <w:r w:rsidRPr="00AC3A1C">
              <w:rPr>
                <w:lang w:eastAsia="ru-RU"/>
              </w:rPr>
              <w:lastRenderedPageBreak/>
              <w:t xml:space="preserve">муниципальных услуг" Благодарненского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356420, г. Благодарный, пер. 9 января,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(86549) 5-20-55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mfc-blagodar@mail.ru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http://blagodarny.umfc26.ru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Буденновского муниципального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356800, Ставропольский край, Буденновский район, город Буденновск, улица Пушкинская, дом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(86559) 7-21-33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mfc.bud@mail.ru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http://мфц-буденновск.рф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Георгиевского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357827, Ставропольский кран, Георгиевский район, г. Георгиевск, ул. Калинина, д.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(87951) 3-18-56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mfc-gmr-sk@mail.ru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http://kmr.umfc26.ru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 - пятница: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 Грачевском муниципальном районе Ставропольского края" Грачевского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356250, Ставропольский край, Грачевский район, село Грачевка, улица Ставропольская, дом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(86540) 4-13-34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mfcgmr26@mail.ru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Изобильненского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356140, Ставропольский кран, Изобильненский район, город Изобильный, улица Красная, дом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(86545) 2-86-66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mfc.izob@yandex.ru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http://мфц-изобильное.рф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среда,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Ипатовского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356630, Ставропольский край, г. Ипатово, ул. Гагарина, д. 67а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(86542) 5-68-62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mfc-ip@yandex.ru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http://ipatovo.umfc26.ru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в Кировском муниципальном районе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357300, Ставропольский край, г. Новопавловск, ул. Садовая, д. 107А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(87938) 5-24-90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mfc2609@yandex.ru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ind w:right="-108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http://mfc26kir.ru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среда,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9.00 - 20.00,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</w:t>
            </w:r>
            <w:r w:rsidRPr="00AC3A1C">
              <w:rPr>
                <w:lang w:eastAsia="ru-RU"/>
              </w:rPr>
              <w:lastRenderedPageBreak/>
              <w:t>"Многофункциональный центр предоставления государственных и муниципальных услуг в Кочубеевском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 xml:space="preserve">357000, Ставропольский край, </w:t>
            </w:r>
            <w:r w:rsidRPr="00AC3A1C">
              <w:rPr>
                <w:lang w:eastAsia="ru-RU"/>
              </w:rPr>
              <w:lastRenderedPageBreak/>
              <w:t>Кочубеевский район, с. Кочубеевское, улица Советская, дом 105а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(86550) 3-71-68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kmfc26@yandex.ru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 - среда, </w:t>
            </w:r>
            <w:r w:rsidRPr="00AC3A1C">
              <w:rPr>
                <w:lang w:eastAsia="ru-RU"/>
              </w:rPr>
              <w:lastRenderedPageBreak/>
              <w:t>пятница: 8.00 - 18.00,</w:t>
            </w:r>
          </w:p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четверг: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10.00 - 20.00,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Красногвардейского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356031, Ставропольский край, Красногвардейский р-н, с. Красногвардейское, ул. Ленина, дом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(86541) 4-56-36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mfc-kr26@yandex.ru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http://красногвардейское.умфц26.рф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Курского муниципального района Ставропольского края "Многофункциональный центр предоставления государственных и муниципальных услуг в Курском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357850, Ставропольский край, Курский район, станица Курская, переулок Октябрьский, дом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(87964) 6-58-60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kurskmfc</w:t>
            </w:r>
            <w:proofErr w:type="gramStart"/>
            <w:r w:rsidRPr="00AC3A1C">
              <w:rPr>
                <w:lang w:eastAsia="ru-RU"/>
              </w:rPr>
              <w:t>@.mail.ru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 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в Левокумском районе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357960, Ставропольский край, Левокумский район, село Левокумское, улица Комсомольская,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(86543) 3-11-19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lev_mfc@mail.ru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ind w:left="-110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http://мфц-левокумское.рф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 8.30 - 16.00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Нефтекумского муниципального района Ставропольского края "Многофункциональный центр предоставления государственных и муниципальных услуг в Нефтекумском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356880, Ставропольский край, г. Нефтекумск, пр-т Нефтяников,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(86558) 4-46-13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mfcneftekumsk@mail.ru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http://neftkumsk.umfc26.ru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9,00 - 13.00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Новоалександровском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356000, Ставропольский край, Новоалександровский район, город Новоалександровск, улица Ленина, дом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(86544) 6-73-89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mfcsk@bk.ru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http://мфц-новоалександровск.рф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Новоселицкого </w:t>
            </w:r>
            <w:r w:rsidRPr="00AC3A1C">
              <w:rPr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356350, Ставропольский край, Новоселицкий р-н, с. Новоселицкое, ул. Ставропольская, дом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(86548) 3-00-06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org_mfc@mail.ru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http://novmfc.ru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lastRenderedPageBreak/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Петровском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356530, Ставропольский край, Петровский район, город Светлоград, ул.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(86547) 4-04-01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http://petrovskiy.ufmc26.ru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вторник, четверг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среда: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Предгорном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357350, Ставропольский край, ст. Ессентукская, ул. Гагарина, д.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(87961) 4-46-13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mfcpmr@yandex.ru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357910, Ставропольский край, г. Зеленокумск, ул. З. Космодемьянской,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(86552) 6-43-83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mfczel@mail.ru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9.00 - 13.00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учреждение Степновского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357930, Ставропольский край, Степновский район, село Степное, пл. Ленина, дом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(86563) 3-13-01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mfcstepnoe@mail.ru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Понедельник - пятница: 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Труновского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356170, Ставропольский край, Труновский р-н, с. Донское, ул. Крестьянская, дом 147а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(86546) 3-49-95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mfc-trunov@yandex.ru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http://82.119.136.140/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Понедельник, среда - пятница: 8.00 - 17.00,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вторник: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8.00 - 12.00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Туркменского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356540, Ставропольский край, Туркменский район, с. Летняя Ставка, улица Интернациональная, дом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(86565) 2-03-32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denisss26@mail.ru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пятница: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 xml:space="preserve"> 8.00 - 17.00</w:t>
            </w:r>
          </w:p>
        </w:tc>
      </w:tr>
      <w:tr w:rsidR="00371E40" w:rsidRPr="00371E40" w:rsidTr="00371E40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both"/>
              <w:rPr>
                <w:lang w:eastAsia="ru-RU"/>
              </w:rPr>
            </w:pPr>
            <w:r w:rsidRPr="00AC3A1C"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Шпаковского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356245, Ставропольский край, Шпаковский р-н, г. Михайловск, ул. Гоголя, дом 26/10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(86553) 6-99-19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shpak-mfc@mail.ru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http://shpakovskiy.umfc26.ru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Понедельник - среда, пятница: 8.00 - 18.00,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четверг: 8.00 - 20.00,</w:t>
            </w:r>
          </w:p>
          <w:p w:rsidR="00371E40" w:rsidRPr="00AC3A1C" w:rsidRDefault="00371E40" w:rsidP="00371E40">
            <w:pPr>
              <w:spacing w:line="240" w:lineRule="exact"/>
              <w:jc w:val="center"/>
              <w:rPr>
                <w:lang w:eastAsia="ru-RU"/>
              </w:rPr>
            </w:pPr>
            <w:r w:rsidRPr="00AC3A1C">
              <w:rPr>
                <w:lang w:eastAsia="ru-RU"/>
              </w:rPr>
              <w:t>суббота: 9.00</w:t>
            </w:r>
          </w:p>
        </w:tc>
      </w:tr>
      <w:bookmarkEnd w:id="0"/>
    </w:tbl>
    <w:p w:rsidR="00D72255" w:rsidRPr="00371E40" w:rsidRDefault="00D72255" w:rsidP="00371E40">
      <w:pPr>
        <w:spacing w:line="240" w:lineRule="exact"/>
        <w:jc w:val="both"/>
      </w:pPr>
    </w:p>
    <w:sectPr w:rsidR="00D72255" w:rsidRPr="00371E40" w:rsidSect="00371E40"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26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1E40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262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4823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130C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нак"/>
    <w:basedOn w:val="a"/>
    <w:next w:val="a"/>
    <w:link w:val="31"/>
    <w:qFormat/>
    <w:rsid w:val="00B7626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B762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762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76262"/>
    <w:pPr>
      <w:suppressLineNumbers/>
      <w:suppressAutoHyphens/>
    </w:pPr>
  </w:style>
  <w:style w:type="character" w:customStyle="1" w:styleId="31">
    <w:name w:val="Заголовок 3 Знак1"/>
    <w:aliases w:val="Знак Знак"/>
    <w:basedOn w:val="a0"/>
    <w:link w:val="3"/>
    <w:locked/>
    <w:rsid w:val="00B7626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B76262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B762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B76262"/>
    <w:pPr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EB48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ut2visible">
    <w:name w:val="cut2__visible"/>
    <w:rsid w:val="00EB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2208</Words>
  <Characters>12589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3</cp:revision>
  <dcterms:created xsi:type="dcterms:W3CDTF">2016-05-17T06:24:00Z</dcterms:created>
  <dcterms:modified xsi:type="dcterms:W3CDTF">2019-10-15T13:48:00Z</dcterms:modified>
</cp:coreProperties>
</file>