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AC" w:rsidRPr="0084502B" w:rsidRDefault="004937AC" w:rsidP="004937AC">
      <w:pPr>
        <w:pStyle w:val="ConsNonformat"/>
        <w:widowControl/>
        <w:spacing w:line="240" w:lineRule="exact"/>
        <w:ind w:left="5245" w:right="-270"/>
        <w:rPr>
          <w:rFonts w:ascii="Times New Roman" w:hAnsi="Times New Roman" w:cs="Times New Roman"/>
          <w:sz w:val="24"/>
          <w:szCs w:val="24"/>
        </w:rPr>
      </w:pPr>
      <w:r w:rsidRPr="0084502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937AC" w:rsidRPr="0084502B" w:rsidRDefault="004937AC" w:rsidP="004937AC">
      <w:pPr>
        <w:spacing w:line="240" w:lineRule="exact"/>
        <w:ind w:left="5245"/>
        <w:jc w:val="both"/>
      </w:pPr>
      <w:r w:rsidRPr="0084502B">
        <w:t>к Административному регламенту предоставления органом местного самоупра</w:t>
      </w:r>
      <w:r w:rsidRPr="0084502B">
        <w:t>в</w:t>
      </w:r>
      <w:r w:rsidRPr="0084502B">
        <w:t>ления муниципального образования Ставр</w:t>
      </w:r>
      <w:r w:rsidRPr="0084502B">
        <w:t>о</w:t>
      </w:r>
      <w:r w:rsidRPr="0084502B">
        <w:t>польского края государственной услуги «Н</w:t>
      </w:r>
      <w:r w:rsidRPr="0084502B">
        <w:t>а</w:t>
      </w:r>
      <w:r w:rsidRPr="0084502B">
        <w:t>значение и выплата единовременного пособия усыновителям»</w:t>
      </w:r>
    </w:p>
    <w:p w:rsidR="004937AC" w:rsidRDefault="004937AC" w:rsidP="004937AC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AC" w:rsidRDefault="004937AC" w:rsidP="004937AC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AC" w:rsidRDefault="004937AC" w:rsidP="004937AC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AC" w:rsidRPr="009163DE" w:rsidRDefault="004937AC" w:rsidP="004937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3DE">
        <w:rPr>
          <w:rFonts w:ascii="Times New Roman" w:hAnsi="Times New Roman" w:cs="Times New Roman"/>
          <w:sz w:val="28"/>
          <w:szCs w:val="28"/>
        </w:rPr>
        <w:t>БЛОК-СХЕМА</w:t>
      </w:r>
    </w:p>
    <w:p w:rsidR="004937AC" w:rsidRPr="00720473" w:rsidRDefault="004937AC" w:rsidP="004937AC">
      <w:pPr>
        <w:pStyle w:val="ConsPlusTitle"/>
        <w:widowControl/>
        <w:jc w:val="center"/>
        <w:rPr>
          <w:b w:val="0"/>
          <w:sz w:val="24"/>
          <w:szCs w:val="24"/>
        </w:rPr>
      </w:pPr>
      <w:r w:rsidRPr="00720473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государственной услуги</w:t>
      </w:r>
      <w:r w:rsidRPr="00720473">
        <w:rPr>
          <w:b w:val="0"/>
          <w:sz w:val="24"/>
          <w:szCs w:val="24"/>
        </w:rPr>
        <w:t xml:space="preserve"> </w:t>
      </w:r>
    </w:p>
    <w:p w:rsidR="004937AC" w:rsidRDefault="004937AC" w:rsidP="00493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37AC" w:rsidRDefault="004937AC" w:rsidP="00493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37AC" w:rsidRDefault="004937AC" w:rsidP="004937AC">
      <w:pPr>
        <w:tabs>
          <w:tab w:val="left" w:pos="69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37AC" w:rsidTr="00001B6E">
        <w:trPr>
          <w:trHeight w:val="46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AC" w:rsidRDefault="004937AC" w:rsidP="00001B6E">
            <w:pPr>
              <w:spacing w:line="240" w:lineRule="exact"/>
              <w:jc w:val="center"/>
            </w:pPr>
            <w:r>
              <w:t>Наименование органа местного самоуправления, предоставляющего государственную услугу</w:t>
            </w:r>
          </w:p>
        </w:tc>
      </w:tr>
    </w:tbl>
    <w:p w:rsidR="004937AC" w:rsidRDefault="004937AC" w:rsidP="004937AC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33.85pt;margin-top:2pt;width:.05pt;height:11.6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37AC" w:rsidTr="00001B6E">
        <w:trPr>
          <w:trHeight w:val="50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AC" w:rsidRDefault="004937AC" w:rsidP="00001B6E">
            <w:pPr>
              <w:spacing w:line="240" w:lineRule="exact"/>
              <w:jc w:val="center"/>
            </w:pPr>
            <w: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4937AC" w:rsidRDefault="004937AC" w:rsidP="004937AC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 id="_x0000_s1055" type="#_x0000_t32" style="position:absolute;left:0;text-align:left;margin-left:233.95pt;margin-top:4.55pt;width:.05pt;height:22.5pt;z-index:251660288;mso-position-horizontal-relative:text;mso-position-vertical-relative:text" o:connectortype="straight">
            <v:stroke endarrow="block"/>
          </v:shape>
        </w:pict>
      </w:r>
    </w:p>
    <w:p w:rsidR="004937AC" w:rsidRDefault="004937AC" w:rsidP="004937AC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37AC" w:rsidTr="00001B6E">
        <w:trPr>
          <w:trHeight w:val="46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AC" w:rsidRDefault="004937AC" w:rsidP="00001B6E">
            <w:pPr>
              <w:spacing w:line="240" w:lineRule="exact"/>
              <w:jc w:val="center"/>
            </w:pPr>
            <w:r>
              <w:t>Приём и регистрация документов, представленных заявителем</w:t>
            </w:r>
          </w:p>
        </w:tc>
      </w:tr>
    </w:tbl>
    <w:p w:rsidR="004937AC" w:rsidRDefault="004937AC" w:rsidP="004937AC">
      <w:pPr>
        <w:spacing w:line="240" w:lineRule="exact"/>
        <w:jc w:val="center"/>
      </w:pPr>
      <w:r>
        <w:rPr>
          <w:noProof/>
        </w:rPr>
        <w:pict>
          <v:shape id="_x0000_s1056" type="#_x0000_t32" style="position:absolute;left:0;text-align:left;margin-left:233.9pt;margin-top:2.05pt;width:.05pt;height:22.5pt;z-index:251661312;mso-position-horizontal-relative:text;mso-position-vertical-relative:text" o:connectortype="straight">
            <v:stroke endarrow="block"/>
          </v:shape>
        </w:pict>
      </w:r>
    </w:p>
    <w:p w:rsidR="004937AC" w:rsidRDefault="004937AC" w:rsidP="004937AC">
      <w:pPr>
        <w:spacing w:line="240" w:lineRule="exact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37AC" w:rsidTr="00001B6E">
        <w:trPr>
          <w:trHeight w:val="4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AC" w:rsidRDefault="004937AC" w:rsidP="00001B6E">
            <w:pPr>
              <w:spacing w:line="240" w:lineRule="exact"/>
              <w:jc w:val="center"/>
            </w:pPr>
            <w:r>
              <w:t>Экспертиза документов, предоставленных заявителем</w:t>
            </w:r>
          </w:p>
        </w:tc>
      </w:tr>
    </w:tbl>
    <w:p w:rsidR="004937AC" w:rsidRDefault="004937AC" w:rsidP="004937AC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AC" w:rsidRDefault="004937AC" w:rsidP="004937AC">
      <w:pPr>
        <w:spacing w:line="240" w:lineRule="exact"/>
        <w:jc w:val="center"/>
      </w:pPr>
    </w:p>
    <w:p w:rsidR="004937AC" w:rsidRPr="008A1981" w:rsidRDefault="004937AC" w:rsidP="004937AC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457"/>
        <w:gridCol w:w="3257"/>
      </w:tblGrid>
      <w:tr w:rsidR="004937AC" w:rsidRPr="008A1981" w:rsidTr="00001B6E">
        <w:trPr>
          <w:trHeight w:val="1164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</w:p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</w:p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noProof/>
              </w:rPr>
              <w:pict>
                <v:shape id="_x0000_s1061" type="#_x0000_t32" style="position:absolute;left:0;text-align:left;margin-left:122.75pt;margin-top:6.2pt;width:18pt;height:0;flip:x;z-index:251666432" o:connectortype="straight">
                  <v:stroke endarrow="block"/>
                </v:shape>
              </w:pict>
            </w:r>
            <w:r w:rsidRPr="004C2427">
              <w:rPr>
                <w:u w:val="single"/>
              </w:rPr>
              <w:t>Факт не установлен</w:t>
            </w:r>
          </w:p>
          <w:p w:rsidR="004937AC" w:rsidRPr="008A1981" w:rsidRDefault="004937AC" w:rsidP="00001B6E">
            <w:pPr>
              <w:spacing w:line="240" w:lineRule="exact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937AC" w:rsidRPr="008A1981" w:rsidRDefault="004937AC" w:rsidP="00001B6E">
            <w:pPr>
              <w:spacing w:line="240" w:lineRule="exact"/>
              <w:jc w:val="center"/>
            </w:pPr>
            <w:r w:rsidRPr="008A1981">
              <w:t xml:space="preserve">Установление факта наличия оснований для </w:t>
            </w:r>
            <w:r>
              <w:t xml:space="preserve">получения государственной </w:t>
            </w:r>
            <w:proofErr w:type="spellStart"/>
            <w:r>
              <w:t>усуги</w:t>
            </w:r>
            <w:proofErr w:type="spellEnd"/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</w:p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</w:p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noProof/>
              </w:rPr>
              <w:pict>
                <v:shape id="_x0000_s1062" type="#_x0000_t32" style="position:absolute;left:0;text-align:left;margin-left:-3.2pt;margin-top:8.6pt;width:18pt;height:0;z-index:251667456" o:connectortype="straight">
                  <v:stroke endarrow="block"/>
                </v:shape>
              </w:pict>
            </w:r>
            <w:r w:rsidRPr="004C2427">
              <w:rPr>
                <w:u w:val="single"/>
              </w:rPr>
              <w:t>Факт установлен</w:t>
            </w:r>
          </w:p>
          <w:p w:rsidR="004937AC" w:rsidRPr="004C2427" w:rsidRDefault="004937AC" w:rsidP="00001B6E">
            <w:pPr>
              <w:spacing w:line="240" w:lineRule="exact"/>
              <w:jc w:val="center"/>
              <w:rPr>
                <w:u w:val="single"/>
              </w:rPr>
            </w:pPr>
          </w:p>
          <w:p w:rsidR="004937AC" w:rsidRPr="008A1981" w:rsidRDefault="004937AC" w:rsidP="00001B6E">
            <w:pPr>
              <w:spacing w:line="240" w:lineRule="exact"/>
              <w:jc w:val="center"/>
            </w:pPr>
          </w:p>
        </w:tc>
      </w:tr>
    </w:tbl>
    <w:p w:rsidR="004937AC" w:rsidRDefault="004937AC" w:rsidP="004937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397.85pt;margin-top:10.8pt;width:.05pt;height:22.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80pt;margin-top:7.05pt;width:.05pt;height:22.5pt;z-index:251664384;mso-position-horizontal-relative:text;mso-position-vertical-relative:text" o:connectortype="straight">
            <v:stroke endarrow="block"/>
          </v:shape>
        </w:pict>
      </w:r>
    </w:p>
    <w:p w:rsidR="004937AC" w:rsidRDefault="004937AC" w:rsidP="004937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507"/>
      </w:tblGrid>
      <w:tr w:rsidR="004937AC" w:rsidRPr="008A1981" w:rsidTr="00001B6E">
        <w:trPr>
          <w:trHeight w:val="889"/>
        </w:trPr>
        <w:tc>
          <w:tcPr>
            <w:tcW w:w="3652" w:type="dxa"/>
            <w:shd w:val="clear" w:color="auto" w:fill="auto"/>
          </w:tcPr>
          <w:p w:rsidR="004937AC" w:rsidRPr="008A1981" w:rsidRDefault="004937AC" w:rsidP="00001B6E">
            <w:pPr>
              <w:spacing w:line="240" w:lineRule="exact"/>
              <w:jc w:val="center"/>
            </w:pPr>
            <w:r w:rsidRPr="008A1981">
              <w:t xml:space="preserve">Отказ в </w:t>
            </w:r>
            <w:r>
              <w:t>назначении и выплате единовременного пособия</w:t>
            </w:r>
          </w:p>
          <w:p w:rsidR="004937AC" w:rsidRPr="008A1981" w:rsidRDefault="004937AC" w:rsidP="00001B6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4937AC" w:rsidRPr="008A1981" w:rsidRDefault="004937AC" w:rsidP="00001B6E">
            <w:pPr>
              <w:spacing w:line="240" w:lineRule="exact"/>
              <w:jc w:val="center"/>
            </w:pPr>
          </w:p>
        </w:tc>
        <w:tc>
          <w:tcPr>
            <w:tcW w:w="3507" w:type="dxa"/>
            <w:shd w:val="clear" w:color="auto" w:fill="auto"/>
          </w:tcPr>
          <w:p w:rsidR="004937AC" w:rsidRPr="008A1981" w:rsidRDefault="004937AC" w:rsidP="00001B6E">
            <w:pPr>
              <w:spacing w:line="240" w:lineRule="exact"/>
              <w:ind w:left="-113"/>
              <w:jc w:val="center"/>
            </w:pPr>
            <w:r>
              <w:t>Подготовка приказа или иного нормативного акта органа местного самоуправления о назначении и выплате единовременного пособия</w:t>
            </w:r>
          </w:p>
        </w:tc>
      </w:tr>
    </w:tbl>
    <w:p w:rsidR="004937AC" w:rsidRDefault="004937AC" w:rsidP="004937AC">
      <w:pPr>
        <w:spacing w:line="240" w:lineRule="exact"/>
        <w:jc w:val="center"/>
      </w:pPr>
      <w:r>
        <w:rPr>
          <w:noProof/>
        </w:rPr>
        <w:pict>
          <v:shape id="_x0000_s1057" type="#_x0000_t32" style="position:absolute;left:0;text-align:left;margin-left:80.05pt;margin-top:1.6pt;width:.05pt;height:22.5pt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397.9pt;margin-top:1.6pt;width:.05pt;height:22.5pt;z-index:251663360;mso-position-horizontal-relative:text;mso-position-vertical-relative:text" o:connectortype="straight">
            <v:stroke endarrow="block"/>
          </v:shape>
        </w:pict>
      </w:r>
    </w:p>
    <w:p w:rsidR="004937AC" w:rsidRPr="008A1981" w:rsidRDefault="004937AC" w:rsidP="004937AC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507"/>
      </w:tblGrid>
      <w:tr w:rsidR="004937AC" w:rsidRPr="008A1981" w:rsidTr="00001B6E">
        <w:trPr>
          <w:trHeight w:val="593"/>
        </w:trPr>
        <w:tc>
          <w:tcPr>
            <w:tcW w:w="3652" w:type="dxa"/>
            <w:shd w:val="clear" w:color="auto" w:fill="auto"/>
          </w:tcPr>
          <w:p w:rsidR="004937AC" w:rsidRPr="008A1981" w:rsidRDefault="004937AC" w:rsidP="00001B6E">
            <w:pPr>
              <w:spacing w:line="240" w:lineRule="exact"/>
              <w:jc w:val="center"/>
            </w:pPr>
            <w:r w:rsidRPr="008A1981">
              <w:t>Уведомление заявителя об отказе</w:t>
            </w:r>
            <w:r>
              <w:t xml:space="preserve"> с указанием причины отказа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4937AC" w:rsidRPr="008A1981" w:rsidRDefault="004937AC" w:rsidP="00001B6E">
            <w:pPr>
              <w:spacing w:line="240" w:lineRule="exact"/>
              <w:jc w:val="center"/>
            </w:pPr>
          </w:p>
        </w:tc>
        <w:tc>
          <w:tcPr>
            <w:tcW w:w="3507" w:type="dxa"/>
            <w:shd w:val="clear" w:color="auto" w:fill="auto"/>
          </w:tcPr>
          <w:p w:rsidR="004937AC" w:rsidRPr="008A1981" w:rsidRDefault="004937AC" w:rsidP="00001B6E">
            <w:pPr>
              <w:spacing w:line="240" w:lineRule="exact"/>
              <w:ind w:left="-113"/>
              <w:jc w:val="center"/>
            </w:pPr>
            <w:r w:rsidRPr="008A1981">
              <w:t xml:space="preserve">Уведомление заявителя </w:t>
            </w:r>
            <w:r>
              <w:t>о назначении и выплате единовременного пособия</w:t>
            </w:r>
          </w:p>
        </w:tc>
      </w:tr>
    </w:tbl>
    <w:p w:rsidR="004937AC" w:rsidRDefault="004937AC" w:rsidP="004937AC">
      <w:pPr>
        <w:spacing w:line="240" w:lineRule="exact"/>
        <w:jc w:val="center"/>
      </w:pPr>
      <w:r>
        <w:rPr>
          <w:noProof/>
        </w:rPr>
        <w:pict>
          <v:shape id="_x0000_s1060" type="#_x0000_t32" style="position:absolute;left:0;text-align:left;margin-left:396.45pt;margin-top:3.6pt;width:.05pt;height:22.5pt;z-index:251665408;mso-position-horizontal-relative:text;mso-position-vertical-relative:text" o:connectortype="straight">
            <v:stroke endarrow="block"/>
          </v:shape>
        </w:pict>
      </w:r>
    </w:p>
    <w:p w:rsidR="004937AC" w:rsidRDefault="004937AC" w:rsidP="004937AC">
      <w:pPr>
        <w:spacing w:line="240" w:lineRule="exact"/>
        <w:jc w:val="center"/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7"/>
      </w:tblGrid>
      <w:tr w:rsidR="004937AC" w:rsidTr="00001B6E">
        <w:tc>
          <w:tcPr>
            <w:tcW w:w="3507" w:type="dxa"/>
          </w:tcPr>
          <w:p w:rsidR="004937AC" w:rsidRPr="00ED5ECF" w:rsidRDefault="004937AC" w:rsidP="00001B6E">
            <w:pPr>
              <w:pStyle w:val="ConsNonformat"/>
              <w:widowControl/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F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денежных средств на лицевой счет усыновителя, открытый в кредитной организации Российской Федерации</w:t>
            </w:r>
          </w:p>
        </w:tc>
      </w:tr>
    </w:tbl>
    <w:p w:rsidR="00DB132C" w:rsidRPr="004937AC" w:rsidRDefault="00DB132C" w:rsidP="004937AC">
      <w:bookmarkStart w:id="0" w:name="_GoBack"/>
      <w:bookmarkEnd w:id="0"/>
    </w:p>
    <w:sectPr w:rsidR="00DB132C" w:rsidRPr="004937A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72"/>
    <w:rsid w:val="004937AC"/>
    <w:rsid w:val="00762772"/>
    <w:rsid w:val="00DB132C"/>
    <w:rsid w:val="00F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60"/>
        <o:r id="V:Rule5" type="connector" idref="#_x0000_s1059"/>
        <o:r id="V:Rule6" type="connector" idref="#_x0000_s1057"/>
        <o:r id="V:Rule7" type="connector" idref="#_x0000_s1058"/>
        <o:r id="V:Rule8" type="connector" idref="#_x0000_s1061"/>
        <o:r id="V:Rule9" type="connector" idref="#_x0000_s1062"/>
        <o:r id="V:Rule10" type="connector" idref="#_x0000_s1063"/>
      </o:rules>
    </o:shapelayout>
  </w:shapeDefaults>
  <w:decimalSymbol w:val=","/>
  <w:listSeparator w:val=";"/>
  <w14:docId w14:val="3DA77288"/>
  <w15:docId w15:val="{6CF7D7F1-2E98-481C-B146-579003BD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27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937A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937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rsid w:val="004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4937AC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Отдел образования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Гращенкова</cp:lastModifiedBy>
  <cp:revision>2</cp:revision>
  <dcterms:created xsi:type="dcterms:W3CDTF">2016-07-06T12:31:00Z</dcterms:created>
  <dcterms:modified xsi:type="dcterms:W3CDTF">2019-10-16T11:22:00Z</dcterms:modified>
</cp:coreProperties>
</file>