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96" w:rsidRDefault="00D120CA">
      <w:pPr>
        <w:pStyle w:val="1"/>
        <w:shd w:val="clear" w:color="auto" w:fill="auto"/>
        <w:spacing w:after="0"/>
        <w:ind w:right="460" w:firstLine="0"/>
        <w:jc w:val="center"/>
      </w:pPr>
      <w:r>
        <w:rPr>
          <w:b/>
          <w:bCs/>
        </w:rPr>
        <w:t>Аналитическая справка о проведении</w:t>
      </w:r>
      <w:r>
        <w:rPr>
          <w:b/>
          <w:bCs/>
        </w:rPr>
        <w:br/>
        <w:t>р</w:t>
      </w:r>
      <w:r w:rsidR="00101EF1">
        <w:rPr>
          <w:b/>
          <w:bCs/>
        </w:rPr>
        <w:t>айонн</w:t>
      </w:r>
      <w:r>
        <w:rPr>
          <w:b/>
          <w:bCs/>
        </w:rPr>
        <w:t>ой научно-практической конференции</w:t>
      </w:r>
    </w:p>
    <w:p w:rsidR="00537A96" w:rsidRDefault="00D120CA">
      <w:pPr>
        <w:pStyle w:val="1"/>
        <w:shd w:val="clear" w:color="auto" w:fill="auto"/>
        <w:ind w:right="460" w:firstLine="0"/>
        <w:jc w:val="center"/>
      </w:pPr>
      <w:r>
        <w:rPr>
          <w:b/>
          <w:bCs/>
        </w:rPr>
        <w:t>«Инклюзивное образование: опыт, проблемы, перспективы»</w:t>
      </w:r>
    </w:p>
    <w:p w:rsidR="00537A96" w:rsidRDefault="00D120CA">
      <w:pPr>
        <w:pStyle w:val="1"/>
        <w:shd w:val="clear" w:color="auto" w:fill="auto"/>
        <w:ind w:firstLine="720"/>
      </w:pPr>
      <w:r w:rsidRPr="00073C51">
        <w:t xml:space="preserve">19 декабря 2019 в </w:t>
      </w:r>
      <w:r w:rsidR="00101EF1" w:rsidRPr="00073C51">
        <w:rPr>
          <w:shd w:val="clear" w:color="auto" w:fill="FFFFFF"/>
        </w:rPr>
        <w:t>Государственном казенном общеобразовательном учреждении «Специальная (коррекционная) общеобразовательная школа-интернат № 4»</w:t>
      </w:r>
      <w:r w:rsidR="00101EF1">
        <w:t xml:space="preserve"> состоял</w:t>
      </w:r>
      <w:r>
        <w:t>с</w:t>
      </w:r>
      <w:r w:rsidR="00101EF1">
        <w:t>я</w:t>
      </w:r>
      <w:r>
        <w:t xml:space="preserve"> р</w:t>
      </w:r>
      <w:r w:rsidR="00101EF1">
        <w:t>айонная</w:t>
      </w:r>
      <w:r>
        <w:t xml:space="preserve"> научно</w:t>
      </w:r>
      <w:r w:rsidR="007D10AD">
        <w:t>-</w:t>
      </w:r>
      <w:r>
        <w:softHyphen/>
        <w:t xml:space="preserve">практическая конференция «Инклюзивное образование: опыт, проблемы, перспективы», которая была организована </w:t>
      </w:r>
      <w:r w:rsidR="00101EF1">
        <w:t xml:space="preserve">Отделом образования администрации Грачевского муниципального района </w:t>
      </w:r>
      <w:r>
        <w:t xml:space="preserve"> с целью содействия качеству образования и мотивации педагогов к научно</w:t>
      </w:r>
      <w:r w:rsidR="007D10AD">
        <w:t>-</w:t>
      </w:r>
      <w:r>
        <w:softHyphen/>
        <w:t xml:space="preserve">методической и инновационной деятельности в </w:t>
      </w:r>
      <w:r w:rsidR="00101EF1">
        <w:t>Грачевском районе</w:t>
      </w:r>
      <w:r>
        <w:t>; популяризации педагогического опыта работников образования по реализации инклюзивного образования в образовательных организациях с детьми с различными видами нарушений.</w:t>
      </w:r>
    </w:p>
    <w:p w:rsidR="00537A96" w:rsidRDefault="00D120CA">
      <w:pPr>
        <w:pStyle w:val="1"/>
        <w:shd w:val="clear" w:color="auto" w:fill="auto"/>
        <w:ind w:firstLine="720"/>
      </w:pPr>
      <w:r>
        <w:t xml:space="preserve">В конференции приняли участие </w:t>
      </w:r>
      <w:r w:rsidR="00101EF1">
        <w:t>3</w:t>
      </w:r>
      <w:r>
        <w:t>2 человек</w:t>
      </w:r>
      <w:r w:rsidR="00101EF1">
        <w:t>а</w:t>
      </w:r>
      <w:r>
        <w:t>.</w:t>
      </w:r>
    </w:p>
    <w:p w:rsidR="00537A96" w:rsidRDefault="00D120CA">
      <w:pPr>
        <w:pStyle w:val="1"/>
        <w:shd w:val="clear" w:color="auto" w:fill="auto"/>
        <w:ind w:firstLine="720"/>
      </w:pPr>
      <w:r>
        <w:t>Задачи научно-практической конференции:</w:t>
      </w:r>
    </w:p>
    <w:p w:rsidR="00537A96" w:rsidRDefault="00D120CA">
      <w:pPr>
        <w:pStyle w:val="1"/>
        <w:numPr>
          <w:ilvl w:val="0"/>
          <w:numId w:val="1"/>
        </w:numPr>
        <w:shd w:val="clear" w:color="auto" w:fill="auto"/>
        <w:tabs>
          <w:tab w:val="left" w:pos="360"/>
        </w:tabs>
        <w:spacing w:after="0"/>
        <w:ind w:left="420" w:hanging="420"/>
      </w:pPr>
      <w:r>
        <w:t>представление опыта работы педагогов по реализации инклюзивного образования;</w:t>
      </w:r>
    </w:p>
    <w:p w:rsidR="00537A96" w:rsidRDefault="00D120CA">
      <w:pPr>
        <w:pStyle w:val="1"/>
        <w:numPr>
          <w:ilvl w:val="0"/>
          <w:numId w:val="1"/>
        </w:numPr>
        <w:shd w:val="clear" w:color="auto" w:fill="auto"/>
        <w:tabs>
          <w:tab w:val="left" w:pos="360"/>
        </w:tabs>
        <w:spacing w:after="0"/>
        <w:ind w:left="420" w:hanging="420"/>
      </w:pPr>
      <w:r>
        <w:t>предоставление возможности для презентации накопленного профессионального опыта педагогам системы дошкольного и общего образования;</w:t>
      </w:r>
    </w:p>
    <w:p w:rsidR="00537A96" w:rsidRDefault="00D120CA">
      <w:pPr>
        <w:pStyle w:val="1"/>
        <w:numPr>
          <w:ilvl w:val="0"/>
          <w:numId w:val="1"/>
        </w:numPr>
        <w:shd w:val="clear" w:color="auto" w:fill="auto"/>
        <w:tabs>
          <w:tab w:val="left" w:pos="360"/>
        </w:tabs>
        <w:spacing w:after="0"/>
        <w:ind w:left="420" w:hanging="420"/>
      </w:pPr>
      <w:r>
        <w:t>распространение инновационного педагогического опыта;</w:t>
      </w:r>
    </w:p>
    <w:p w:rsidR="00537A96" w:rsidRDefault="00D120CA">
      <w:pPr>
        <w:pStyle w:val="1"/>
        <w:numPr>
          <w:ilvl w:val="0"/>
          <w:numId w:val="1"/>
        </w:numPr>
        <w:shd w:val="clear" w:color="auto" w:fill="auto"/>
        <w:tabs>
          <w:tab w:val="left" w:pos="360"/>
        </w:tabs>
        <w:spacing w:after="0"/>
        <w:ind w:left="420" w:hanging="420"/>
      </w:pPr>
      <w:r>
        <w:t>формирование информационного пространства для эффективного</w:t>
      </w:r>
    </w:p>
    <w:p w:rsidR="00537A96" w:rsidRDefault="00D120CA">
      <w:pPr>
        <w:pStyle w:val="1"/>
        <w:shd w:val="clear" w:color="auto" w:fill="auto"/>
        <w:ind w:left="420" w:firstLine="0"/>
      </w:pPr>
      <w:r>
        <w:t>профессионального взаимодействия педагогов при решении актуальных вопросов в сфере образования.</w:t>
      </w:r>
    </w:p>
    <w:p w:rsidR="00537A96" w:rsidRPr="00184D3C" w:rsidRDefault="00D120CA">
      <w:pPr>
        <w:pStyle w:val="1"/>
        <w:shd w:val="clear" w:color="auto" w:fill="auto"/>
        <w:ind w:firstLine="720"/>
      </w:pPr>
      <w:r>
        <w:rPr>
          <w:b/>
          <w:bCs/>
        </w:rPr>
        <w:t xml:space="preserve">Первая (теоретическая) часть </w:t>
      </w:r>
      <w:r>
        <w:t xml:space="preserve">конференции была общетеоретическим вопросам организации инклюзивного образования в общеобразовательных </w:t>
      </w:r>
      <w:r w:rsidRPr="00184D3C">
        <w:t>организациях.</w:t>
      </w:r>
    </w:p>
    <w:p w:rsidR="00537A96" w:rsidRPr="00184D3C" w:rsidRDefault="00D120CA">
      <w:pPr>
        <w:pStyle w:val="1"/>
        <w:shd w:val="clear" w:color="auto" w:fill="auto"/>
        <w:ind w:firstLine="720"/>
      </w:pPr>
      <w:r w:rsidRPr="00184D3C">
        <w:t xml:space="preserve">По первому вопросу «Дети с ОВЗ: общая характеристика и проблемы психического развития» выступила </w:t>
      </w:r>
      <w:r w:rsidR="00184D3C" w:rsidRPr="00184D3C">
        <w:t>Тимошенко Наталия Олеговна</w:t>
      </w:r>
      <w:r w:rsidRPr="00184D3C">
        <w:t xml:space="preserve">, </w:t>
      </w:r>
      <w:r w:rsidR="00184D3C" w:rsidRPr="00184D3C">
        <w:t>за</w:t>
      </w:r>
      <w:r w:rsidRPr="00184D3C">
        <w:t>веду</w:t>
      </w:r>
      <w:r w:rsidR="00184D3C">
        <w:t>ю</w:t>
      </w:r>
      <w:r w:rsidRPr="00184D3C">
        <w:t xml:space="preserve">щий </w:t>
      </w:r>
      <w:r w:rsidR="00184D3C">
        <w:rPr>
          <w:rStyle w:val="a4"/>
          <w:b w:val="0"/>
        </w:rPr>
        <w:t>с</w:t>
      </w:r>
      <w:r w:rsidR="00184D3C" w:rsidRPr="00184D3C">
        <w:rPr>
          <w:rStyle w:val="a4"/>
          <w:b w:val="0"/>
        </w:rPr>
        <w:t>ектором специального образования и здоровьесберегающих технологий</w:t>
      </w:r>
      <w:r w:rsidR="00184D3C" w:rsidRPr="00184D3C">
        <w:rPr>
          <w:b/>
        </w:rPr>
        <w:t xml:space="preserve"> </w:t>
      </w:r>
      <w:r w:rsidRPr="00184D3C">
        <w:t>и рассказала о категориях детей с ОВЗ, охарактеризовала каждую группу детей, о том, на какие моменты следует обращать внимание при их обучении в зависимости от диагноза.</w:t>
      </w:r>
    </w:p>
    <w:p w:rsidR="00537A96" w:rsidRDefault="00D120CA">
      <w:pPr>
        <w:pStyle w:val="1"/>
        <w:shd w:val="clear" w:color="auto" w:fill="auto"/>
        <w:spacing w:after="120"/>
        <w:ind w:firstLine="720"/>
      </w:pPr>
      <w:r>
        <w:t xml:space="preserve">По второму вопросу «Нормативно-правовое обеспечение инклюзивного образования в условиях внедрения ФГОС для детей с ОВЗ» выступила </w:t>
      </w:r>
      <w:r w:rsidR="00DB6BAA">
        <w:t>Гусева Наталья Анатольевна</w:t>
      </w:r>
      <w:r>
        <w:t xml:space="preserve">, </w:t>
      </w:r>
      <w:r w:rsidR="00DB6BAA">
        <w:t>главный эксперт информационно-методического отдела МКУ ЦООО Грачевского муниципального района</w:t>
      </w:r>
      <w:r>
        <w:t xml:space="preserve">. Познакомила с самыми значимыми международными, федеральными, региональными и </w:t>
      </w:r>
      <w:r>
        <w:lastRenderedPageBreak/>
        <w:t>муниципальными документами в области защиты прав лиц с ограниченными возможностями здоровья. Обратила внимание на то, что необходимо предусмотреть в нормативно-правовой базе общеобразовательной организации.</w:t>
      </w:r>
    </w:p>
    <w:p w:rsidR="00537A96" w:rsidRDefault="00D120CA">
      <w:pPr>
        <w:pStyle w:val="1"/>
        <w:shd w:val="clear" w:color="auto" w:fill="auto"/>
        <w:spacing w:after="120"/>
        <w:ind w:firstLine="720"/>
      </w:pPr>
      <w:r>
        <w:t>По третьему вопросу «Взаимодействие психолого-медико</w:t>
      </w:r>
      <w:r>
        <w:softHyphen/>
        <w:t xml:space="preserve">педагогической комиссии и психолого-педагогического консилиума образовательной организации в определении индивидуального маршрута детей с ограниченными возможностями здоровья» выступила </w:t>
      </w:r>
      <w:r w:rsidR="00DB6BAA">
        <w:t>Квашина Ирина Владимировна</w:t>
      </w:r>
      <w:r>
        <w:t xml:space="preserve">, заведующий ТПМПК </w:t>
      </w:r>
      <w:r w:rsidR="00DB6BAA">
        <w:t>Грачевского района</w:t>
      </w:r>
      <w:r>
        <w:t>, которая осветила проблему взаимодействия «школа</w:t>
      </w:r>
      <w:r w:rsidR="007D10AD">
        <w:t xml:space="preserve"> –</w:t>
      </w:r>
      <w:r>
        <w:t xml:space="preserve"> ребенок</w:t>
      </w:r>
      <w:r w:rsidR="007D10AD">
        <w:t xml:space="preserve"> – </w:t>
      </w:r>
      <w:r>
        <w:t>родитель</w:t>
      </w:r>
      <w:r w:rsidR="007D10AD">
        <w:t xml:space="preserve"> </w:t>
      </w:r>
      <w:r>
        <w:t>-</w:t>
      </w:r>
      <w:r w:rsidR="007D10AD">
        <w:t xml:space="preserve"> </w:t>
      </w:r>
      <w:r>
        <w:t>ПМПК» и предложила пути её разрешения.</w:t>
      </w:r>
    </w:p>
    <w:p w:rsidR="00537A96" w:rsidRDefault="00D120CA">
      <w:pPr>
        <w:pStyle w:val="1"/>
        <w:shd w:val="clear" w:color="auto" w:fill="auto"/>
        <w:spacing w:after="120"/>
        <w:ind w:firstLine="720"/>
      </w:pPr>
      <w:r>
        <w:t xml:space="preserve">По четвертому вопросу «Особенности учебно-воспитательного процесса общеобразовательной школы в условиях инклюзии» выступила </w:t>
      </w:r>
      <w:r w:rsidR="00DB6BAA">
        <w:t>Селюкова Татьяна Георгиевна</w:t>
      </w:r>
      <w:r>
        <w:t xml:space="preserve">, заместитель директора по УВР МБОУ </w:t>
      </w:r>
      <w:r w:rsidR="00DB6BAA">
        <w:t>МКОУ СОШ 3 с.Кугульта</w:t>
      </w:r>
      <w:r>
        <w:t xml:space="preserve">. Она рассказала об особенностях организации образовательного процесса в инклюзивных классах на примере </w:t>
      </w:r>
      <w:r w:rsidR="00DB6BAA">
        <w:t>СОШ 3 с.Кугульта</w:t>
      </w:r>
      <w:r>
        <w:t>.</w:t>
      </w:r>
    </w:p>
    <w:p w:rsidR="00537A96" w:rsidRDefault="00D120CA">
      <w:pPr>
        <w:pStyle w:val="1"/>
        <w:shd w:val="clear" w:color="auto" w:fill="auto"/>
        <w:spacing w:after="120"/>
        <w:ind w:firstLine="720"/>
      </w:pPr>
      <w:r>
        <w:t xml:space="preserve">По пятому вопросу «СИПР как государственная поддержка граждан с отклонениями в развитии» выступила </w:t>
      </w:r>
      <w:r w:rsidR="00DB6BAA">
        <w:t>Шаталова Татьяна Федоровна</w:t>
      </w:r>
      <w:r>
        <w:t xml:space="preserve">, </w:t>
      </w:r>
      <w:r w:rsidR="00DB6BAA">
        <w:t>учитель-логопед</w:t>
      </w:r>
      <w:r>
        <w:t xml:space="preserve"> М</w:t>
      </w:r>
      <w:r w:rsidR="00DB6BAA">
        <w:t>К Д</w:t>
      </w:r>
      <w:r>
        <w:t>ОУ «</w:t>
      </w:r>
      <w:r w:rsidR="00DB6BAA">
        <w:t>Детский сад №2 с.Бешпагир</w:t>
      </w:r>
      <w:r>
        <w:t>». В своем выступлении отметила, что СИПР составляется по заявлению родителей ученика на основании индивидуальной реабилитационной программы и заключения ПМПК. Индивидуальная программа может составляться как для одного ученика, так и для группы школьников, объединенных схожими учебно- воспитательным</w:t>
      </w:r>
      <w:r w:rsidR="00DB6BAA">
        <w:t xml:space="preserve"> </w:t>
      </w:r>
      <w:r>
        <w:t>и</w:t>
      </w:r>
      <w:r w:rsidR="00DB6BAA">
        <w:t xml:space="preserve"> </w:t>
      </w:r>
      <w:r>
        <w:t>потребностями. В целях адаптации и</w:t>
      </w:r>
      <w:r w:rsidR="00DB6BAA">
        <w:t xml:space="preserve"> </w:t>
      </w:r>
      <w:r>
        <w:t>социализации детей в обществе, по согласованию с родителями и специалистами психолого</w:t>
      </w:r>
      <w:r>
        <w:softHyphen/>
        <w:t>педагогического консилиума (ППк), дети могут приходить учиться в</w:t>
      </w:r>
      <w:r w:rsidR="00DB6BAA">
        <w:t xml:space="preserve"> </w:t>
      </w:r>
      <w:r>
        <w:t>школу и тогда в качестве тьютора выступают родители.</w:t>
      </w:r>
    </w:p>
    <w:p w:rsidR="00537A96" w:rsidRDefault="00D120CA">
      <w:pPr>
        <w:pStyle w:val="1"/>
        <w:shd w:val="clear" w:color="auto" w:fill="auto"/>
        <w:spacing w:after="120"/>
        <w:ind w:firstLine="720"/>
      </w:pPr>
      <w:r>
        <w:rPr>
          <w:b/>
          <w:bCs/>
        </w:rPr>
        <w:t xml:space="preserve">Вторая (практическая) часть </w:t>
      </w:r>
      <w:r>
        <w:t>конференции проходила по секциям.</w:t>
      </w:r>
    </w:p>
    <w:p w:rsidR="00537A96" w:rsidRPr="00073C51" w:rsidRDefault="00D120CA">
      <w:pPr>
        <w:pStyle w:val="1"/>
        <w:shd w:val="clear" w:color="auto" w:fill="auto"/>
        <w:spacing w:after="120"/>
        <w:ind w:firstLine="720"/>
      </w:pPr>
      <w:r>
        <w:t xml:space="preserve">Секция №1 была посвящена теме «Инклюзивное образование: актуальные проблемы реализации и опыт их решения на уровне дошкольного и начального общего образования». Ведущий секции: </w:t>
      </w:r>
      <w:r w:rsidR="00DB6BAA">
        <w:t>Щуркина Е.Г</w:t>
      </w:r>
      <w:r>
        <w:t xml:space="preserve">., </w:t>
      </w:r>
      <w:r w:rsidR="00DB6BAA">
        <w:t>замдиректора  по УВР</w:t>
      </w:r>
      <w:r w:rsidR="00073C51">
        <w:t xml:space="preserve"> ГКОУ </w:t>
      </w:r>
      <w:r w:rsidR="00073C51" w:rsidRPr="00073C51">
        <w:rPr>
          <w:shd w:val="clear" w:color="auto" w:fill="FFFFFF"/>
        </w:rPr>
        <w:t>«Специальная (коррекционная) общеобразовательная школа-интернат № 4»</w:t>
      </w:r>
      <w:r w:rsidRPr="00073C51">
        <w:t>.</w:t>
      </w:r>
    </w:p>
    <w:p w:rsidR="00D120CA" w:rsidRPr="00D120CA" w:rsidRDefault="00073C51" w:rsidP="00D120CA">
      <w:pPr>
        <w:pStyle w:val="1"/>
        <w:shd w:val="clear" w:color="auto" w:fill="auto"/>
        <w:spacing w:after="120"/>
        <w:ind w:firstLine="0"/>
        <w:rPr>
          <w:color w:val="auto"/>
        </w:rPr>
      </w:pPr>
      <w:r>
        <w:t xml:space="preserve">Щуркина Е.Г. </w:t>
      </w:r>
      <w:r w:rsidR="00D120CA">
        <w:t xml:space="preserve">рассказала об организации деятельности психолого-педагогического консилиума в образовательных организациях дошкольного и начального уровня образования. </w:t>
      </w:r>
      <w:r>
        <w:t>Шаталова Т.Ф</w:t>
      </w:r>
      <w:r w:rsidR="00D120CA">
        <w:t>., учитель-логопед</w:t>
      </w:r>
      <w:r>
        <w:t>,</w:t>
      </w:r>
      <w:r w:rsidR="00D120CA">
        <w:t xml:space="preserve"> познакомила участников с играми для развития тактильных ощущений </w:t>
      </w:r>
      <w:r w:rsidR="00D120CA">
        <w:lastRenderedPageBreak/>
        <w:t xml:space="preserve">«Темная лошадка», «Волшебная коробочка», «Выложи букву», «День рождения у буквы» и «Буква рассыпалась»; с играми на формирование буквенногогнозиса: «Назови буквы», «Укрась буквы», «Буквоед» и «Шифровка»; а также провела практическое занятие по коррекции оптической дисграфии. </w:t>
      </w:r>
      <w:r>
        <w:t>Шутова А</w:t>
      </w:r>
      <w:r w:rsidR="00D120CA">
        <w:t>.</w:t>
      </w:r>
      <w:r>
        <w:t>Н.</w:t>
      </w:r>
      <w:r w:rsidR="00D120CA">
        <w:t xml:space="preserve">, учитель-логопед </w:t>
      </w:r>
      <w:r>
        <w:t xml:space="preserve">ГКОУ </w:t>
      </w:r>
      <w:r w:rsidRPr="00073C51">
        <w:rPr>
          <w:shd w:val="clear" w:color="auto" w:fill="FFFFFF"/>
        </w:rPr>
        <w:t>«Специальная (коррекционная) общеобразовательная школа-интернат № 4»</w:t>
      </w:r>
      <w:r w:rsidR="00D120CA">
        <w:t xml:space="preserve"> рассказала об организации логопедической работы с дошкольниками, имеющими тяжелые нарушения речи. </w:t>
      </w:r>
      <w:r>
        <w:t>Воронова Л.П</w:t>
      </w:r>
      <w:r w:rsidR="00D120CA">
        <w:t xml:space="preserve">., воспитатель </w:t>
      </w:r>
      <w:r>
        <w:t xml:space="preserve">ГКОУ </w:t>
      </w:r>
      <w:r w:rsidRPr="00073C51">
        <w:rPr>
          <w:shd w:val="clear" w:color="auto" w:fill="FFFFFF"/>
        </w:rPr>
        <w:t>«Специальная (коррекционная) общеобразовательная школа-интернат № 4»</w:t>
      </w:r>
      <w:r w:rsidR="00D120CA">
        <w:t xml:space="preserve"> поделилась опытом работы с аутичным ребёнком и особенностями построения коммуникации с родителями особого </w:t>
      </w:r>
      <w:r>
        <w:t>ребенка</w:t>
      </w:r>
      <w:r w:rsidR="00D120CA">
        <w:t xml:space="preserve">. </w:t>
      </w:r>
      <w:r>
        <w:t>Стрюкова Т.В.</w:t>
      </w:r>
      <w:r w:rsidR="00D120CA">
        <w:t xml:space="preserve"> воспитатель </w:t>
      </w:r>
      <w:r>
        <w:t xml:space="preserve">ГКОУ </w:t>
      </w:r>
      <w:r w:rsidRPr="00073C51">
        <w:rPr>
          <w:shd w:val="clear" w:color="auto" w:fill="FFFFFF"/>
        </w:rPr>
        <w:t>«Специальная (коррекционная) общеобразовательная школа-интернат № 4»</w:t>
      </w:r>
      <w:r w:rsidR="00D120CA">
        <w:t xml:space="preserve">, представила методы развития элементарных математических представлений у детей с ЗПР на занятиях по программе </w:t>
      </w:r>
      <w:r>
        <w:t>нача</w:t>
      </w:r>
      <w:r w:rsidR="00D120CA">
        <w:t xml:space="preserve">льного образования. </w:t>
      </w:r>
      <w:r>
        <w:t>и</w:t>
      </w:r>
      <w:r w:rsidR="00D120CA">
        <w:t xml:space="preserve"> рассказала о применении образовательных технологий инклюзивного обучен</w:t>
      </w:r>
      <w:r>
        <w:t xml:space="preserve">ия на уроках в начальной школе, </w:t>
      </w:r>
      <w:r w:rsidR="00D120CA">
        <w:t>представила опыт по разработке образовательного терренкура в коррекционно-развивающей работе с детьми с ограниченными возможностями здоровья старшего</w:t>
      </w:r>
      <w:r>
        <w:t xml:space="preserve"> </w:t>
      </w:r>
      <w:r w:rsidR="00D120CA">
        <w:t xml:space="preserve">школьного возраста на территории </w:t>
      </w:r>
      <w:r>
        <w:t>интерната</w:t>
      </w:r>
      <w:r w:rsidR="00D120CA">
        <w:t xml:space="preserve">. </w:t>
      </w:r>
      <w:r w:rsidR="00766829">
        <w:t>Селюкова Т.Г</w:t>
      </w:r>
      <w:r w:rsidR="00D120CA">
        <w:t xml:space="preserve">., учитель начальных классов </w:t>
      </w:r>
      <w:r w:rsidR="00766829">
        <w:t>МКОУ СОШ 3 с.Кугульта</w:t>
      </w:r>
      <w:r w:rsidR="00D120CA">
        <w:t>, раскрыла способы помощи ребёнку с задержкой психического развития в начальной школе и провела мастер-класс по теме «Развитие мелкой моторики рук детей с</w:t>
      </w:r>
      <w:r w:rsidR="00766829">
        <w:t xml:space="preserve"> ОВЗ, через занятия декоративно</w:t>
      </w:r>
      <w:r w:rsidR="00D120CA">
        <w:t xml:space="preserve">-прикладным творчеством» с использованием подручных средств. </w:t>
      </w:r>
    </w:p>
    <w:p w:rsidR="00D120CA" w:rsidRPr="00766829" w:rsidRDefault="00D120CA" w:rsidP="00D120CA">
      <w:pPr>
        <w:spacing w:after="120" w:line="276" w:lineRule="auto"/>
        <w:ind w:firstLine="720"/>
        <w:jc w:val="both"/>
        <w:rPr>
          <w:rFonts w:ascii="Times New Roman" w:eastAsia="Times New Roman" w:hAnsi="Times New Roman" w:cs="Times New Roman"/>
          <w:color w:val="auto"/>
          <w:sz w:val="28"/>
          <w:szCs w:val="28"/>
        </w:rPr>
      </w:pPr>
      <w:r w:rsidRPr="00D120CA">
        <w:rPr>
          <w:rFonts w:ascii="Times New Roman" w:eastAsia="Times New Roman" w:hAnsi="Times New Roman" w:cs="Times New Roman"/>
          <w:sz w:val="28"/>
          <w:szCs w:val="28"/>
        </w:rPr>
        <w:t xml:space="preserve">Секция №2 была посвящена теме «Сопровождение детей с ОВЗ в инклюзивном образовании». Ведущий секции: </w:t>
      </w:r>
      <w:r w:rsidR="00766829" w:rsidRPr="00766829">
        <w:rPr>
          <w:rFonts w:ascii="Times New Roman" w:hAnsi="Times New Roman" w:cs="Times New Roman"/>
          <w:sz w:val="28"/>
          <w:szCs w:val="28"/>
        </w:rPr>
        <w:t>Квашина Ирина Владимировна, заведующий ТПМПК Грачевского района</w:t>
      </w:r>
      <w:r w:rsidRPr="00766829">
        <w:rPr>
          <w:rFonts w:ascii="Times New Roman" w:eastAsia="Times New Roman" w:hAnsi="Times New Roman" w:cs="Times New Roman"/>
          <w:sz w:val="28"/>
          <w:szCs w:val="28"/>
        </w:rPr>
        <w:t>.</w:t>
      </w:r>
    </w:p>
    <w:p w:rsidR="00D120CA" w:rsidRPr="00D120CA" w:rsidRDefault="00766829" w:rsidP="00766829">
      <w:pPr>
        <w:spacing w:line="276"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Волошина Евгения Борисовна</w:t>
      </w:r>
      <w:r w:rsidR="00D120CA" w:rsidRPr="00D120CA">
        <w:rPr>
          <w:rFonts w:ascii="Times New Roman" w:eastAsia="Times New Roman" w:hAnsi="Times New Roman" w:cs="Times New Roman"/>
          <w:sz w:val="28"/>
          <w:szCs w:val="28"/>
        </w:rPr>
        <w:t xml:space="preserve">, директора </w:t>
      </w:r>
      <w:r w:rsidRPr="00766829">
        <w:rPr>
          <w:rFonts w:ascii="Times New Roman" w:hAnsi="Times New Roman" w:cs="Times New Roman"/>
          <w:sz w:val="28"/>
          <w:szCs w:val="28"/>
        </w:rPr>
        <w:t>ГКОУ</w:t>
      </w:r>
      <w:r>
        <w:t xml:space="preserve"> </w:t>
      </w:r>
      <w:r w:rsidRPr="00073C51">
        <w:rPr>
          <w:rFonts w:ascii="Times New Roman" w:hAnsi="Times New Roman" w:cs="Times New Roman"/>
          <w:sz w:val="28"/>
          <w:szCs w:val="28"/>
          <w:shd w:val="clear" w:color="auto" w:fill="FFFFFF"/>
        </w:rPr>
        <w:t>«Специальная (коррекционная) общеобразовательная школа-интернат № 4»</w:t>
      </w:r>
      <w:r w:rsidR="00D120CA" w:rsidRPr="00D120CA">
        <w:rPr>
          <w:rFonts w:ascii="Times New Roman" w:eastAsia="Times New Roman" w:hAnsi="Times New Roman" w:cs="Times New Roman"/>
          <w:sz w:val="28"/>
          <w:szCs w:val="28"/>
        </w:rPr>
        <w:t>, рассказала о профессиональной этике педагога в общении с инвалидами при реал</w:t>
      </w:r>
      <w:r>
        <w:rPr>
          <w:rFonts w:ascii="Times New Roman" w:eastAsia="Times New Roman" w:hAnsi="Times New Roman" w:cs="Times New Roman"/>
          <w:sz w:val="28"/>
          <w:szCs w:val="28"/>
        </w:rPr>
        <w:t>изации инклюзивного образования</w:t>
      </w:r>
      <w:r w:rsidR="00D120CA" w:rsidRPr="00D120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Мартынова Нина Николаевна</w:t>
      </w:r>
      <w:r w:rsidR="00D120CA" w:rsidRPr="00D120CA">
        <w:rPr>
          <w:rFonts w:ascii="Times New Roman" w:eastAsia="Times New Roman" w:hAnsi="Times New Roman" w:cs="Times New Roman"/>
          <w:sz w:val="28"/>
          <w:szCs w:val="28"/>
        </w:rPr>
        <w:t xml:space="preserve">, учитель русского языка и литературы </w:t>
      </w:r>
      <w:r>
        <w:t xml:space="preserve">ГКОУ </w:t>
      </w:r>
      <w:r w:rsidRPr="00073C51">
        <w:rPr>
          <w:rFonts w:ascii="Times New Roman" w:hAnsi="Times New Roman" w:cs="Times New Roman"/>
          <w:sz w:val="28"/>
          <w:szCs w:val="28"/>
          <w:shd w:val="clear" w:color="auto" w:fill="FFFFFF"/>
        </w:rPr>
        <w:t>«Специальная (коррекционная) общеобразовательная школа-интернат № 4»</w:t>
      </w:r>
      <w:r>
        <w:rPr>
          <w:rFonts w:ascii="Times New Roman" w:hAnsi="Times New Roman" w:cs="Times New Roman"/>
          <w:sz w:val="28"/>
          <w:szCs w:val="28"/>
        </w:rPr>
        <w:t xml:space="preserve"> </w:t>
      </w:r>
      <w:r w:rsidR="00D120CA" w:rsidRPr="00D120CA">
        <w:rPr>
          <w:rFonts w:ascii="Times New Roman" w:eastAsia="Times New Roman" w:hAnsi="Times New Roman" w:cs="Times New Roman"/>
          <w:sz w:val="28"/>
          <w:szCs w:val="28"/>
        </w:rPr>
        <w:t xml:space="preserve">провела урок письма и развития речи в 7 классе «Правописание падежных окончаний имён существительных первого склонения в единственном числе» с детьми с интеллектуальными нарушениями. Затем поделилась особенностями применения технологии продуктивного чтения для повышения эффективности учебно-воспитательного процесса детей с ОВЗ в условиях общеобразовательной школы. При этом акцентировала внимание слушателей на то, что работу с </w:t>
      </w:r>
      <w:r w:rsidR="00D120CA" w:rsidRPr="00D120CA">
        <w:rPr>
          <w:rFonts w:ascii="Times New Roman" w:eastAsia="Times New Roman" w:hAnsi="Times New Roman" w:cs="Times New Roman"/>
          <w:sz w:val="28"/>
          <w:szCs w:val="28"/>
        </w:rPr>
        <w:lastRenderedPageBreak/>
        <w:t xml:space="preserve">текстом необходимо делить на три этапа: до начала прочтения, во время прочтения и после прочтения текста для достижения положительного результата обучения. </w:t>
      </w:r>
      <w:r>
        <w:rPr>
          <w:rFonts w:ascii="Times New Roman" w:eastAsia="Times New Roman" w:hAnsi="Times New Roman" w:cs="Times New Roman"/>
          <w:sz w:val="28"/>
          <w:szCs w:val="28"/>
        </w:rPr>
        <w:t>Еремина Евгения Михайловна</w:t>
      </w:r>
      <w:r w:rsidR="00D120CA" w:rsidRPr="00D120CA">
        <w:rPr>
          <w:rFonts w:ascii="Times New Roman" w:eastAsia="Times New Roman" w:hAnsi="Times New Roman" w:cs="Times New Roman"/>
          <w:sz w:val="28"/>
          <w:szCs w:val="28"/>
        </w:rPr>
        <w:t xml:space="preserve">, учитель географии </w:t>
      </w:r>
      <w:r w:rsidRPr="00766829">
        <w:rPr>
          <w:rFonts w:ascii="Times New Roman" w:hAnsi="Times New Roman" w:cs="Times New Roman"/>
          <w:sz w:val="28"/>
          <w:szCs w:val="28"/>
        </w:rPr>
        <w:t>СОШ 3 с.Кугульта</w:t>
      </w:r>
      <w:r w:rsidR="00D120CA" w:rsidRPr="00D120CA">
        <w:rPr>
          <w:rFonts w:ascii="Times New Roman" w:eastAsia="Times New Roman" w:hAnsi="Times New Roman" w:cs="Times New Roman"/>
          <w:sz w:val="28"/>
          <w:szCs w:val="28"/>
        </w:rPr>
        <w:t xml:space="preserve">, поделилась опытом развития устной речи детей с ОВЗ на уроках географии. Для достижения результата учитель использует следующие методы и приёмы: описание наблюдаемого объекта, составление рассказа по картине, составление рассказа по опорным словам, описание планируемой или проведенной практической работы или посещённой экскурсии, составление рассказа на заданную тему, составление рассказа по заданному началу, коллективное составление рассказа с помощью вопросов. </w:t>
      </w:r>
      <w:r>
        <w:rPr>
          <w:rFonts w:ascii="Times New Roman" w:eastAsia="Times New Roman" w:hAnsi="Times New Roman" w:cs="Times New Roman"/>
          <w:sz w:val="28"/>
          <w:szCs w:val="28"/>
        </w:rPr>
        <w:t>Некрасов Е.В.</w:t>
      </w:r>
      <w:r w:rsidR="00D120CA" w:rsidRPr="00D120CA">
        <w:rPr>
          <w:rFonts w:ascii="Times New Roman" w:eastAsia="Times New Roman" w:hAnsi="Times New Roman" w:cs="Times New Roman"/>
          <w:sz w:val="28"/>
          <w:szCs w:val="28"/>
        </w:rPr>
        <w:t xml:space="preserve">, учитель технологии </w:t>
      </w:r>
      <w:r w:rsidR="00D120CA" w:rsidRPr="00766829">
        <w:rPr>
          <w:rFonts w:ascii="Times New Roman" w:eastAsia="Times New Roman" w:hAnsi="Times New Roman" w:cs="Times New Roman"/>
          <w:sz w:val="28"/>
          <w:szCs w:val="28"/>
        </w:rPr>
        <w:t>М</w:t>
      </w:r>
      <w:r w:rsidRPr="00766829">
        <w:rPr>
          <w:rFonts w:ascii="Times New Roman" w:eastAsia="Times New Roman" w:hAnsi="Times New Roman" w:cs="Times New Roman"/>
          <w:sz w:val="28"/>
          <w:szCs w:val="28"/>
        </w:rPr>
        <w:t>К</w:t>
      </w:r>
      <w:r w:rsidR="00D120CA" w:rsidRPr="00766829">
        <w:rPr>
          <w:rFonts w:ascii="Times New Roman" w:eastAsia="Times New Roman" w:hAnsi="Times New Roman" w:cs="Times New Roman"/>
          <w:sz w:val="28"/>
          <w:szCs w:val="28"/>
        </w:rPr>
        <w:t xml:space="preserve">ОУ </w:t>
      </w:r>
      <w:r w:rsidRPr="00766829">
        <w:rPr>
          <w:rFonts w:ascii="Times New Roman" w:hAnsi="Times New Roman" w:cs="Times New Roman"/>
          <w:sz w:val="28"/>
          <w:szCs w:val="28"/>
        </w:rPr>
        <w:t>СОШ 3 с.Кугульта</w:t>
      </w:r>
      <w:r w:rsidR="00D120CA" w:rsidRPr="00D120CA">
        <w:rPr>
          <w:rFonts w:ascii="Times New Roman" w:eastAsia="Times New Roman" w:hAnsi="Times New Roman" w:cs="Times New Roman"/>
          <w:sz w:val="28"/>
          <w:szCs w:val="28"/>
        </w:rPr>
        <w:t xml:space="preserve">, провела мастер-класс «Мы вместе!» о взаимодействии ребенок-учитель-родитель на уроках технологии. </w:t>
      </w:r>
      <w:r>
        <w:rPr>
          <w:rFonts w:ascii="Times New Roman" w:eastAsia="Times New Roman" w:hAnsi="Times New Roman" w:cs="Times New Roman"/>
          <w:sz w:val="28"/>
          <w:szCs w:val="28"/>
        </w:rPr>
        <w:t>Лямина Н.А.</w:t>
      </w:r>
      <w:r w:rsidR="00D120CA" w:rsidRPr="00D120CA">
        <w:rPr>
          <w:rFonts w:ascii="Times New Roman" w:eastAsia="Times New Roman" w:hAnsi="Times New Roman" w:cs="Times New Roman"/>
          <w:sz w:val="28"/>
          <w:szCs w:val="28"/>
        </w:rPr>
        <w:t xml:space="preserve">, учитель истории </w:t>
      </w:r>
      <w:r w:rsidR="00D120CA" w:rsidRPr="00766829">
        <w:rPr>
          <w:rFonts w:ascii="Times New Roman" w:eastAsia="Times New Roman" w:hAnsi="Times New Roman" w:cs="Times New Roman"/>
          <w:sz w:val="28"/>
          <w:szCs w:val="28"/>
        </w:rPr>
        <w:t>М</w:t>
      </w:r>
      <w:r w:rsidRPr="00766829">
        <w:rPr>
          <w:rFonts w:ascii="Times New Roman" w:eastAsia="Times New Roman" w:hAnsi="Times New Roman" w:cs="Times New Roman"/>
          <w:sz w:val="28"/>
          <w:szCs w:val="28"/>
        </w:rPr>
        <w:t>К</w:t>
      </w:r>
      <w:r w:rsidR="00D120CA" w:rsidRPr="00766829">
        <w:rPr>
          <w:rFonts w:ascii="Times New Roman" w:eastAsia="Times New Roman" w:hAnsi="Times New Roman" w:cs="Times New Roman"/>
          <w:sz w:val="28"/>
          <w:szCs w:val="28"/>
        </w:rPr>
        <w:t xml:space="preserve">ОУ </w:t>
      </w:r>
      <w:r w:rsidRPr="00766829">
        <w:rPr>
          <w:rFonts w:ascii="Times New Roman" w:hAnsi="Times New Roman" w:cs="Times New Roman"/>
          <w:sz w:val="28"/>
          <w:szCs w:val="28"/>
        </w:rPr>
        <w:t xml:space="preserve">СОШ </w:t>
      </w:r>
      <w:r>
        <w:rPr>
          <w:rFonts w:ascii="Times New Roman" w:hAnsi="Times New Roman" w:cs="Times New Roman"/>
          <w:sz w:val="28"/>
          <w:szCs w:val="28"/>
        </w:rPr>
        <w:t>7</w:t>
      </w:r>
      <w:r w:rsidRPr="00766829">
        <w:rPr>
          <w:rFonts w:ascii="Times New Roman" w:hAnsi="Times New Roman" w:cs="Times New Roman"/>
          <w:sz w:val="28"/>
          <w:szCs w:val="28"/>
        </w:rPr>
        <w:t xml:space="preserve"> с.</w:t>
      </w:r>
      <w:r>
        <w:rPr>
          <w:rFonts w:ascii="Times New Roman" w:hAnsi="Times New Roman" w:cs="Times New Roman"/>
          <w:sz w:val="28"/>
          <w:szCs w:val="28"/>
        </w:rPr>
        <w:t>Старомарьевка</w:t>
      </w:r>
      <w:r w:rsidR="00D120CA" w:rsidRPr="00766829">
        <w:rPr>
          <w:rFonts w:ascii="Times New Roman" w:eastAsia="Times New Roman" w:hAnsi="Times New Roman" w:cs="Times New Roman"/>
          <w:sz w:val="28"/>
          <w:szCs w:val="28"/>
        </w:rPr>
        <w:t>,</w:t>
      </w:r>
      <w:r w:rsidR="00D120CA" w:rsidRPr="00D120CA">
        <w:rPr>
          <w:rFonts w:ascii="Times New Roman" w:eastAsia="Times New Roman" w:hAnsi="Times New Roman" w:cs="Times New Roman"/>
          <w:sz w:val="28"/>
          <w:szCs w:val="28"/>
        </w:rPr>
        <w:t xml:space="preserve"> провела урок истории в инклюзивном классе по теме «Жизнь и быт людей в Киевской Руси» и представила, применяемые формы и методы обучения детей ОВЗ на уроках истории. </w:t>
      </w:r>
      <w:r>
        <w:rPr>
          <w:rFonts w:ascii="Times New Roman" w:eastAsia="Times New Roman" w:hAnsi="Times New Roman" w:cs="Times New Roman"/>
          <w:sz w:val="28"/>
          <w:szCs w:val="28"/>
        </w:rPr>
        <w:t>Веригина Л.В.</w:t>
      </w:r>
      <w:r w:rsidR="00D120CA" w:rsidRPr="00D120CA">
        <w:rPr>
          <w:rFonts w:ascii="Times New Roman" w:eastAsia="Times New Roman" w:hAnsi="Times New Roman" w:cs="Times New Roman"/>
          <w:sz w:val="28"/>
          <w:szCs w:val="28"/>
        </w:rPr>
        <w:t xml:space="preserve">, учитель обществознания </w:t>
      </w:r>
      <w:r w:rsidR="00A52B98" w:rsidRPr="00766829">
        <w:rPr>
          <w:rFonts w:ascii="Times New Roman" w:eastAsia="Times New Roman" w:hAnsi="Times New Roman" w:cs="Times New Roman"/>
          <w:sz w:val="28"/>
          <w:szCs w:val="28"/>
        </w:rPr>
        <w:t xml:space="preserve">МКОУ </w:t>
      </w:r>
      <w:r w:rsidR="00A52B98" w:rsidRPr="00766829">
        <w:rPr>
          <w:rFonts w:ascii="Times New Roman" w:hAnsi="Times New Roman" w:cs="Times New Roman"/>
          <w:sz w:val="28"/>
          <w:szCs w:val="28"/>
        </w:rPr>
        <w:t xml:space="preserve">СОШ </w:t>
      </w:r>
      <w:r w:rsidR="00A52B98">
        <w:rPr>
          <w:rFonts w:ascii="Times New Roman" w:hAnsi="Times New Roman" w:cs="Times New Roman"/>
          <w:sz w:val="28"/>
          <w:szCs w:val="28"/>
        </w:rPr>
        <w:t>7</w:t>
      </w:r>
      <w:r w:rsidR="00A52B98" w:rsidRPr="00766829">
        <w:rPr>
          <w:rFonts w:ascii="Times New Roman" w:hAnsi="Times New Roman" w:cs="Times New Roman"/>
          <w:sz w:val="28"/>
          <w:szCs w:val="28"/>
        </w:rPr>
        <w:t xml:space="preserve"> с.</w:t>
      </w:r>
      <w:r w:rsidR="00A52B98">
        <w:rPr>
          <w:rFonts w:ascii="Times New Roman" w:hAnsi="Times New Roman" w:cs="Times New Roman"/>
          <w:sz w:val="28"/>
          <w:szCs w:val="28"/>
        </w:rPr>
        <w:t>Старомарьевка</w:t>
      </w:r>
      <w:r w:rsidR="00D120CA" w:rsidRPr="00D120CA">
        <w:rPr>
          <w:rFonts w:ascii="Times New Roman" w:eastAsia="Times New Roman" w:hAnsi="Times New Roman" w:cs="Times New Roman"/>
          <w:sz w:val="28"/>
          <w:szCs w:val="28"/>
        </w:rPr>
        <w:t xml:space="preserve">, рассказала об особенностях построения уроков обществознания в инклюзивном классе. </w:t>
      </w:r>
    </w:p>
    <w:p w:rsidR="00D120CA" w:rsidRPr="00D120CA" w:rsidRDefault="00D120CA" w:rsidP="00D120CA">
      <w:pPr>
        <w:spacing w:after="100" w:line="276" w:lineRule="auto"/>
        <w:ind w:firstLine="720"/>
        <w:jc w:val="both"/>
        <w:rPr>
          <w:rFonts w:ascii="Times New Roman" w:eastAsia="Times New Roman" w:hAnsi="Times New Roman" w:cs="Times New Roman"/>
          <w:color w:val="auto"/>
          <w:sz w:val="28"/>
          <w:szCs w:val="28"/>
        </w:rPr>
      </w:pPr>
      <w:r w:rsidRPr="00D120CA">
        <w:rPr>
          <w:rFonts w:ascii="Times New Roman" w:eastAsia="Times New Roman" w:hAnsi="Times New Roman" w:cs="Times New Roman"/>
          <w:sz w:val="28"/>
          <w:szCs w:val="28"/>
        </w:rPr>
        <w:t>Секция №3 была посвящена организации учебного процесса для детей с особыми о</w:t>
      </w:r>
      <w:r w:rsidR="00A52B98">
        <w:rPr>
          <w:rFonts w:ascii="Times New Roman" w:eastAsia="Times New Roman" w:hAnsi="Times New Roman" w:cs="Times New Roman"/>
          <w:sz w:val="28"/>
          <w:szCs w:val="28"/>
        </w:rPr>
        <w:t>бразовательными потребностями</w:t>
      </w:r>
      <w:r w:rsidRPr="00D120CA">
        <w:rPr>
          <w:rFonts w:ascii="Times New Roman" w:eastAsia="Times New Roman" w:hAnsi="Times New Roman" w:cs="Times New Roman"/>
          <w:sz w:val="28"/>
          <w:szCs w:val="28"/>
        </w:rPr>
        <w:t xml:space="preserve">. Ведущий секции: </w:t>
      </w:r>
      <w:r w:rsidR="00A52B98" w:rsidRPr="00184D3C">
        <w:rPr>
          <w:rFonts w:ascii="Times New Roman" w:hAnsi="Times New Roman" w:cs="Times New Roman"/>
          <w:sz w:val="28"/>
          <w:szCs w:val="28"/>
        </w:rPr>
        <w:t>Тимошенко Наталия Олеговна, заведу</w:t>
      </w:r>
      <w:r w:rsidR="00A52B98">
        <w:t>ю</w:t>
      </w:r>
      <w:r w:rsidR="00A52B98" w:rsidRPr="00184D3C">
        <w:rPr>
          <w:rFonts w:ascii="Times New Roman" w:hAnsi="Times New Roman" w:cs="Times New Roman"/>
          <w:sz w:val="28"/>
          <w:szCs w:val="28"/>
        </w:rPr>
        <w:t xml:space="preserve">щий </w:t>
      </w:r>
      <w:r w:rsidR="00A52B98">
        <w:rPr>
          <w:rStyle w:val="a4"/>
          <w:b w:val="0"/>
        </w:rPr>
        <w:t>с</w:t>
      </w:r>
      <w:r w:rsidR="00A52B98" w:rsidRPr="00184D3C">
        <w:rPr>
          <w:rStyle w:val="a4"/>
          <w:rFonts w:ascii="Times New Roman" w:hAnsi="Times New Roman" w:cs="Times New Roman"/>
          <w:b w:val="0"/>
          <w:sz w:val="28"/>
          <w:szCs w:val="28"/>
        </w:rPr>
        <w:t>ектором специального образования и здоровьесберегающих технологий</w:t>
      </w:r>
      <w:r w:rsidR="00A52B98" w:rsidRPr="00184D3C">
        <w:rPr>
          <w:rFonts w:ascii="Times New Roman" w:hAnsi="Times New Roman" w:cs="Times New Roman"/>
          <w:b/>
          <w:sz w:val="28"/>
          <w:szCs w:val="28"/>
        </w:rPr>
        <w:t xml:space="preserve"> </w:t>
      </w:r>
      <w:r w:rsidR="00A52B98" w:rsidRPr="00184D3C">
        <w:rPr>
          <w:rFonts w:ascii="Times New Roman" w:hAnsi="Times New Roman" w:cs="Times New Roman"/>
          <w:sz w:val="28"/>
          <w:szCs w:val="28"/>
        </w:rPr>
        <w:t>и рассказала о категориях детей с ОВЗ</w:t>
      </w:r>
      <w:r w:rsidRPr="00D120CA">
        <w:rPr>
          <w:rFonts w:ascii="Times New Roman" w:eastAsia="Times New Roman" w:hAnsi="Times New Roman" w:cs="Times New Roman"/>
          <w:sz w:val="28"/>
          <w:szCs w:val="28"/>
        </w:rPr>
        <w:t>.</w:t>
      </w:r>
    </w:p>
    <w:p w:rsidR="00A52B98" w:rsidRDefault="00D120CA" w:rsidP="00D120CA">
      <w:pPr>
        <w:spacing w:after="120" w:line="276" w:lineRule="auto"/>
        <w:ind w:firstLine="720"/>
        <w:jc w:val="both"/>
        <w:rPr>
          <w:rFonts w:ascii="Times New Roman" w:eastAsia="Times New Roman" w:hAnsi="Times New Roman" w:cs="Times New Roman"/>
          <w:sz w:val="28"/>
          <w:szCs w:val="28"/>
        </w:rPr>
      </w:pPr>
      <w:r w:rsidRPr="00D120CA">
        <w:rPr>
          <w:rFonts w:ascii="Times New Roman" w:eastAsia="Times New Roman" w:hAnsi="Times New Roman" w:cs="Times New Roman"/>
          <w:sz w:val="28"/>
          <w:szCs w:val="28"/>
        </w:rPr>
        <w:t xml:space="preserve">В ходе работы секции были заслушаны выступления учителей математики </w:t>
      </w:r>
      <w:r w:rsidR="00A52B98" w:rsidRPr="00766829">
        <w:rPr>
          <w:rFonts w:ascii="Times New Roman" w:hAnsi="Times New Roman" w:cs="Times New Roman"/>
          <w:sz w:val="28"/>
          <w:szCs w:val="28"/>
        </w:rPr>
        <w:t>ГКОУ</w:t>
      </w:r>
      <w:r w:rsidR="00A52B98">
        <w:t xml:space="preserve"> </w:t>
      </w:r>
      <w:r w:rsidR="00A52B98" w:rsidRPr="00073C51">
        <w:rPr>
          <w:rFonts w:ascii="Times New Roman" w:hAnsi="Times New Roman" w:cs="Times New Roman"/>
          <w:sz w:val="28"/>
          <w:szCs w:val="28"/>
          <w:shd w:val="clear" w:color="auto" w:fill="FFFFFF"/>
        </w:rPr>
        <w:t>«Специальная (коррекционная) общеобразовательная школа-интернат № 4»</w:t>
      </w:r>
      <w:r w:rsidR="00A52B98">
        <w:rPr>
          <w:rFonts w:ascii="Times New Roman" w:hAnsi="Times New Roman" w:cs="Times New Roman"/>
          <w:sz w:val="28"/>
          <w:szCs w:val="28"/>
        </w:rPr>
        <w:t xml:space="preserve"> </w:t>
      </w:r>
      <w:r w:rsidR="00A52B98">
        <w:rPr>
          <w:rFonts w:ascii="Times New Roman" w:eastAsia="Times New Roman" w:hAnsi="Times New Roman" w:cs="Times New Roman"/>
          <w:sz w:val="28"/>
          <w:szCs w:val="28"/>
        </w:rPr>
        <w:t>Хилковой А</w:t>
      </w:r>
      <w:r w:rsidRPr="00D120CA">
        <w:rPr>
          <w:rFonts w:ascii="Times New Roman" w:eastAsia="Times New Roman" w:hAnsi="Times New Roman" w:cs="Times New Roman"/>
          <w:sz w:val="28"/>
          <w:szCs w:val="28"/>
        </w:rPr>
        <w:t xml:space="preserve">. </w:t>
      </w:r>
      <w:r w:rsidR="00A52B98">
        <w:rPr>
          <w:rFonts w:ascii="Times New Roman" w:eastAsia="Times New Roman" w:hAnsi="Times New Roman" w:cs="Times New Roman"/>
          <w:sz w:val="28"/>
          <w:szCs w:val="28"/>
        </w:rPr>
        <w:t>Г</w:t>
      </w:r>
      <w:r w:rsidRPr="00D120CA">
        <w:rPr>
          <w:rFonts w:ascii="Times New Roman" w:eastAsia="Times New Roman" w:hAnsi="Times New Roman" w:cs="Times New Roman"/>
          <w:sz w:val="28"/>
          <w:szCs w:val="28"/>
        </w:rPr>
        <w:t xml:space="preserve">. по теме «Технология работы учителя на уроке математики в инклюзивном классе» и </w:t>
      </w:r>
      <w:r w:rsidR="00A52B98">
        <w:rPr>
          <w:rFonts w:ascii="Times New Roman" w:eastAsia="Times New Roman" w:hAnsi="Times New Roman" w:cs="Times New Roman"/>
          <w:sz w:val="28"/>
          <w:szCs w:val="28"/>
        </w:rPr>
        <w:t>Тумосян Т.Ю</w:t>
      </w:r>
      <w:r w:rsidRPr="00D120CA">
        <w:rPr>
          <w:rFonts w:ascii="Times New Roman" w:eastAsia="Times New Roman" w:hAnsi="Times New Roman" w:cs="Times New Roman"/>
          <w:sz w:val="28"/>
          <w:szCs w:val="28"/>
        </w:rPr>
        <w:t>.</w:t>
      </w:r>
      <w:r w:rsidR="00A52B98" w:rsidRPr="00A52B98">
        <w:rPr>
          <w:rFonts w:ascii="Times New Roman" w:eastAsia="Times New Roman" w:hAnsi="Times New Roman" w:cs="Times New Roman"/>
          <w:sz w:val="28"/>
          <w:szCs w:val="28"/>
        </w:rPr>
        <w:t xml:space="preserve"> </w:t>
      </w:r>
      <w:r w:rsidR="00A52B98" w:rsidRPr="00766829">
        <w:rPr>
          <w:rFonts w:ascii="Times New Roman" w:eastAsia="Times New Roman" w:hAnsi="Times New Roman" w:cs="Times New Roman"/>
          <w:sz w:val="28"/>
          <w:szCs w:val="28"/>
        </w:rPr>
        <w:t xml:space="preserve">МКОУ </w:t>
      </w:r>
      <w:r w:rsidR="00A52B98" w:rsidRPr="00766829">
        <w:rPr>
          <w:rFonts w:ascii="Times New Roman" w:hAnsi="Times New Roman" w:cs="Times New Roman"/>
          <w:sz w:val="28"/>
          <w:szCs w:val="28"/>
        </w:rPr>
        <w:t>СОШ 3 с.Кугульта</w:t>
      </w:r>
      <w:r w:rsidRPr="00D120CA">
        <w:rPr>
          <w:rFonts w:ascii="Times New Roman" w:eastAsia="Times New Roman" w:hAnsi="Times New Roman" w:cs="Times New Roman"/>
          <w:sz w:val="28"/>
          <w:szCs w:val="28"/>
        </w:rPr>
        <w:t xml:space="preserve"> по теме «Особенности подготовки к итоговой аттестации по математике обучающихся с ОВЗ». Участникам был предложен мастер-класс «Особенности работы с детьми с нарушениями интеллекта на уроках математики», на котором </w:t>
      </w:r>
      <w:r w:rsidR="00A52B98">
        <w:rPr>
          <w:rFonts w:ascii="Times New Roman" w:eastAsia="Times New Roman" w:hAnsi="Times New Roman" w:cs="Times New Roman"/>
          <w:sz w:val="28"/>
          <w:szCs w:val="28"/>
        </w:rPr>
        <w:t>Тумосян Т.Ю.</w:t>
      </w:r>
      <w:r w:rsidR="00A52B98" w:rsidRPr="00D120CA">
        <w:rPr>
          <w:rFonts w:ascii="Times New Roman" w:eastAsia="Times New Roman" w:hAnsi="Times New Roman" w:cs="Times New Roman"/>
          <w:sz w:val="28"/>
          <w:szCs w:val="28"/>
        </w:rPr>
        <w:t xml:space="preserve"> </w:t>
      </w:r>
      <w:r w:rsidRPr="00D120CA">
        <w:rPr>
          <w:rFonts w:ascii="Times New Roman" w:eastAsia="Times New Roman" w:hAnsi="Times New Roman" w:cs="Times New Roman"/>
          <w:sz w:val="28"/>
          <w:szCs w:val="28"/>
        </w:rPr>
        <w:t>познакомила с игровыми технологиями, способствующими снять умственную напряженность меж</w:t>
      </w:r>
      <w:r w:rsidR="00A52B98">
        <w:rPr>
          <w:rFonts w:ascii="Times New Roman" w:eastAsia="Times New Roman" w:hAnsi="Times New Roman" w:cs="Times New Roman"/>
          <w:sz w:val="28"/>
          <w:szCs w:val="28"/>
        </w:rPr>
        <w:t>ду выполнением заданий на уроке,</w:t>
      </w:r>
      <w:r w:rsidRPr="00D120CA">
        <w:rPr>
          <w:rFonts w:ascii="Times New Roman" w:eastAsia="Times New Roman" w:hAnsi="Times New Roman" w:cs="Times New Roman"/>
          <w:sz w:val="28"/>
          <w:szCs w:val="28"/>
        </w:rPr>
        <w:t xml:space="preserve"> рассказал</w:t>
      </w:r>
      <w:r w:rsidR="00A52B98">
        <w:rPr>
          <w:rFonts w:ascii="Times New Roman" w:eastAsia="Times New Roman" w:hAnsi="Times New Roman" w:cs="Times New Roman"/>
          <w:sz w:val="28"/>
          <w:szCs w:val="28"/>
        </w:rPr>
        <w:t>а</w:t>
      </w:r>
      <w:r w:rsidRPr="00D120CA">
        <w:rPr>
          <w:rFonts w:ascii="Times New Roman" w:eastAsia="Times New Roman" w:hAnsi="Times New Roman" w:cs="Times New Roman"/>
          <w:sz w:val="28"/>
          <w:szCs w:val="28"/>
        </w:rPr>
        <w:t xml:space="preserve"> об особенностях построения отношений между учащимися в инклюзивном образовании и провел</w:t>
      </w:r>
      <w:r w:rsidR="00A52B98">
        <w:rPr>
          <w:rFonts w:ascii="Times New Roman" w:eastAsia="Times New Roman" w:hAnsi="Times New Roman" w:cs="Times New Roman"/>
          <w:sz w:val="28"/>
          <w:szCs w:val="28"/>
        </w:rPr>
        <w:t>а</w:t>
      </w:r>
      <w:r w:rsidRPr="00D120CA">
        <w:rPr>
          <w:rFonts w:ascii="Times New Roman" w:eastAsia="Times New Roman" w:hAnsi="Times New Roman" w:cs="Times New Roman"/>
          <w:sz w:val="28"/>
          <w:szCs w:val="28"/>
        </w:rPr>
        <w:t xml:space="preserve"> мастер-класс по теме «Нетрадиционные формы и методы работы с детьми с ОВЗ как средство по</w:t>
      </w:r>
      <w:r w:rsidR="00A52B98">
        <w:rPr>
          <w:rFonts w:ascii="Times New Roman" w:eastAsia="Times New Roman" w:hAnsi="Times New Roman" w:cs="Times New Roman"/>
          <w:sz w:val="28"/>
          <w:szCs w:val="28"/>
        </w:rPr>
        <w:t>вышения мотивации к обучению». У</w:t>
      </w:r>
      <w:r w:rsidRPr="00D120CA">
        <w:rPr>
          <w:rFonts w:ascii="Times New Roman" w:eastAsia="Times New Roman" w:hAnsi="Times New Roman" w:cs="Times New Roman"/>
          <w:sz w:val="28"/>
          <w:szCs w:val="28"/>
        </w:rPr>
        <w:t xml:space="preserve">читель физической культуры провела мастер-класс по теме «Организация урока физической культуры с учащимися с НОДА», на котором показала методы и приемы для укрепления здоровья и мышечных систем, воспитания волевых и физических качеств, обучения жизненно важным двигательным умения и навыкам, коррекции </w:t>
      </w:r>
      <w:r w:rsidRPr="00D120CA">
        <w:rPr>
          <w:rFonts w:ascii="Times New Roman" w:eastAsia="Times New Roman" w:hAnsi="Times New Roman" w:cs="Times New Roman"/>
          <w:sz w:val="28"/>
          <w:szCs w:val="28"/>
        </w:rPr>
        <w:lastRenderedPageBreak/>
        <w:t>скованности и ограниченности движений, улучшения и укрепления опорно-двигательного и связочного аппарата,</w:t>
      </w:r>
      <w:r w:rsidR="00A52B98">
        <w:rPr>
          <w:rFonts w:ascii="Times New Roman" w:eastAsia="Times New Roman" w:hAnsi="Times New Roman" w:cs="Times New Roman"/>
          <w:sz w:val="28"/>
          <w:szCs w:val="28"/>
        </w:rPr>
        <w:t xml:space="preserve"> </w:t>
      </w:r>
      <w:r w:rsidRPr="00D120CA">
        <w:rPr>
          <w:rFonts w:ascii="Times New Roman" w:eastAsia="Times New Roman" w:hAnsi="Times New Roman" w:cs="Times New Roman"/>
          <w:sz w:val="28"/>
          <w:szCs w:val="28"/>
        </w:rPr>
        <w:t xml:space="preserve">развития мелкой моторики рук, коррекции координационных способностей. </w:t>
      </w:r>
    </w:p>
    <w:p w:rsidR="00D120CA" w:rsidRPr="00D120CA" w:rsidRDefault="00A52B98" w:rsidP="00D120CA">
      <w:pPr>
        <w:spacing w:after="120" w:line="276"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Волошина Евгения Борисовна</w:t>
      </w:r>
      <w:r w:rsidRPr="00D120CA">
        <w:rPr>
          <w:rFonts w:ascii="Times New Roman" w:eastAsia="Times New Roman" w:hAnsi="Times New Roman" w:cs="Times New Roman"/>
          <w:sz w:val="28"/>
          <w:szCs w:val="28"/>
        </w:rPr>
        <w:t xml:space="preserve">, директора </w:t>
      </w:r>
      <w:r w:rsidRPr="00766829">
        <w:rPr>
          <w:rFonts w:ascii="Times New Roman" w:hAnsi="Times New Roman" w:cs="Times New Roman"/>
          <w:sz w:val="28"/>
          <w:szCs w:val="28"/>
        </w:rPr>
        <w:t>ГКОУ</w:t>
      </w:r>
      <w:r>
        <w:t xml:space="preserve"> </w:t>
      </w:r>
      <w:r w:rsidRPr="00073C51">
        <w:rPr>
          <w:rFonts w:ascii="Times New Roman" w:hAnsi="Times New Roman" w:cs="Times New Roman"/>
          <w:sz w:val="28"/>
          <w:szCs w:val="28"/>
          <w:shd w:val="clear" w:color="auto" w:fill="FFFFFF"/>
        </w:rPr>
        <w:t>«Специальная (коррекционная) общеобразовательная школа-интернат № 4»</w:t>
      </w:r>
      <w:r w:rsidRPr="00D120CA">
        <w:rPr>
          <w:rFonts w:ascii="Times New Roman" w:eastAsia="Times New Roman" w:hAnsi="Times New Roman" w:cs="Times New Roman"/>
          <w:sz w:val="28"/>
          <w:szCs w:val="28"/>
        </w:rPr>
        <w:t xml:space="preserve">, </w:t>
      </w:r>
      <w:r w:rsidR="00D120CA" w:rsidRPr="00D120CA">
        <w:rPr>
          <w:rFonts w:ascii="Times New Roman" w:eastAsia="Times New Roman" w:hAnsi="Times New Roman" w:cs="Times New Roman"/>
          <w:sz w:val="28"/>
          <w:szCs w:val="28"/>
        </w:rPr>
        <w:t>провела экскурсию по сенсорной комнате школы, познакомила с имеющимся оборудованием для проведения занятий с детьми с ограниченными возможностями здоровья.</w:t>
      </w:r>
    </w:p>
    <w:p w:rsidR="00D120CA" w:rsidRPr="00D120CA" w:rsidRDefault="00D120CA" w:rsidP="00D120CA">
      <w:pPr>
        <w:spacing w:after="120" w:line="276" w:lineRule="auto"/>
        <w:ind w:firstLine="720"/>
        <w:jc w:val="both"/>
        <w:rPr>
          <w:rFonts w:ascii="Times New Roman" w:eastAsia="Times New Roman" w:hAnsi="Times New Roman" w:cs="Times New Roman"/>
          <w:color w:val="auto"/>
          <w:sz w:val="28"/>
          <w:szCs w:val="28"/>
        </w:rPr>
      </w:pPr>
      <w:r w:rsidRPr="00D120CA">
        <w:rPr>
          <w:rFonts w:ascii="Times New Roman" w:eastAsia="Times New Roman" w:hAnsi="Times New Roman" w:cs="Times New Roman"/>
          <w:b/>
          <w:bCs/>
          <w:sz w:val="28"/>
          <w:szCs w:val="28"/>
        </w:rPr>
        <w:t xml:space="preserve">В третьей (заключительной) части </w:t>
      </w:r>
      <w:r w:rsidRPr="00D120CA">
        <w:rPr>
          <w:rFonts w:ascii="Times New Roman" w:eastAsia="Times New Roman" w:hAnsi="Times New Roman" w:cs="Times New Roman"/>
          <w:sz w:val="28"/>
          <w:szCs w:val="28"/>
        </w:rPr>
        <w:t>конференции были подведены итоги работы, вручены фотографии участникам.</w:t>
      </w:r>
    </w:p>
    <w:p w:rsidR="00D120CA" w:rsidRPr="00D120CA" w:rsidRDefault="00D120CA" w:rsidP="00D120CA">
      <w:pPr>
        <w:spacing w:after="120" w:line="276" w:lineRule="auto"/>
        <w:ind w:left="1080" w:hanging="360"/>
        <w:jc w:val="both"/>
        <w:rPr>
          <w:rFonts w:ascii="Times New Roman" w:eastAsia="Times New Roman" w:hAnsi="Times New Roman" w:cs="Times New Roman"/>
          <w:color w:val="auto"/>
          <w:sz w:val="28"/>
          <w:szCs w:val="28"/>
        </w:rPr>
      </w:pPr>
      <w:r w:rsidRPr="00D120CA">
        <w:rPr>
          <w:rFonts w:ascii="Times New Roman" w:eastAsia="Times New Roman" w:hAnsi="Times New Roman" w:cs="Times New Roman"/>
          <w:b/>
          <w:bCs/>
          <w:sz w:val="28"/>
          <w:szCs w:val="28"/>
        </w:rPr>
        <w:t>Выводы</w:t>
      </w:r>
      <w:r w:rsidRPr="00D120CA">
        <w:rPr>
          <w:rFonts w:ascii="Times New Roman" w:eastAsia="Times New Roman" w:hAnsi="Times New Roman" w:cs="Times New Roman"/>
          <w:sz w:val="28"/>
          <w:szCs w:val="28"/>
        </w:rPr>
        <w:t>:</w:t>
      </w:r>
    </w:p>
    <w:p w:rsidR="00D120CA" w:rsidRPr="00D120CA" w:rsidRDefault="00D120CA" w:rsidP="00D120CA">
      <w:pPr>
        <w:numPr>
          <w:ilvl w:val="0"/>
          <w:numId w:val="2"/>
        </w:numPr>
        <w:tabs>
          <w:tab w:val="left" w:pos="1080"/>
          <w:tab w:val="left" w:pos="3115"/>
        </w:tabs>
        <w:spacing w:line="276" w:lineRule="auto"/>
        <w:ind w:left="1080" w:hanging="360"/>
        <w:rPr>
          <w:rFonts w:ascii="Times New Roman" w:eastAsia="Times New Roman" w:hAnsi="Times New Roman" w:cs="Times New Roman"/>
          <w:color w:val="auto"/>
          <w:sz w:val="28"/>
          <w:szCs w:val="28"/>
        </w:rPr>
      </w:pPr>
      <w:r w:rsidRPr="00D120CA">
        <w:rPr>
          <w:rFonts w:ascii="Times New Roman" w:eastAsia="Times New Roman" w:hAnsi="Times New Roman" w:cs="Times New Roman"/>
          <w:sz w:val="28"/>
          <w:szCs w:val="28"/>
        </w:rPr>
        <w:t>Во время проведения конференции слушатели познакомились с определением</w:t>
      </w:r>
      <w:r w:rsidRPr="00D120CA">
        <w:rPr>
          <w:rFonts w:ascii="Times New Roman" w:eastAsia="Times New Roman" w:hAnsi="Times New Roman" w:cs="Times New Roman"/>
          <w:sz w:val="28"/>
          <w:szCs w:val="28"/>
        </w:rPr>
        <w:tab/>
        <w:t>инклюзии, характеристикой детей с ОВЗ,</w:t>
      </w:r>
    </w:p>
    <w:p w:rsidR="00D120CA" w:rsidRPr="00D120CA" w:rsidRDefault="00D120CA" w:rsidP="00D120CA">
      <w:pPr>
        <w:spacing w:line="276" w:lineRule="auto"/>
        <w:ind w:left="1080"/>
        <w:jc w:val="both"/>
        <w:rPr>
          <w:rFonts w:ascii="Times New Roman" w:eastAsia="Times New Roman" w:hAnsi="Times New Roman" w:cs="Times New Roman"/>
          <w:color w:val="auto"/>
          <w:sz w:val="28"/>
          <w:szCs w:val="28"/>
        </w:rPr>
      </w:pPr>
      <w:r w:rsidRPr="00D120CA">
        <w:rPr>
          <w:rFonts w:ascii="Times New Roman" w:eastAsia="Times New Roman" w:hAnsi="Times New Roman" w:cs="Times New Roman"/>
          <w:sz w:val="28"/>
          <w:szCs w:val="28"/>
        </w:rPr>
        <w:t>нормативно-правовой базой реализации инклюзивного образования, особенностями организации учебно-воспитательного процесса в условиях инклюзии;</w:t>
      </w:r>
    </w:p>
    <w:p w:rsidR="00D120CA" w:rsidRPr="00D120CA" w:rsidRDefault="00D120CA" w:rsidP="00D120CA">
      <w:pPr>
        <w:numPr>
          <w:ilvl w:val="0"/>
          <w:numId w:val="2"/>
        </w:numPr>
        <w:tabs>
          <w:tab w:val="left" w:pos="1080"/>
        </w:tabs>
        <w:spacing w:line="276" w:lineRule="auto"/>
        <w:ind w:left="1080" w:hanging="360"/>
        <w:jc w:val="both"/>
        <w:rPr>
          <w:rFonts w:ascii="Times New Roman" w:eastAsia="Times New Roman" w:hAnsi="Times New Roman" w:cs="Times New Roman"/>
          <w:color w:val="auto"/>
          <w:sz w:val="28"/>
          <w:szCs w:val="28"/>
        </w:rPr>
      </w:pPr>
      <w:r w:rsidRPr="00D120CA">
        <w:rPr>
          <w:rFonts w:ascii="Times New Roman" w:eastAsia="Times New Roman" w:hAnsi="Times New Roman" w:cs="Times New Roman"/>
          <w:sz w:val="28"/>
          <w:szCs w:val="28"/>
        </w:rPr>
        <w:t>Привлекать к работе в условиях инклюзивного образования квалифицированных специалистов, которые обеспечат усиленный индивидуализированный процесс сопровождения, обучения и воспитания детей с ОВЗ;</w:t>
      </w:r>
    </w:p>
    <w:p w:rsidR="00D120CA" w:rsidRPr="00D120CA" w:rsidRDefault="00D120CA" w:rsidP="00D120CA">
      <w:pPr>
        <w:numPr>
          <w:ilvl w:val="0"/>
          <w:numId w:val="2"/>
        </w:numPr>
        <w:tabs>
          <w:tab w:val="left" w:pos="1080"/>
        </w:tabs>
        <w:spacing w:line="276" w:lineRule="auto"/>
        <w:ind w:left="1080" w:hanging="360"/>
        <w:rPr>
          <w:rFonts w:ascii="Times New Roman" w:eastAsia="Times New Roman" w:hAnsi="Times New Roman" w:cs="Times New Roman"/>
          <w:color w:val="auto"/>
          <w:sz w:val="28"/>
          <w:szCs w:val="28"/>
        </w:rPr>
      </w:pPr>
      <w:r w:rsidRPr="00D120CA">
        <w:rPr>
          <w:rFonts w:ascii="Times New Roman" w:eastAsia="Times New Roman" w:hAnsi="Times New Roman" w:cs="Times New Roman"/>
          <w:sz w:val="28"/>
          <w:szCs w:val="28"/>
        </w:rPr>
        <w:t>Развивать личность учащегося, учитывать индивидуальные особенности и потребности каждого воспитанника;</w:t>
      </w:r>
    </w:p>
    <w:p w:rsidR="00D120CA" w:rsidRPr="00D120CA" w:rsidRDefault="00D120CA" w:rsidP="00D120CA">
      <w:pPr>
        <w:numPr>
          <w:ilvl w:val="0"/>
          <w:numId w:val="2"/>
        </w:numPr>
        <w:tabs>
          <w:tab w:val="left" w:pos="1080"/>
        </w:tabs>
        <w:spacing w:line="276" w:lineRule="auto"/>
        <w:ind w:left="1080" w:hanging="360"/>
        <w:jc w:val="both"/>
        <w:rPr>
          <w:rFonts w:ascii="Times New Roman" w:eastAsia="Times New Roman" w:hAnsi="Times New Roman" w:cs="Times New Roman"/>
          <w:color w:val="auto"/>
          <w:sz w:val="28"/>
          <w:szCs w:val="28"/>
        </w:rPr>
      </w:pPr>
      <w:r w:rsidRPr="00D120CA">
        <w:rPr>
          <w:rFonts w:ascii="Times New Roman" w:eastAsia="Times New Roman" w:hAnsi="Times New Roman" w:cs="Times New Roman"/>
          <w:sz w:val="28"/>
          <w:szCs w:val="28"/>
        </w:rPr>
        <w:t>Организовать систему эффективного психолого-педагогического сопровождения образовательного и воспитательного процесса путем взаимодействия диагностико-консультативной, коррекционно-развивающей, лечебно-профилактической, социально-трудовой деятельности начиная с детского сада;</w:t>
      </w:r>
    </w:p>
    <w:p w:rsidR="00D120CA" w:rsidRPr="00D120CA" w:rsidRDefault="00D120CA" w:rsidP="00D120CA">
      <w:pPr>
        <w:numPr>
          <w:ilvl w:val="0"/>
          <w:numId w:val="2"/>
        </w:numPr>
        <w:tabs>
          <w:tab w:val="left" w:pos="1080"/>
        </w:tabs>
        <w:spacing w:after="720" w:line="276" w:lineRule="auto"/>
        <w:ind w:left="1080" w:hanging="360"/>
        <w:jc w:val="both"/>
        <w:rPr>
          <w:rFonts w:ascii="Times New Roman" w:eastAsia="Times New Roman" w:hAnsi="Times New Roman" w:cs="Times New Roman"/>
          <w:color w:val="auto"/>
          <w:sz w:val="28"/>
          <w:szCs w:val="28"/>
        </w:rPr>
      </w:pPr>
      <w:r w:rsidRPr="00D120CA">
        <w:rPr>
          <w:rFonts w:ascii="Times New Roman" w:eastAsia="Times New Roman" w:hAnsi="Times New Roman" w:cs="Times New Roman"/>
          <w:sz w:val="28"/>
          <w:szCs w:val="28"/>
        </w:rPr>
        <w:t>Опрос участников конференции показал, что в целом они удовлетворены результатами конференции, информация, представленная на НПК, для всех его участников была актуальной.</w:t>
      </w:r>
    </w:p>
    <w:p w:rsidR="00D120CA" w:rsidRPr="00A52B98" w:rsidRDefault="00A52B98" w:rsidP="00A52B98">
      <w:pPr>
        <w:pStyle w:val="a5"/>
        <w:rPr>
          <w:rFonts w:ascii="Times New Roman" w:hAnsi="Times New Roman" w:cs="Times New Roman"/>
          <w:noProof/>
          <w:sz w:val="28"/>
          <w:szCs w:val="28"/>
        </w:rPr>
      </w:pPr>
      <w:r w:rsidRPr="00A52B98">
        <w:rPr>
          <w:rFonts w:ascii="Times New Roman" w:hAnsi="Times New Roman" w:cs="Times New Roman"/>
          <w:noProof/>
          <w:sz w:val="28"/>
          <w:szCs w:val="28"/>
        </w:rPr>
        <w:t>Главный эксперт ИМО МКУ ЦООО</w:t>
      </w:r>
    </w:p>
    <w:p w:rsidR="00A52B98" w:rsidRPr="00A52B98" w:rsidRDefault="00A52B98" w:rsidP="00A52B98">
      <w:pPr>
        <w:pStyle w:val="a5"/>
        <w:rPr>
          <w:rFonts w:ascii="Times New Roman" w:hAnsi="Times New Roman" w:cs="Times New Roman"/>
          <w:sz w:val="28"/>
          <w:szCs w:val="28"/>
        </w:rPr>
      </w:pPr>
      <w:r w:rsidRPr="00A52B98">
        <w:rPr>
          <w:rFonts w:ascii="Times New Roman" w:hAnsi="Times New Roman" w:cs="Times New Roman"/>
          <w:noProof/>
          <w:sz w:val="28"/>
          <w:szCs w:val="28"/>
        </w:rPr>
        <w:t xml:space="preserve">Грачевского района Ставропольского края        </w:t>
      </w:r>
      <w:r>
        <w:rPr>
          <w:rFonts w:ascii="Times New Roman" w:hAnsi="Times New Roman" w:cs="Times New Roman"/>
          <w:noProof/>
          <w:sz w:val="28"/>
          <w:szCs w:val="28"/>
        </w:rPr>
        <w:t xml:space="preserve">                              </w:t>
      </w:r>
      <w:r w:rsidRPr="00A52B98">
        <w:rPr>
          <w:rFonts w:ascii="Times New Roman" w:hAnsi="Times New Roman" w:cs="Times New Roman"/>
          <w:noProof/>
          <w:sz w:val="28"/>
          <w:szCs w:val="28"/>
        </w:rPr>
        <w:t xml:space="preserve">Н.А.Гусева  </w:t>
      </w:r>
    </w:p>
    <w:p w:rsidR="00537A96" w:rsidRDefault="00537A96">
      <w:pPr>
        <w:pStyle w:val="1"/>
        <w:shd w:val="clear" w:color="auto" w:fill="auto"/>
        <w:spacing w:after="120"/>
        <w:ind w:firstLine="720"/>
      </w:pPr>
    </w:p>
    <w:sectPr w:rsidR="00537A96" w:rsidSect="00323E2F">
      <w:pgSz w:w="11900" w:h="16840"/>
      <w:pgMar w:top="1111" w:right="815" w:bottom="951" w:left="815" w:header="683" w:footer="523" w:gutter="848"/>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2FF" w:rsidRDefault="002112FF">
      <w:r>
        <w:separator/>
      </w:r>
    </w:p>
  </w:endnote>
  <w:endnote w:type="continuationSeparator" w:id="1">
    <w:p w:rsidR="002112FF" w:rsidRDefault="00211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2FF" w:rsidRDefault="002112FF"/>
  </w:footnote>
  <w:footnote w:type="continuationSeparator" w:id="1">
    <w:p w:rsidR="002112FF" w:rsidRDefault="002112F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9149B"/>
    <w:multiLevelType w:val="multilevel"/>
    <w:tmpl w:val="6AFA95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5A51102"/>
    <w:multiLevelType w:val="multilevel"/>
    <w:tmpl w:val="60CE4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37A96"/>
    <w:rsid w:val="00073C51"/>
    <w:rsid w:val="00101EF1"/>
    <w:rsid w:val="00184D3C"/>
    <w:rsid w:val="002112FF"/>
    <w:rsid w:val="00323E2F"/>
    <w:rsid w:val="00537A96"/>
    <w:rsid w:val="0055490F"/>
    <w:rsid w:val="00766829"/>
    <w:rsid w:val="007D10AD"/>
    <w:rsid w:val="00A52B98"/>
    <w:rsid w:val="00D06AA6"/>
    <w:rsid w:val="00D120CA"/>
    <w:rsid w:val="00DB6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2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23E2F"/>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323E2F"/>
    <w:pPr>
      <w:shd w:val="clear" w:color="auto" w:fill="FFFFFF"/>
      <w:spacing w:after="100" w:line="276" w:lineRule="auto"/>
      <w:ind w:firstLine="400"/>
      <w:jc w:val="both"/>
    </w:pPr>
    <w:rPr>
      <w:rFonts w:ascii="Times New Roman" w:eastAsia="Times New Roman" w:hAnsi="Times New Roman" w:cs="Times New Roman"/>
      <w:sz w:val="28"/>
      <w:szCs w:val="28"/>
    </w:rPr>
  </w:style>
  <w:style w:type="character" w:styleId="a4">
    <w:name w:val="Strong"/>
    <w:basedOn w:val="a0"/>
    <w:uiPriority w:val="22"/>
    <w:qFormat/>
    <w:rsid w:val="00184D3C"/>
    <w:rPr>
      <w:b/>
      <w:bCs/>
    </w:rPr>
  </w:style>
  <w:style w:type="paragraph" w:styleId="a5">
    <w:name w:val="No Spacing"/>
    <w:uiPriority w:val="1"/>
    <w:qFormat/>
    <w:rsid w:val="00A52B98"/>
    <w:rPr>
      <w:color w:val="000000"/>
    </w:rPr>
  </w:style>
</w:styles>
</file>

<file path=word/webSettings.xml><?xml version="1.0" encoding="utf-8"?>
<w:webSettings xmlns:r="http://schemas.openxmlformats.org/officeDocument/2006/relationships" xmlns:w="http://schemas.openxmlformats.org/wordprocessingml/2006/main">
  <w:divs>
    <w:div w:id="19584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vosetrov</dc:creator>
  <cp:keywords/>
  <cp:lastModifiedBy>Gun</cp:lastModifiedBy>
  <cp:revision>5</cp:revision>
  <dcterms:created xsi:type="dcterms:W3CDTF">2020-12-24T06:20:00Z</dcterms:created>
  <dcterms:modified xsi:type="dcterms:W3CDTF">2020-12-24T09:36:00Z</dcterms:modified>
</cp:coreProperties>
</file>