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C6F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Критерии и показатели системы работы по профессиональному самоопределению и профессиональной ориентации обучающихся</w:t>
      </w:r>
    </w:p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A78">
        <w:rPr>
          <w:rFonts w:ascii="Times New Roman" w:hAnsi="Times New Roman" w:cs="Times New Roman"/>
          <w:b/>
          <w:sz w:val="28"/>
          <w:szCs w:val="28"/>
        </w:rPr>
        <w:t>Грачевского</w:t>
      </w:r>
      <w:proofErr w:type="spellEnd"/>
      <w:r w:rsidRPr="00BD6A78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</w:t>
      </w:r>
    </w:p>
    <w:p w:rsid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6A78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489"/>
        <w:gridCol w:w="2919"/>
        <w:gridCol w:w="2320"/>
      </w:tblGrid>
      <w:tr w:rsidR="00BD6A78" w:rsidTr="00BD6A78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Фактическая</w:t>
            </w:r>
          </w:p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участников</w:t>
            </w:r>
          </w:p>
        </w:tc>
      </w:tr>
      <w:tr w:rsidR="00BD6A78" w:rsidTr="00823298">
        <w:tc>
          <w:tcPr>
            <w:tcW w:w="9345" w:type="dxa"/>
            <w:gridSpan w:val="4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  <w:vMerge w:val="restart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  <w:vMerge w:val="restart"/>
          </w:tcPr>
          <w:p w:rsidR="00BD6A78" w:rsidRP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Преемственность и системность сопровождения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уровням</w:t>
            </w:r>
          </w:p>
        </w:tc>
        <w:tc>
          <w:tcPr>
            <w:tcW w:w="2919" w:type="dxa"/>
            <w:vMerge w:val="restart"/>
          </w:tcPr>
          <w:p w:rsidR="00BD6A78" w:rsidRPr="00BD6A78" w:rsidRDefault="00BD6A78" w:rsidP="00BD6A7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участников, посетивших мероприятия ознакомительного 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A78" w:rsidRDefault="00BD6A78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</w:p>
          <w:p w:rsidR="00BD6A78" w:rsidRDefault="00BD6A78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D6A78" w:rsidRPr="00BD6A78" w:rsidRDefault="00BD6A78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участников, посетивших мероприятия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вовлеченного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углубленного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характера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  <w:vMerge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Pr="00BD6A78" w:rsidRDefault="00BD6A78" w:rsidP="00BD6A7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проекта по ранней профессиональной ориентации  «Билет в будущее»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общеобразовательных организаций , принявших участие 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Численность созданных «Личных кабинетов для обучающихся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по ранней профессиональной ориентации  «Билет в будущее»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Pr="00AC3C90" w:rsidRDefault="00BD6A78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этапа «Анкета»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Pr="00AC3C90" w:rsidRDefault="00AC3C90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три этапа тестирования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Pr="00AC3C90" w:rsidRDefault="00AC3C90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Pr="00AC3C90" w:rsidRDefault="00AC3C90" w:rsidP="00AC3C9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участников, прошедших профессиональные пробы на базе ПОО</w:t>
            </w:r>
            <w:r w:rsidRPr="00AC3C90">
              <w:rPr>
                <w:rFonts w:ascii="Times New Roman" w:hAnsi="Times New Roman" w:cs="Times New Roman"/>
                <w:sz w:val="28"/>
                <w:szCs w:val="28"/>
              </w:rPr>
              <w:t>, которым даны методические рекомендации в соответствии с выбранными компетенциями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рамках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  <w:r w:rsidRPr="00BD6A78">
              <w:rPr>
                <w:rFonts w:ascii="Times New Roman" w:hAnsi="Times New Roman" w:cs="Times New Roman"/>
                <w:sz w:val="28"/>
                <w:szCs w:val="28"/>
              </w:rPr>
              <w:t>«Билет</w:t>
            </w:r>
            <w:proofErr w:type="spellEnd"/>
            <w:r w:rsidRPr="00BD6A78">
              <w:rPr>
                <w:rFonts w:ascii="Times New Roman" w:hAnsi="Times New Roman" w:cs="Times New Roman"/>
                <w:sz w:val="28"/>
                <w:szCs w:val="28"/>
              </w:rPr>
              <w:t xml:space="preserve"> в будущее»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AC3C90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 открытых онлайн- уроков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ПроеКторя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», «Урок цифры»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AC3C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C3C9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AC3C90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6A78" w:rsidTr="00BD6A78">
        <w:tc>
          <w:tcPr>
            <w:tcW w:w="617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8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19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20" w:type="dxa"/>
          </w:tcPr>
          <w:p w:rsidR="00BD6A78" w:rsidRDefault="00BD6A78" w:rsidP="00BD6A7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6A78" w:rsidRPr="00BD6A78" w:rsidRDefault="00BD6A78" w:rsidP="00BD6A7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6A78" w:rsidRPr="00BD6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941"/>
    <w:rsid w:val="003A6941"/>
    <w:rsid w:val="00AC3C90"/>
    <w:rsid w:val="00BD6A78"/>
    <w:rsid w:val="00E46EF6"/>
    <w:rsid w:val="00F3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FBBC6"/>
  <w15:chartTrackingRefBased/>
  <w15:docId w15:val="{36FB0578-BDBD-4BC7-BA77-BCCB9772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6A78"/>
    <w:pPr>
      <w:spacing w:after="0" w:line="240" w:lineRule="auto"/>
    </w:pPr>
  </w:style>
  <w:style w:type="table" w:styleId="a4">
    <w:name w:val="Table Grid"/>
    <w:basedOn w:val="a1"/>
    <w:uiPriority w:val="39"/>
    <w:rsid w:val="00BD6A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Ширинян</dc:creator>
  <cp:keywords/>
  <dc:description/>
  <cp:lastModifiedBy>Ширинян</cp:lastModifiedBy>
  <cp:revision>2</cp:revision>
  <dcterms:created xsi:type="dcterms:W3CDTF">2021-06-21T12:37:00Z</dcterms:created>
  <dcterms:modified xsi:type="dcterms:W3CDTF">2021-06-21T13:04:00Z</dcterms:modified>
</cp:coreProperties>
</file>