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827D9D" w:rsidRPr="00827D9D" w:rsidRDefault="00827D9D" w:rsidP="00827D9D">
      <w:pPr>
        <w:spacing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7D9D">
        <w:rPr>
          <w:rFonts w:ascii="Times New Roman" w:hAnsi="Times New Roman"/>
          <w:sz w:val="28"/>
          <w:szCs w:val="28"/>
          <w:lang w:val="ru-RU"/>
        </w:rPr>
        <w:t xml:space="preserve">Утверждены: </w:t>
      </w:r>
    </w:p>
    <w:p w:rsidR="00827D9D" w:rsidRPr="00827D9D" w:rsidRDefault="00827D9D" w:rsidP="00827D9D">
      <w:pPr>
        <w:spacing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827D9D">
        <w:rPr>
          <w:rFonts w:ascii="Times New Roman" w:hAnsi="Times New Roman"/>
          <w:sz w:val="28"/>
          <w:szCs w:val="28"/>
          <w:lang w:val="ru-RU"/>
        </w:rPr>
        <w:t xml:space="preserve"> на заседании </w:t>
      </w:r>
      <w:proofErr w:type="gramStart"/>
      <w:r w:rsidRPr="00827D9D">
        <w:rPr>
          <w:rFonts w:ascii="Times New Roman" w:hAnsi="Times New Roman"/>
          <w:sz w:val="28"/>
          <w:szCs w:val="28"/>
          <w:lang w:val="ru-RU"/>
        </w:rPr>
        <w:t>муниципальной</w:t>
      </w:r>
      <w:proofErr w:type="gramEnd"/>
    </w:p>
    <w:p w:rsidR="00827D9D" w:rsidRPr="00827D9D" w:rsidRDefault="00827D9D" w:rsidP="00827D9D">
      <w:pPr>
        <w:spacing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827D9D">
        <w:rPr>
          <w:rFonts w:ascii="Times New Roman" w:hAnsi="Times New Roman"/>
          <w:sz w:val="28"/>
          <w:szCs w:val="28"/>
          <w:lang w:val="ru-RU"/>
        </w:rPr>
        <w:t xml:space="preserve"> предметно – методической комиссии</w:t>
      </w:r>
    </w:p>
    <w:p w:rsidR="00827D9D" w:rsidRPr="00827D9D" w:rsidRDefault="00827D9D" w:rsidP="00827D9D">
      <w:pPr>
        <w:spacing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827D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7D9D">
        <w:rPr>
          <w:rFonts w:ascii="Times New Roman" w:hAnsi="Times New Roman"/>
          <w:sz w:val="28"/>
          <w:szCs w:val="28"/>
          <w:lang w:val="ru-RU"/>
        </w:rPr>
        <w:t>Грачевского</w:t>
      </w:r>
      <w:proofErr w:type="spellEnd"/>
      <w:r w:rsidRPr="00827D9D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827D9D" w:rsidRPr="00827D9D" w:rsidRDefault="00827D9D" w:rsidP="00827D9D">
      <w:pPr>
        <w:spacing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827D9D">
        <w:rPr>
          <w:rFonts w:ascii="Times New Roman" w:hAnsi="Times New Roman"/>
          <w:sz w:val="28"/>
          <w:szCs w:val="28"/>
          <w:lang w:val="ru-RU"/>
        </w:rPr>
        <w:t xml:space="preserve"> Ставропольского края </w:t>
      </w:r>
    </w:p>
    <w:p w:rsidR="00827D9D" w:rsidRPr="00827D9D" w:rsidRDefault="00827D9D" w:rsidP="00827D9D">
      <w:pPr>
        <w:spacing w:line="240" w:lineRule="exact"/>
        <w:ind w:left="4678"/>
        <w:rPr>
          <w:rFonts w:ascii="Times New Roman" w:hAnsi="Times New Roman"/>
          <w:sz w:val="28"/>
          <w:szCs w:val="28"/>
          <w:lang w:val="ru-RU"/>
        </w:rPr>
      </w:pPr>
      <w:r w:rsidRPr="00827D9D">
        <w:rPr>
          <w:rFonts w:ascii="Times New Roman" w:hAnsi="Times New Roman"/>
          <w:sz w:val="28"/>
          <w:szCs w:val="28"/>
          <w:lang w:val="ru-RU"/>
        </w:rPr>
        <w:t xml:space="preserve"> протокол от 28.08.2018 года № 1</w:t>
      </w:r>
    </w:p>
    <w:p w:rsidR="00D52F3E" w:rsidRPr="00827D9D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827D9D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4621FE" w:rsidRDefault="004621F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4621FE" w:rsidRDefault="004621F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4621FE" w:rsidRDefault="004621F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4621FE" w:rsidRDefault="004621F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4621FE" w:rsidRPr="007B26BE" w:rsidRDefault="004621F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370" w:lineRule="exact"/>
        <w:rPr>
          <w:rFonts w:ascii="Times New Roman" w:hAnsi="Times New Roman"/>
          <w:b/>
          <w:lang w:val="ru-RU"/>
        </w:rPr>
      </w:pPr>
    </w:p>
    <w:p w:rsidR="00D52F3E" w:rsidRPr="007B26BE" w:rsidRDefault="00330743">
      <w:pPr>
        <w:widowControl w:val="0"/>
        <w:overflowPunct w:val="0"/>
        <w:autoSpaceDE w:val="0"/>
        <w:autoSpaceDN w:val="0"/>
        <w:adjustRightInd w:val="0"/>
        <w:spacing w:line="222" w:lineRule="auto"/>
        <w:ind w:right="80"/>
        <w:jc w:val="center"/>
        <w:rPr>
          <w:rFonts w:ascii="Times New Roman" w:hAnsi="Times New Roman"/>
          <w:b/>
          <w:lang w:val="ru-RU"/>
        </w:rPr>
      </w:pPr>
      <w:r w:rsidRPr="007B26BE">
        <w:rPr>
          <w:rFonts w:ascii="Times New Roman" w:hAnsi="Times New Roman"/>
          <w:b/>
          <w:bCs/>
          <w:sz w:val="28"/>
          <w:szCs w:val="28"/>
          <w:lang w:val="ru-RU"/>
        </w:rPr>
        <w:t xml:space="preserve">ТРЕБОВАНИЯ К ПРОВЕДЕНИЮ </w:t>
      </w:r>
      <w:r w:rsidR="006856DA" w:rsidRPr="007B26BE">
        <w:rPr>
          <w:rFonts w:ascii="Times New Roman" w:hAnsi="Times New Roman"/>
          <w:b/>
          <w:bCs/>
          <w:sz w:val="28"/>
          <w:szCs w:val="28"/>
          <w:lang w:val="ru-RU"/>
        </w:rPr>
        <w:t>ШКОЛЬНОГО</w:t>
      </w:r>
      <w:r w:rsidRPr="007B26BE">
        <w:rPr>
          <w:rFonts w:ascii="Times New Roman" w:hAnsi="Times New Roman"/>
          <w:b/>
          <w:bCs/>
          <w:sz w:val="28"/>
          <w:szCs w:val="28"/>
          <w:lang w:val="ru-RU"/>
        </w:rPr>
        <w:t xml:space="preserve"> ЭТАПА ВСЕРОССИЙСКОЙ ОЛИМПИАДЫ ШКОЛЬНИКОВ ПО БИОЛОГИИ В 201</w:t>
      </w:r>
      <w:r w:rsidR="003E7A81">
        <w:rPr>
          <w:rFonts w:ascii="Times New Roman" w:hAnsi="Times New Roman"/>
          <w:b/>
          <w:bCs/>
          <w:sz w:val="28"/>
          <w:szCs w:val="28"/>
          <w:lang w:val="ru-RU"/>
        </w:rPr>
        <w:t>8</w:t>
      </w:r>
      <w:r w:rsidRPr="007B26BE">
        <w:rPr>
          <w:rFonts w:ascii="Times New Roman" w:hAnsi="Times New Roman"/>
          <w:b/>
          <w:bCs/>
          <w:sz w:val="28"/>
          <w:szCs w:val="28"/>
          <w:lang w:val="ru-RU"/>
        </w:rPr>
        <w:t>/1</w:t>
      </w:r>
      <w:r w:rsidR="003E7A81">
        <w:rPr>
          <w:rFonts w:ascii="Times New Roman" w:hAnsi="Times New Roman"/>
          <w:b/>
          <w:bCs/>
          <w:sz w:val="28"/>
          <w:szCs w:val="28"/>
          <w:lang w:val="ru-RU"/>
        </w:rPr>
        <w:t>9</w:t>
      </w:r>
      <w:r w:rsidRPr="007B26BE">
        <w:rPr>
          <w:rFonts w:ascii="Times New Roman" w:hAnsi="Times New Roman"/>
          <w:b/>
          <w:bCs/>
          <w:sz w:val="28"/>
          <w:szCs w:val="28"/>
          <w:lang w:val="ru-RU"/>
        </w:rPr>
        <w:t xml:space="preserve"> УЧ. ГОДУ</w:t>
      </w:r>
    </w:p>
    <w:p w:rsidR="00D52F3E" w:rsidRPr="007B26BE" w:rsidRDefault="00D52F3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lang w:val="ru-RU"/>
        </w:rPr>
        <w:sectPr w:rsidR="00D52F3E" w:rsidRPr="007B26BE">
          <w:pgSz w:w="11900" w:h="16838"/>
          <w:pgMar w:top="897" w:right="840" w:bottom="852" w:left="1780" w:header="720" w:footer="720" w:gutter="0"/>
          <w:cols w:space="720" w:equalWidth="0">
            <w:col w:w="9280"/>
          </w:cols>
          <w:noEndnote/>
        </w:sect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lang w:val="ru-RU"/>
        </w:rPr>
      </w:pPr>
    </w:p>
    <w:p w:rsidR="00D52F3E" w:rsidRPr="007B26BE" w:rsidRDefault="00D52F3E" w:rsidP="006856DA">
      <w:pPr>
        <w:widowControl w:val="0"/>
        <w:autoSpaceDE w:val="0"/>
        <w:autoSpaceDN w:val="0"/>
        <w:adjustRightInd w:val="0"/>
        <w:spacing w:line="200" w:lineRule="exact"/>
        <w:ind w:left="-851" w:firstLine="851"/>
        <w:rPr>
          <w:rFonts w:ascii="Times New Roman" w:hAnsi="Times New Roman"/>
          <w:b/>
          <w:lang w:val="ru-RU"/>
        </w:rPr>
      </w:pPr>
    </w:p>
    <w:p w:rsidR="006856DA" w:rsidRPr="007B26BE" w:rsidRDefault="006856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</w:p>
    <w:p w:rsidR="009D7E5C" w:rsidRPr="007B26BE" w:rsidRDefault="009D7E5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</w:p>
    <w:p w:rsidR="00D52F3E" w:rsidRPr="007B26BE" w:rsidRDefault="006856D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  <w:r w:rsidRPr="007B26BE">
        <w:rPr>
          <w:rFonts w:ascii="Times New Roman" w:hAnsi="Times New Roman"/>
          <w:b/>
          <w:bCs/>
          <w:sz w:val="27"/>
          <w:szCs w:val="27"/>
          <w:lang w:val="ru-RU"/>
        </w:rPr>
        <w:t>Грачёвка</w:t>
      </w:r>
      <w:r w:rsidR="00330743" w:rsidRPr="007B26BE">
        <w:rPr>
          <w:rFonts w:ascii="Times New Roman" w:hAnsi="Times New Roman"/>
          <w:b/>
          <w:bCs/>
          <w:sz w:val="27"/>
          <w:szCs w:val="27"/>
          <w:lang w:val="ru-RU"/>
        </w:rPr>
        <w:t>, 201</w:t>
      </w:r>
      <w:r w:rsidR="003E7A81">
        <w:rPr>
          <w:rFonts w:ascii="Times New Roman" w:hAnsi="Times New Roman"/>
          <w:b/>
          <w:bCs/>
          <w:sz w:val="27"/>
          <w:szCs w:val="27"/>
          <w:lang w:val="ru-RU"/>
        </w:rPr>
        <w:t>8</w:t>
      </w:r>
    </w:p>
    <w:p w:rsidR="00D52F3E" w:rsidRPr="007B26BE" w:rsidRDefault="00D52F3E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  <w:sectPr w:rsidR="00D52F3E" w:rsidRPr="007B26BE" w:rsidSect="006856DA">
          <w:type w:val="continuous"/>
          <w:pgSz w:w="11900" w:h="16838"/>
          <w:pgMar w:top="897" w:right="3962" w:bottom="852" w:left="5540" w:header="720" w:footer="720" w:gutter="0"/>
          <w:cols w:space="720" w:equalWidth="0">
            <w:col w:w="2398"/>
          </w:cols>
          <w:noEndnote/>
        </w:sectPr>
      </w:pPr>
    </w:p>
    <w:p w:rsidR="006856DA" w:rsidRPr="007B26BE" w:rsidRDefault="006856DA" w:rsidP="006856DA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page3"/>
      <w:bookmarkEnd w:id="0"/>
      <w:r w:rsidRPr="007B26BE">
        <w:rPr>
          <w:rFonts w:ascii="Times New Roman" w:hAnsi="Times New Roman"/>
          <w:b/>
          <w:sz w:val="28"/>
          <w:szCs w:val="28"/>
          <w:lang w:val="ru-RU"/>
        </w:rPr>
        <w:lastRenderedPageBreak/>
        <w:t>ПРОТОКОЛ</w:t>
      </w:r>
      <w:r w:rsidR="00827D9D">
        <w:rPr>
          <w:rFonts w:ascii="Times New Roman" w:hAnsi="Times New Roman"/>
          <w:b/>
          <w:sz w:val="28"/>
          <w:szCs w:val="28"/>
          <w:lang w:val="ru-RU"/>
        </w:rPr>
        <w:t xml:space="preserve"> № 1</w:t>
      </w:r>
    </w:p>
    <w:p w:rsidR="006856DA" w:rsidRPr="007B26BE" w:rsidRDefault="006856DA" w:rsidP="006856DA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856DA" w:rsidRPr="007B26BE" w:rsidRDefault="006856DA" w:rsidP="009D7E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26BE">
        <w:rPr>
          <w:rFonts w:ascii="Times New Roman" w:hAnsi="Times New Roman"/>
          <w:b/>
          <w:sz w:val="28"/>
          <w:szCs w:val="28"/>
          <w:lang w:val="ru-RU"/>
        </w:rPr>
        <w:t xml:space="preserve">заседания муниципальной предметно-методической комиссии  </w:t>
      </w:r>
      <w:r w:rsidR="00206DFE">
        <w:rPr>
          <w:rFonts w:ascii="Times New Roman" w:hAnsi="Times New Roman"/>
          <w:b/>
          <w:sz w:val="28"/>
          <w:szCs w:val="28"/>
          <w:lang w:val="ru-RU"/>
        </w:rPr>
        <w:t xml:space="preserve">школьного этапа </w:t>
      </w:r>
      <w:r w:rsidR="000B7F1A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7B26BE">
        <w:rPr>
          <w:rFonts w:ascii="Times New Roman" w:hAnsi="Times New Roman"/>
          <w:b/>
          <w:sz w:val="28"/>
          <w:szCs w:val="28"/>
          <w:lang w:val="ru-RU"/>
        </w:rPr>
        <w:t>сероссийской олимпиады школьников</w:t>
      </w:r>
      <w:r w:rsidR="001935D9" w:rsidRPr="001935D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935D9" w:rsidRPr="007B26BE">
        <w:rPr>
          <w:rFonts w:ascii="Times New Roman" w:hAnsi="Times New Roman"/>
          <w:b/>
          <w:sz w:val="28"/>
          <w:szCs w:val="28"/>
          <w:lang w:val="ru-RU"/>
        </w:rPr>
        <w:t>по биологии</w:t>
      </w:r>
    </w:p>
    <w:p w:rsidR="006856DA" w:rsidRPr="007B26BE" w:rsidRDefault="006856DA" w:rsidP="006856DA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856DA" w:rsidRPr="007B26BE" w:rsidRDefault="006856DA" w:rsidP="006856DA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856DA" w:rsidRPr="007B26BE" w:rsidRDefault="006856DA" w:rsidP="006856DA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56DA" w:rsidRDefault="006856DA" w:rsidP="006856DA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7B26BE">
        <w:rPr>
          <w:rFonts w:ascii="Times New Roman" w:hAnsi="Times New Roman"/>
          <w:sz w:val="28"/>
          <w:szCs w:val="28"/>
          <w:lang w:val="ru-RU"/>
        </w:rPr>
        <w:t>2</w:t>
      </w:r>
      <w:r w:rsidR="00827D9D">
        <w:rPr>
          <w:rFonts w:ascii="Times New Roman" w:hAnsi="Times New Roman"/>
          <w:sz w:val="28"/>
          <w:szCs w:val="28"/>
          <w:lang w:val="ru-RU"/>
        </w:rPr>
        <w:t>8</w:t>
      </w:r>
      <w:r w:rsidRPr="007B26BE">
        <w:rPr>
          <w:rFonts w:ascii="Times New Roman" w:hAnsi="Times New Roman"/>
          <w:sz w:val="28"/>
          <w:szCs w:val="28"/>
          <w:lang w:val="ru-RU"/>
        </w:rPr>
        <w:t xml:space="preserve"> августа 201</w:t>
      </w:r>
      <w:r w:rsidR="003E7A81">
        <w:rPr>
          <w:rFonts w:ascii="Times New Roman" w:hAnsi="Times New Roman"/>
          <w:sz w:val="28"/>
          <w:szCs w:val="28"/>
          <w:lang w:val="ru-RU"/>
        </w:rPr>
        <w:t>8</w:t>
      </w:r>
      <w:r w:rsidRPr="007B26BE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9D7E5C" w:rsidRPr="007B26BE" w:rsidRDefault="009D7E5C" w:rsidP="006856DA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56DA" w:rsidRPr="007B26BE" w:rsidRDefault="006856DA" w:rsidP="006856DA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56DA" w:rsidRPr="007B26BE" w:rsidRDefault="006856DA" w:rsidP="006856DA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7E5C" w:rsidRDefault="006856DA" w:rsidP="009D7E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B26BE">
        <w:rPr>
          <w:rFonts w:ascii="Times New Roman" w:hAnsi="Times New Roman"/>
          <w:b/>
          <w:sz w:val="28"/>
          <w:szCs w:val="28"/>
          <w:lang w:val="ru-RU"/>
        </w:rPr>
        <w:t>Присутствовали:</w:t>
      </w:r>
      <w:r w:rsidR="00221E51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</w:p>
    <w:p w:rsidR="009D7E5C" w:rsidRDefault="009D7E5C" w:rsidP="009D7E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856DA" w:rsidRPr="007B26BE" w:rsidRDefault="00221E51" w:rsidP="009D7E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D7E5C">
        <w:rPr>
          <w:rFonts w:ascii="Times New Roman" w:hAnsi="Times New Roman"/>
          <w:sz w:val="28"/>
          <w:szCs w:val="28"/>
          <w:lang w:val="ru-RU"/>
        </w:rPr>
        <w:t xml:space="preserve">Э.Ю. Долгополова,  Пешкова Л.В., </w:t>
      </w:r>
      <w:r w:rsidR="006856DA" w:rsidRPr="007B26BE">
        <w:rPr>
          <w:rFonts w:ascii="Times New Roman" w:hAnsi="Times New Roman"/>
          <w:sz w:val="28"/>
          <w:szCs w:val="28"/>
          <w:lang w:val="ru-RU"/>
        </w:rPr>
        <w:t>А.И.</w:t>
      </w:r>
      <w:r w:rsidR="00EB0C12" w:rsidRPr="007B26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56DA" w:rsidRPr="007B26BE">
        <w:rPr>
          <w:rFonts w:ascii="Times New Roman" w:hAnsi="Times New Roman"/>
          <w:sz w:val="28"/>
          <w:szCs w:val="28"/>
          <w:lang w:val="ru-RU"/>
        </w:rPr>
        <w:t>Головинова</w:t>
      </w:r>
      <w:proofErr w:type="spellEnd"/>
      <w:r w:rsidR="00DF54F0" w:rsidRPr="007B26BE">
        <w:rPr>
          <w:rFonts w:ascii="Times New Roman" w:hAnsi="Times New Roman"/>
          <w:sz w:val="28"/>
          <w:szCs w:val="28"/>
          <w:lang w:val="ru-RU"/>
        </w:rPr>
        <w:t>,</w:t>
      </w:r>
      <w:r w:rsidR="00EB0C12" w:rsidRPr="007B26B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F54F0" w:rsidRPr="007B26BE">
        <w:rPr>
          <w:rFonts w:ascii="Times New Roman" w:hAnsi="Times New Roman"/>
          <w:sz w:val="28"/>
          <w:szCs w:val="28"/>
          <w:lang w:val="ru-RU"/>
        </w:rPr>
        <w:t>Р.И.</w:t>
      </w:r>
      <w:r w:rsidR="00EB0C12" w:rsidRPr="007B26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54F0" w:rsidRPr="007B26BE">
        <w:rPr>
          <w:rFonts w:ascii="Times New Roman" w:hAnsi="Times New Roman"/>
          <w:sz w:val="28"/>
          <w:szCs w:val="28"/>
          <w:lang w:val="ru-RU"/>
        </w:rPr>
        <w:t>Корехова</w:t>
      </w:r>
      <w:proofErr w:type="spellEnd"/>
      <w:r w:rsidR="006856DA" w:rsidRPr="007B26B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DF54F0" w:rsidRPr="007B26BE">
        <w:rPr>
          <w:rFonts w:ascii="Times New Roman" w:hAnsi="Times New Roman"/>
          <w:sz w:val="28"/>
          <w:szCs w:val="28"/>
          <w:lang w:val="ru-RU"/>
        </w:rPr>
        <w:t>А.В.</w:t>
      </w:r>
      <w:r w:rsidR="00EB0C12" w:rsidRPr="007B26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54F0" w:rsidRPr="007B26BE">
        <w:rPr>
          <w:rFonts w:ascii="Times New Roman" w:hAnsi="Times New Roman"/>
          <w:sz w:val="28"/>
          <w:szCs w:val="28"/>
          <w:lang w:val="ru-RU"/>
        </w:rPr>
        <w:t>Гнездилова</w:t>
      </w:r>
      <w:r w:rsidR="006856DA" w:rsidRPr="007B26BE">
        <w:rPr>
          <w:rFonts w:ascii="Times New Roman" w:hAnsi="Times New Roman"/>
          <w:sz w:val="28"/>
          <w:szCs w:val="28"/>
          <w:lang w:val="ru-RU"/>
        </w:rPr>
        <w:t>,</w:t>
      </w:r>
      <w:r w:rsidR="00EB0C12" w:rsidRPr="007B26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7F1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F54F0" w:rsidRPr="007B26BE">
        <w:rPr>
          <w:rFonts w:ascii="Times New Roman" w:hAnsi="Times New Roman"/>
          <w:sz w:val="28"/>
          <w:szCs w:val="28"/>
          <w:lang w:val="ru-RU"/>
        </w:rPr>
        <w:t>Т.Ф.</w:t>
      </w:r>
      <w:r w:rsidR="009D7E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54F0" w:rsidRPr="007B26BE">
        <w:rPr>
          <w:rFonts w:ascii="Times New Roman" w:hAnsi="Times New Roman"/>
          <w:sz w:val="28"/>
          <w:szCs w:val="28"/>
          <w:lang w:val="ru-RU"/>
        </w:rPr>
        <w:t>Бабицкая</w:t>
      </w:r>
      <w:proofErr w:type="spellEnd"/>
      <w:r w:rsidR="006856DA" w:rsidRPr="007B26BE">
        <w:rPr>
          <w:rFonts w:ascii="Times New Roman" w:hAnsi="Times New Roman"/>
          <w:sz w:val="28"/>
          <w:szCs w:val="28"/>
          <w:lang w:val="ru-RU"/>
        </w:rPr>
        <w:t>.</w:t>
      </w:r>
    </w:p>
    <w:p w:rsidR="00EB0C12" w:rsidRDefault="00EB0C12" w:rsidP="006856DA">
      <w:pPr>
        <w:rPr>
          <w:rFonts w:ascii="Times New Roman" w:hAnsi="Times New Roman"/>
          <w:sz w:val="28"/>
          <w:szCs w:val="28"/>
          <w:lang w:val="ru-RU"/>
        </w:rPr>
      </w:pPr>
    </w:p>
    <w:p w:rsidR="007B26BE" w:rsidRPr="007B26BE" w:rsidRDefault="007B26BE" w:rsidP="006856DA">
      <w:pPr>
        <w:rPr>
          <w:rFonts w:ascii="Times New Roman" w:hAnsi="Times New Roman"/>
          <w:sz w:val="28"/>
          <w:szCs w:val="28"/>
          <w:lang w:val="ru-RU"/>
        </w:rPr>
      </w:pPr>
    </w:p>
    <w:p w:rsidR="006856DA" w:rsidRDefault="006856DA" w:rsidP="006856DA">
      <w:pPr>
        <w:rPr>
          <w:rFonts w:ascii="Times New Roman" w:hAnsi="Times New Roman"/>
          <w:b/>
          <w:sz w:val="28"/>
          <w:szCs w:val="28"/>
          <w:lang w:val="ru-RU"/>
        </w:rPr>
      </w:pPr>
      <w:r w:rsidRPr="007B26BE">
        <w:rPr>
          <w:rFonts w:ascii="Times New Roman" w:hAnsi="Times New Roman"/>
          <w:b/>
          <w:sz w:val="28"/>
          <w:szCs w:val="28"/>
          <w:lang w:val="ru-RU"/>
        </w:rPr>
        <w:t>Слушали:</w:t>
      </w:r>
    </w:p>
    <w:p w:rsidR="009D7E5C" w:rsidRDefault="009D7E5C" w:rsidP="006856D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B7F1A" w:rsidRDefault="000B7F1A" w:rsidP="009D7E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B7F1A">
        <w:rPr>
          <w:rFonts w:ascii="Times New Roman" w:hAnsi="Times New Roman"/>
          <w:sz w:val="28"/>
          <w:szCs w:val="28"/>
          <w:lang w:val="ru-RU"/>
        </w:rPr>
        <w:t>Аллу Ивановну</w:t>
      </w:r>
      <w:r w:rsidR="009D7E5C" w:rsidRPr="009D7E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D7E5C" w:rsidRPr="000B7F1A">
        <w:rPr>
          <w:rFonts w:ascii="Times New Roman" w:hAnsi="Times New Roman"/>
          <w:sz w:val="28"/>
          <w:szCs w:val="28"/>
          <w:lang w:val="ru-RU"/>
        </w:rPr>
        <w:t>Головинову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94891">
        <w:rPr>
          <w:rFonts w:ascii="Times New Roman" w:hAnsi="Times New Roman"/>
          <w:sz w:val="28"/>
          <w:szCs w:val="28"/>
          <w:lang w:val="ru-RU"/>
        </w:rPr>
        <w:t>председателя МПМК</w:t>
      </w:r>
      <w:r>
        <w:rPr>
          <w:rFonts w:ascii="Times New Roman" w:hAnsi="Times New Roman"/>
          <w:sz w:val="28"/>
          <w:szCs w:val="28"/>
          <w:lang w:val="ru-RU"/>
        </w:rPr>
        <w:t xml:space="preserve"> школьного этапа</w:t>
      </w:r>
      <w:r w:rsidRPr="00D6276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9B1D94">
        <w:rPr>
          <w:rFonts w:ascii="Times New Roman" w:hAnsi="Times New Roman"/>
          <w:sz w:val="28"/>
          <w:szCs w:val="28"/>
          <w:lang w:val="ru-RU"/>
        </w:rPr>
        <w:t>сероссийской олимпиады школьников</w:t>
      </w:r>
      <w:r w:rsidRPr="00694891">
        <w:rPr>
          <w:rFonts w:ascii="Times New Roman" w:hAnsi="Times New Roman"/>
          <w:sz w:val="28"/>
          <w:szCs w:val="28"/>
          <w:lang w:val="ru-RU"/>
        </w:rPr>
        <w:t xml:space="preserve"> по</w:t>
      </w:r>
      <w:r>
        <w:rPr>
          <w:rFonts w:ascii="Times New Roman" w:hAnsi="Times New Roman"/>
          <w:sz w:val="28"/>
          <w:szCs w:val="28"/>
          <w:lang w:val="ru-RU"/>
        </w:rPr>
        <w:t xml:space="preserve"> биологии.</w:t>
      </w:r>
    </w:p>
    <w:p w:rsidR="009D7E5C" w:rsidRPr="000B7F1A" w:rsidRDefault="009D7E5C" w:rsidP="009D7E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56DA" w:rsidRPr="009D7E5C" w:rsidRDefault="006856DA" w:rsidP="009D7E5C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7E5C">
        <w:rPr>
          <w:rFonts w:ascii="Times New Roman" w:hAnsi="Times New Roman"/>
          <w:sz w:val="28"/>
          <w:szCs w:val="28"/>
          <w:lang w:val="ru-RU"/>
        </w:rPr>
        <w:t>Требования</w:t>
      </w:r>
      <w:r w:rsidR="00DF54F0" w:rsidRPr="009D7E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7E5C">
        <w:rPr>
          <w:rFonts w:ascii="Times New Roman" w:hAnsi="Times New Roman"/>
          <w:sz w:val="28"/>
          <w:szCs w:val="28"/>
          <w:lang w:val="ru-RU"/>
        </w:rPr>
        <w:t>к проведению, задания</w:t>
      </w:r>
      <w:r w:rsidR="00EB0C12" w:rsidRPr="009D7E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7E5C">
        <w:rPr>
          <w:rFonts w:ascii="Times New Roman" w:hAnsi="Times New Roman"/>
          <w:sz w:val="28"/>
          <w:szCs w:val="28"/>
          <w:lang w:val="ru-RU"/>
        </w:rPr>
        <w:t xml:space="preserve">и критерии оценивания школьного этапа </w:t>
      </w:r>
      <w:r w:rsidR="000B7F1A" w:rsidRPr="009D7E5C">
        <w:rPr>
          <w:rFonts w:ascii="Times New Roman" w:hAnsi="Times New Roman"/>
          <w:sz w:val="28"/>
          <w:szCs w:val="28"/>
          <w:lang w:val="ru-RU"/>
        </w:rPr>
        <w:t>в</w:t>
      </w:r>
      <w:r w:rsidR="00206DFE" w:rsidRPr="009D7E5C">
        <w:rPr>
          <w:rFonts w:ascii="Times New Roman" w:hAnsi="Times New Roman"/>
          <w:sz w:val="28"/>
          <w:szCs w:val="28"/>
          <w:lang w:val="ru-RU"/>
        </w:rPr>
        <w:t>серосс</w:t>
      </w:r>
      <w:r w:rsidRPr="009D7E5C">
        <w:rPr>
          <w:rFonts w:ascii="Times New Roman" w:hAnsi="Times New Roman"/>
          <w:sz w:val="28"/>
          <w:szCs w:val="28"/>
          <w:lang w:val="ru-RU"/>
        </w:rPr>
        <w:t xml:space="preserve">ийской олимпиады школьников по </w:t>
      </w:r>
      <w:r w:rsidR="00DF54F0" w:rsidRPr="009D7E5C">
        <w:rPr>
          <w:rFonts w:ascii="Times New Roman" w:hAnsi="Times New Roman"/>
          <w:sz w:val="28"/>
          <w:szCs w:val="28"/>
          <w:lang w:val="ru-RU"/>
        </w:rPr>
        <w:t>биологии</w:t>
      </w:r>
      <w:r w:rsidR="000B7F1A" w:rsidRPr="009D7E5C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3E7A81">
        <w:rPr>
          <w:rFonts w:ascii="Times New Roman" w:hAnsi="Times New Roman"/>
          <w:sz w:val="28"/>
          <w:szCs w:val="28"/>
          <w:lang w:val="ru-RU"/>
        </w:rPr>
        <w:t>8</w:t>
      </w:r>
      <w:r w:rsidR="000B7F1A" w:rsidRPr="009D7E5C">
        <w:rPr>
          <w:rFonts w:ascii="Times New Roman" w:hAnsi="Times New Roman"/>
          <w:sz w:val="28"/>
          <w:szCs w:val="28"/>
          <w:lang w:val="ru-RU"/>
        </w:rPr>
        <w:t xml:space="preserve"> года</w:t>
      </w:r>
      <w:proofErr w:type="gramStart"/>
      <w:r w:rsidR="000B7F1A" w:rsidRPr="009D7E5C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6856DA" w:rsidRPr="007B26BE" w:rsidRDefault="006856DA" w:rsidP="006856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56DA" w:rsidRPr="007B26BE" w:rsidRDefault="006856DA" w:rsidP="006856D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6856DA" w:rsidRDefault="006856DA" w:rsidP="006856D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7B26BE" w:rsidRPr="007B26BE" w:rsidRDefault="007B26BE" w:rsidP="006856D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6856DA" w:rsidRDefault="006856DA" w:rsidP="006856DA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  <w:r w:rsidRPr="007B26BE">
        <w:rPr>
          <w:rFonts w:ascii="Times New Roman" w:hAnsi="Times New Roman"/>
          <w:b/>
          <w:sz w:val="28"/>
          <w:szCs w:val="28"/>
          <w:lang w:val="ru-RU"/>
        </w:rPr>
        <w:t>Постановили:</w:t>
      </w:r>
    </w:p>
    <w:p w:rsidR="009D7E5C" w:rsidRPr="007B26BE" w:rsidRDefault="009D7E5C" w:rsidP="006856DA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6856DA" w:rsidRPr="009D7E5C" w:rsidRDefault="006856DA" w:rsidP="009D7E5C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7E5C">
        <w:rPr>
          <w:rFonts w:ascii="Times New Roman" w:hAnsi="Times New Roman"/>
          <w:sz w:val="28"/>
          <w:szCs w:val="28"/>
          <w:lang w:val="ru-RU"/>
        </w:rPr>
        <w:t>Требования</w:t>
      </w:r>
      <w:r w:rsidR="00DF54F0" w:rsidRPr="009D7E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7E5C">
        <w:rPr>
          <w:rFonts w:ascii="Times New Roman" w:hAnsi="Times New Roman"/>
          <w:sz w:val="28"/>
          <w:szCs w:val="28"/>
          <w:lang w:val="ru-RU"/>
        </w:rPr>
        <w:t>к проведению, задания</w:t>
      </w:r>
      <w:r w:rsidR="000B7F1A" w:rsidRPr="009D7E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7E5C">
        <w:rPr>
          <w:rFonts w:ascii="Times New Roman" w:hAnsi="Times New Roman"/>
          <w:sz w:val="28"/>
          <w:szCs w:val="28"/>
          <w:lang w:val="ru-RU"/>
        </w:rPr>
        <w:t xml:space="preserve">и критерии оценивания школьного этапа </w:t>
      </w:r>
      <w:r w:rsidR="000B7F1A" w:rsidRPr="009D7E5C">
        <w:rPr>
          <w:rFonts w:ascii="Times New Roman" w:hAnsi="Times New Roman"/>
          <w:sz w:val="28"/>
          <w:szCs w:val="28"/>
          <w:lang w:val="ru-RU"/>
        </w:rPr>
        <w:t>в</w:t>
      </w:r>
      <w:r w:rsidR="00206DFE" w:rsidRPr="009D7E5C">
        <w:rPr>
          <w:rFonts w:ascii="Times New Roman" w:hAnsi="Times New Roman"/>
          <w:sz w:val="28"/>
          <w:szCs w:val="28"/>
          <w:lang w:val="ru-RU"/>
        </w:rPr>
        <w:t>серосс</w:t>
      </w:r>
      <w:r w:rsidRPr="009D7E5C">
        <w:rPr>
          <w:rFonts w:ascii="Times New Roman" w:hAnsi="Times New Roman"/>
          <w:sz w:val="28"/>
          <w:szCs w:val="28"/>
          <w:lang w:val="ru-RU"/>
        </w:rPr>
        <w:t xml:space="preserve">ийской олимпиады школьников по </w:t>
      </w:r>
      <w:r w:rsidR="00DF54F0" w:rsidRPr="009D7E5C">
        <w:rPr>
          <w:rFonts w:ascii="Times New Roman" w:hAnsi="Times New Roman"/>
          <w:sz w:val="28"/>
          <w:szCs w:val="28"/>
          <w:lang w:val="ru-RU"/>
        </w:rPr>
        <w:t>биологии</w:t>
      </w:r>
      <w:r w:rsidRPr="009D7E5C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3E7A81">
        <w:rPr>
          <w:rFonts w:ascii="Times New Roman" w:hAnsi="Times New Roman"/>
          <w:sz w:val="28"/>
          <w:szCs w:val="28"/>
          <w:lang w:val="ru-RU"/>
        </w:rPr>
        <w:t>8</w:t>
      </w:r>
      <w:r w:rsidRPr="009D7E5C">
        <w:rPr>
          <w:rFonts w:ascii="Times New Roman" w:hAnsi="Times New Roman"/>
          <w:sz w:val="28"/>
          <w:szCs w:val="28"/>
          <w:lang w:val="ru-RU"/>
        </w:rPr>
        <w:t xml:space="preserve"> года утвердить.</w:t>
      </w:r>
    </w:p>
    <w:p w:rsidR="006856DA" w:rsidRPr="007B26BE" w:rsidRDefault="006856DA" w:rsidP="006856D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6856DA" w:rsidRDefault="006856DA" w:rsidP="006856D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7B26BE" w:rsidRDefault="007B26BE" w:rsidP="006856D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7B26BE" w:rsidRDefault="007B26BE" w:rsidP="006856D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7B26BE" w:rsidRPr="007B26BE" w:rsidRDefault="007B26BE" w:rsidP="006856D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6856DA" w:rsidRPr="007B26BE" w:rsidRDefault="006856DA" w:rsidP="009D7E5C">
      <w:pPr>
        <w:rPr>
          <w:rFonts w:ascii="Times New Roman" w:hAnsi="Times New Roman"/>
          <w:sz w:val="28"/>
          <w:szCs w:val="28"/>
          <w:lang w:val="ru-RU"/>
        </w:rPr>
      </w:pPr>
    </w:p>
    <w:p w:rsidR="006856DA" w:rsidRPr="007B26BE" w:rsidRDefault="006856DA" w:rsidP="009D7E5C">
      <w:pPr>
        <w:rPr>
          <w:rFonts w:ascii="Times New Roman" w:hAnsi="Times New Roman"/>
          <w:sz w:val="28"/>
          <w:szCs w:val="28"/>
          <w:lang w:val="ru-RU"/>
        </w:rPr>
      </w:pPr>
      <w:r w:rsidRPr="007B26BE">
        <w:rPr>
          <w:rFonts w:ascii="Times New Roman" w:hAnsi="Times New Roman"/>
          <w:sz w:val="28"/>
          <w:szCs w:val="28"/>
          <w:lang w:val="ru-RU"/>
        </w:rPr>
        <w:t>Председатель муниципальной предметно-методической комиссии,</w:t>
      </w:r>
    </w:p>
    <w:p w:rsidR="006856DA" w:rsidRPr="007B26BE" w:rsidRDefault="00827D9D" w:rsidP="009D7E5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r w:rsidR="006856DA" w:rsidRPr="007B26BE">
        <w:rPr>
          <w:rFonts w:ascii="Times New Roman" w:hAnsi="Times New Roman"/>
          <w:sz w:val="28"/>
          <w:szCs w:val="28"/>
          <w:lang w:val="ru-RU"/>
        </w:rPr>
        <w:t>информационно-методического отдела</w:t>
      </w:r>
    </w:p>
    <w:p w:rsidR="006856DA" w:rsidRPr="007B26BE" w:rsidRDefault="006856DA" w:rsidP="009D7E5C">
      <w:pPr>
        <w:rPr>
          <w:rFonts w:ascii="Times New Roman" w:hAnsi="Times New Roman"/>
          <w:sz w:val="28"/>
          <w:szCs w:val="28"/>
          <w:lang w:val="ru-RU"/>
        </w:rPr>
      </w:pPr>
      <w:r w:rsidRPr="007B26BE">
        <w:rPr>
          <w:rFonts w:ascii="Times New Roman" w:hAnsi="Times New Roman"/>
          <w:sz w:val="28"/>
          <w:szCs w:val="28"/>
          <w:lang w:val="ru-RU"/>
        </w:rPr>
        <w:t xml:space="preserve">МКУ «Центр обслуживания отрасли образования» </w:t>
      </w:r>
    </w:p>
    <w:p w:rsidR="006856DA" w:rsidRPr="007B26BE" w:rsidRDefault="006856DA" w:rsidP="009D7E5C">
      <w:pPr>
        <w:tabs>
          <w:tab w:val="left" w:pos="7930"/>
        </w:tabs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B26BE">
        <w:rPr>
          <w:rFonts w:ascii="Times New Roman" w:hAnsi="Times New Roman"/>
          <w:sz w:val="28"/>
          <w:szCs w:val="28"/>
          <w:lang w:val="ru-RU"/>
        </w:rPr>
        <w:t>Грачёвского</w:t>
      </w:r>
      <w:proofErr w:type="spellEnd"/>
      <w:r w:rsidRPr="007B26BE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   </w:t>
      </w:r>
      <w:r w:rsidR="009D7E5C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7B26BE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9D7E5C">
        <w:rPr>
          <w:rFonts w:ascii="Times New Roman" w:hAnsi="Times New Roman"/>
          <w:sz w:val="28"/>
          <w:szCs w:val="28"/>
          <w:lang w:val="ru-RU"/>
        </w:rPr>
        <w:t>Э.Ю. Долгополова</w:t>
      </w: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52F3E" w:rsidRPr="007B26BE" w:rsidRDefault="00D52F3E">
      <w:pPr>
        <w:widowControl w:val="0"/>
        <w:autoSpaceDE w:val="0"/>
        <w:autoSpaceDN w:val="0"/>
        <w:adjustRightInd w:val="0"/>
        <w:spacing w:line="220" w:lineRule="exact"/>
        <w:rPr>
          <w:rFonts w:ascii="Times New Roman" w:hAnsi="Times New Roman"/>
          <w:lang w:val="ru-RU"/>
        </w:rPr>
      </w:pPr>
    </w:p>
    <w:p w:rsidR="00D52F3E" w:rsidRPr="006856DA" w:rsidRDefault="00D52F3E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  <w:sectPr w:rsidR="00D52F3E" w:rsidRPr="006856DA">
          <w:pgSz w:w="11906" w:h="16838"/>
          <w:pgMar w:top="1440" w:right="980" w:bottom="439" w:left="1700" w:header="720" w:footer="720" w:gutter="0"/>
          <w:cols w:space="720" w:equalWidth="0">
            <w:col w:w="9220"/>
          </w:cols>
          <w:noEndnote/>
        </w:sectPr>
      </w:pPr>
    </w:p>
    <w:p w:rsidR="00D52F3E" w:rsidRPr="005B53BE" w:rsidRDefault="00330743" w:rsidP="004621FE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ind w:left="1134" w:hanging="567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" w:name="page5"/>
      <w:bookmarkEnd w:id="1"/>
      <w:r w:rsidRPr="005B53BE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ОБЩИЕ ПОЛОЖЕНИЯ</w:t>
      </w:r>
    </w:p>
    <w:p w:rsidR="005B53BE" w:rsidRPr="005B53BE" w:rsidRDefault="005B53BE" w:rsidP="005B53BE">
      <w:pPr>
        <w:pStyle w:val="aa"/>
        <w:widowControl w:val="0"/>
        <w:autoSpaceDE w:val="0"/>
        <w:autoSpaceDN w:val="0"/>
        <w:adjustRightInd w:val="0"/>
        <w:ind w:left="3030"/>
        <w:rPr>
          <w:rFonts w:ascii="Times New Roman" w:hAnsi="Times New Roman"/>
          <w:sz w:val="28"/>
          <w:szCs w:val="28"/>
          <w:lang w:val="ru-RU"/>
        </w:rPr>
      </w:pPr>
    </w:p>
    <w:p w:rsidR="000B7F1A" w:rsidRPr="005B53BE" w:rsidRDefault="000B7F1A" w:rsidP="005B53BE">
      <w:pPr>
        <w:widowControl w:val="0"/>
        <w:overflowPunct w:val="0"/>
        <w:autoSpaceDE w:val="0"/>
        <w:autoSpaceDN w:val="0"/>
        <w:adjustRightInd w:val="0"/>
        <w:ind w:left="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1.1. </w:t>
      </w:r>
      <w:proofErr w:type="gramStart"/>
      <w:r w:rsidRPr="005B53BE">
        <w:rPr>
          <w:rFonts w:ascii="Times New Roman" w:hAnsi="Times New Roman"/>
          <w:sz w:val="28"/>
          <w:szCs w:val="28"/>
          <w:lang w:val="ru-RU"/>
        </w:rPr>
        <w:t>Школьной этап в</w:t>
      </w:r>
      <w:r w:rsidR="00737D29" w:rsidRPr="005B53BE">
        <w:rPr>
          <w:rFonts w:ascii="Times New Roman" w:hAnsi="Times New Roman"/>
          <w:sz w:val="28"/>
          <w:szCs w:val="28"/>
          <w:lang w:val="ru-RU"/>
        </w:rPr>
        <w:t>сероссийской О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лимпиады школьников по биологии (далее – Олимпиада) 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проводится в два тура (теоретический и практический)</w:t>
      </w:r>
      <w:r w:rsidRPr="005B53BE">
        <w:rPr>
          <w:rFonts w:ascii="Times New Roman" w:hAnsi="Times New Roman"/>
          <w:sz w:val="28"/>
          <w:szCs w:val="28"/>
          <w:lang w:val="ru-RU"/>
        </w:rPr>
        <w:t>.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0B7F1A" w:rsidRPr="005B53BE" w:rsidRDefault="000B7F1A" w:rsidP="005B53BE">
      <w:pPr>
        <w:widowControl w:val="0"/>
        <w:overflowPunct w:val="0"/>
        <w:autoSpaceDE w:val="0"/>
        <w:autoSpaceDN w:val="0"/>
        <w:adjustRightInd w:val="0"/>
        <w:ind w:left="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1.2. Организатором школьного этапа Олимпиады  выступает отдел образования администрации Грачёвского муниципального района Ставропольского края, осуществляющий муниципальное  управление в сфере образования.</w:t>
      </w:r>
    </w:p>
    <w:p w:rsidR="000B7F1A" w:rsidRPr="005B53BE" w:rsidRDefault="000B7F1A" w:rsidP="005B53BE">
      <w:pPr>
        <w:widowControl w:val="0"/>
        <w:autoSpaceDE w:val="0"/>
        <w:autoSpaceDN w:val="0"/>
        <w:adjustRightInd w:val="0"/>
        <w:ind w:left="701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1.3. Рабочим языком олимпиады является русский язык.</w:t>
      </w:r>
    </w:p>
    <w:p w:rsidR="000B7F1A" w:rsidRPr="005B53BE" w:rsidRDefault="000B7F1A" w:rsidP="005B53BE">
      <w:pPr>
        <w:widowControl w:val="0"/>
        <w:autoSpaceDE w:val="0"/>
        <w:autoSpaceDN w:val="0"/>
        <w:adjustRightInd w:val="0"/>
        <w:ind w:left="701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1.4. Олимпиада проводится на территории Грачёвского района.</w:t>
      </w:r>
    </w:p>
    <w:p w:rsidR="000B7F1A" w:rsidRPr="005B53BE" w:rsidRDefault="000B7F1A" w:rsidP="005B53BE">
      <w:pPr>
        <w:widowControl w:val="0"/>
        <w:autoSpaceDE w:val="0"/>
        <w:autoSpaceDN w:val="0"/>
        <w:adjustRightInd w:val="0"/>
        <w:ind w:left="701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15. Взимание платы за участие в Олимпиаде не допускается.</w:t>
      </w:r>
    </w:p>
    <w:p w:rsidR="000B7F1A" w:rsidRPr="005B53BE" w:rsidRDefault="000B7F1A" w:rsidP="005B53BE">
      <w:pPr>
        <w:widowControl w:val="0"/>
        <w:overflowPunct w:val="0"/>
        <w:autoSpaceDE w:val="0"/>
        <w:autoSpaceDN w:val="0"/>
        <w:adjustRightInd w:val="0"/>
        <w:ind w:left="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1.6. Школьный этап проводится среди учащихся 5-11-х классов по разработанным муниципальной предметно-методической комиссией олимпиады заданиям, основанным на содержании образовательных программ основного общего и среднего общего образования углублённого уровня по биологии.</w:t>
      </w:r>
    </w:p>
    <w:p w:rsidR="000B7F1A" w:rsidRPr="005B53BE" w:rsidRDefault="000B7F1A" w:rsidP="005B53B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1.7. Для проведения школьного этапа Олимпиады создаются Организационный комитет (далее – Оргкомитет) и Жюри.</w:t>
      </w:r>
    </w:p>
    <w:p w:rsidR="003C3B7A" w:rsidRPr="005B53BE" w:rsidRDefault="000B7F1A" w:rsidP="005B53B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1.8</w:t>
      </w:r>
      <w:proofErr w:type="gramStart"/>
      <w:r w:rsidRPr="005B53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3B7A" w:rsidRPr="005B53BE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3C3B7A" w:rsidRPr="005B53BE">
        <w:rPr>
          <w:rFonts w:ascii="Times New Roman" w:hAnsi="Times New Roman"/>
          <w:sz w:val="28"/>
          <w:szCs w:val="28"/>
          <w:lang w:val="ru-RU"/>
        </w:rPr>
        <w:t>о всех образовательных организациях Олимпиада должна начинаться в</w:t>
      </w:r>
      <w:r w:rsidR="003C3B7A" w:rsidRPr="005B53BE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3C3B7A" w:rsidRPr="005B53BE">
        <w:rPr>
          <w:rFonts w:ascii="Times New Roman" w:hAnsi="Times New Roman"/>
          <w:b/>
          <w:sz w:val="28"/>
          <w:szCs w:val="28"/>
          <w:lang w:val="ru-RU"/>
        </w:rPr>
        <w:t>15.00 часов.</w:t>
      </w:r>
    </w:p>
    <w:p w:rsidR="00D52F3E" w:rsidRPr="005B53BE" w:rsidRDefault="000B7F1A" w:rsidP="005B53BE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1.9.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Проведению каждого тура Олимпиады предшествует краткий инструктаж участников о правилах участия в данном мероприятии, а так же инструктаж по технике безопасности.</w:t>
      </w:r>
    </w:p>
    <w:p w:rsidR="00D52F3E" w:rsidRPr="005B53BE" w:rsidRDefault="00D52F3E" w:rsidP="005B53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2F3E" w:rsidRPr="005B53BE" w:rsidRDefault="00330743" w:rsidP="004621FE">
      <w:pPr>
        <w:pStyle w:val="a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134" w:right="780" w:hanging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b/>
          <w:bCs/>
          <w:sz w:val="28"/>
          <w:szCs w:val="28"/>
          <w:lang w:val="ru-RU"/>
        </w:rPr>
        <w:t xml:space="preserve">ФУНКЦИИ ОРГКОМИТЕТА И ЖЮРИ </w:t>
      </w:r>
      <w:r w:rsidR="003C3B7A" w:rsidRPr="005B53BE">
        <w:rPr>
          <w:rFonts w:ascii="Times New Roman" w:hAnsi="Times New Roman"/>
          <w:b/>
          <w:bCs/>
          <w:sz w:val="28"/>
          <w:szCs w:val="28"/>
          <w:lang w:val="ru-RU"/>
        </w:rPr>
        <w:t xml:space="preserve">ШКОЛЬНОГО </w:t>
      </w:r>
      <w:r w:rsidRPr="005B53BE">
        <w:rPr>
          <w:rFonts w:ascii="Times New Roman" w:hAnsi="Times New Roman"/>
          <w:b/>
          <w:bCs/>
          <w:sz w:val="28"/>
          <w:szCs w:val="28"/>
          <w:lang w:val="ru-RU"/>
        </w:rPr>
        <w:t>ЭТАПА ОЛИМПИАДЫ</w:t>
      </w:r>
    </w:p>
    <w:p w:rsidR="00D52F3E" w:rsidRPr="005B53BE" w:rsidRDefault="00D52F3E" w:rsidP="005B53B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D52F3E" w:rsidRPr="005B53BE" w:rsidRDefault="00330743" w:rsidP="005B53BE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53BE">
        <w:rPr>
          <w:rFonts w:ascii="Times New Roman" w:hAnsi="Times New Roman"/>
          <w:b/>
          <w:sz w:val="28"/>
          <w:szCs w:val="28"/>
          <w:lang w:val="ru-RU"/>
        </w:rPr>
        <w:t xml:space="preserve">Оргкомитет </w:t>
      </w:r>
      <w:r w:rsidR="00A73FD3" w:rsidRPr="005B53BE">
        <w:rPr>
          <w:rFonts w:ascii="Times New Roman" w:hAnsi="Times New Roman"/>
          <w:b/>
          <w:sz w:val="28"/>
          <w:szCs w:val="28"/>
          <w:lang w:val="ru-RU"/>
        </w:rPr>
        <w:t>школьного</w:t>
      </w:r>
      <w:r w:rsidRPr="005B53BE">
        <w:rPr>
          <w:rFonts w:ascii="Times New Roman" w:hAnsi="Times New Roman"/>
          <w:b/>
          <w:sz w:val="28"/>
          <w:szCs w:val="28"/>
          <w:lang w:val="ru-RU"/>
        </w:rPr>
        <w:t xml:space="preserve"> этапа Олимпиады:</w:t>
      </w:r>
    </w:p>
    <w:p w:rsidR="00C12BAB" w:rsidRPr="005B53BE" w:rsidRDefault="00C12BAB" w:rsidP="005B53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разрабатывает и утверждает программу проведения </w:t>
      </w:r>
      <w:r w:rsidR="00A73FD3" w:rsidRPr="005B53BE">
        <w:rPr>
          <w:rFonts w:ascii="Times New Roman" w:hAnsi="Times New Roman"/>
          <w:sz w:val="28"/>
          <w:szCs w:val="28"/>
          <w:lang w:val="ru-RU"/>
        </w:rPr>
        <w:t>школьного</w:t>
      </w:r>
      <w:r w:rsidR="007D03DA" w:rsidRPr="005B53BE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лимпиады и обеспечивает ее реализацию; </w:t>
      </w:r>
    </w:p>
    <w:p w:rsidR="00C12BAB" w:rsidRPr="005B53BE" w:rsidRDefault="00C12BAB" w:rsidP="005B53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обеспечивает организацию и проведение туров олимпиады в</w:t>
      </w:r>
      <w:r w:rsidR="007D03DA" w:rsidRPr="005B53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соответствии с принятыми нормативными документами по проведению </w:t>
      </w:r>
      <w:r w:rsidR="007D03DA" w:rsidRPr="005B53BE">
        <w:rPr>
          <w:rFonts w:ascii="Times New Roman" w:hAnsi="Times New Roman"/>
          <w:sz w:val="28"/>
          <w:szCs w:val="28"/>
          <w:lang w:val="ru-RU"/>
        </w:rPr>
        <w:t>школьного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 этапа олимпиады и </w:t>
      </w:r>
      <w:r w:rsidR="007D03DA" w:rsidRPr="005B53BE">
        <w:rPr>
          <w:rFonts w:ascii="Times New Roman" w:hAnsi="Times New Roman"/>
          <w:sz w:val="28"/>
          <w:szCs w:val="28"/>
          <w:lang w:val="ru-RU"/>
        </w:rPr>
        <w:t>д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ействующими на момент проведения олимпиады; </w:t>
      </w:r>
    </w:p>
    <w:p w:rsidR="00A73FD3" w:rsidRPr="005B53BE" w:rsidRDefault="00C12BAB" w:rsidP="005B53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обеспечивает материально-техническое обеспечение в строгом</w:t>
      </w:r>
      <w:r w:rsidR="007D03DA" w:rsidRPr="005B53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соответствии с настоящими требованиями и перечнем оборудования </w:t>
      </w:r>
      <w:r w:rsidRPr="005B53BE">
        <w:rPr>
          <w:rFonts w:ascii="Times New Roman" w:hAnsi="Times New Roman"/>
          <w:sz w:val="28"/>
          <w:szCs w:val="28"/>
          <w:lang w:val="ru-RU"/>
        </w:rPr>
        <w:t>и</w:t>
      </w:r>
      <w:bookmarkStart w:id="2" w:name="page7"/>
      <w:bookmarkEnd w:id="2"/>
      <w:r w:rsidR="007D03DA" w:rsidRPr="005B53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материалов, составленным </w:t>
      </w:r>
      <w:r w:rsidR="007D03DA" w:rsidRPr="005B53BE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 предметно-методической комиссией; </w:t>
      </w:r>
    </w:p>
    <w:p w:rsidR="00A73FD3" w:rsidRPr="005B53BE" w:rsidRDefault="00A73FD3" w:rsidP="005B53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организует встречу, регистрацию, размещение участников </w:t>
      </w:r>
      <w:r w:rsidR="00C12BAB" w:rsidRPr="005B53BE">
        <w:rPr>
          <w:rFonts w:ascii="Times New Roman" w:hAnsi="Times New Roman"/>
          <w:sz w:val="28"/>
          <w:szCs w:val="28"/>
          <w:lang w:val="ru-RU"/>
        </w:rPr>
        <w:t>олимпиады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и сопровождающих их лиц; </w:t>
      </w:r>
    </w:p>
    <w:p w:rsidR="00A73FD3" w:rsidRPr="005B53BE" w:rsidRDefault="00A73FD3" w:rsidP="005B53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совместно с председателем Жюри организует кодирование работ</w:t>
      </w:r>
      <w:r w:rsidR="007D03DA" w:rsidRPr="005B53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участников </w:t>
      </w:r>
      <w:r w:rsidR="007D03DA" w:rsidRPr="005B53BE">
        <w:rPr>
          <w:rFonts w:ascii="Times New Roman" w:hAnsi="Times New Roman"/>
          <w:sz w:val="28"/>
          <w:szCs w:val="28"/>
          <w:lang w:val="ru-RU"/>
        </w:rPr>
        <w:t>О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лимпиады перед началом проверки и их последующее декодирование; </w:t>
      </w:r>
    </w:p>
    <w:p w:rsidR="00A73FD3" w:rsidRPr="005B53BE" w:rsidRDefault="00A73FD3" w:rsidP="005B53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совместно с Жюри рассматривает конфликтные ситуации, возникшие</w:t>
      </w:r>
      <w:r w:rsidR="007D03DA" w:rsidRPr="005B53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при проведении Олимпиады;</w:t>
      </w:r>
    </w:p>
    <w:p w:rsidR="00D52F3E" w:rsidRPr="005B53BE" w:rsidRDefault="00A73FD3" w:rsidP="005B53BE">
      <w:pPr>
        <w:widowControl w:val="0"/>
        <w:overflowPunct w:val="0"/>
        <w:autoSpaceDE w:val="0"/>
        <w:autoSpaceDN w:val="0"/>
        <w:adjustRightInd w:val="0"/>
        <w:ind w:right="176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 совместно с Жюри рассматривает апелляции участников;</w:t>
      </w:r>
    </w:p>
    <w:p w:rsidR="00A73FD3" w:rsidRPr="005B53BE" w:rsidRDefault="00A73FD3" w:rsidP="005B53BE">
      <w:pPr>
        <w:widowControl w:val="0"/>
        <w:overflowPunct w:val="0"/>
        <w:autoSpaceDE w:val="0"/>
        <w:autoSpaceDN w:val="0"/>
        <w:adjustRightInd w:val="0"/>
        <w:ind w:right="140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оформляет поощрительные грамоты Олимпиады; </w:t>
      </w:r>
    </w:p>
    <w:p w:rsidR="00D52F3E" w:rsidRPr="005B53BE" w:rsidRDefault="00A73FD3" w:rsidP="005B53BE">
      <w:pPr>
        <w:widowControl w:val="0"/>
        <w:overflowPunct w:val="0"/>
        <w:autoSpaceDE w:val="0"/>
        <w:autoSpaceDN w:val="0"/>
        <w:adjustRightInd w:val="0"/>
        <w:ind w:right="140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утверждает результаты Олимпиады, представленные Жюри;</w:t>
      </w:r>
    </w:p>
    <w:p w:rsidR="00A73FD3" w:rsidRPr="005B53BE" w:rsidRDefault="00A73FD3" w:rsidP="005B53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осуществляет общую информационную поддержку Олимпиады, в т.ч. информирует участников о результатах их выступления в конкурсных мероприятиях, о процедуре показа работ и апелляций;</w:t>
      </w:r>
    </w:p>
    <w:p w:rsidR="00D52F3E" w:rsidRPr="005B53BE" w:rsidRDefault="00A73FD3" w:rsidP="005B53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 несёт ответственность за жизнь и здоровье участников олимпиады вовремя проведения </w:t>
      </w:r>
      <w:r w:rsidRPr="005B53BE">
        <w:rPr>
          <w:rFonts w:ascii="Times New Roman" w:hAnsi="Times New Roman"/>
          <w:sz w:val="28"/>
          <w:szCs w:val="28"/>
          <w:lang w:val="ru-RU"/>
        </w:rPr>
        <w:t>школьного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 этапа </w:t>
      </w:r>
      <w:r w:rsidR="007D03DA" w:rsidRPr="005B53BE">
        <w:rPr>
          <w:rFonts w:ascii="Times New Roman" w:hAnsi="Times New Roman"/>
          <w:sz w:val="28"/>
          <w:szCs w:val="28"/>
          <w:lang w:val="ru-RU"/>
        </w:rPr>
        <w:t>О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лимпиады по каждому общеобразовательному предмету.</w:t>
      </w:r>
    </w:p>
    <w:p w:rsidR="00D52F3E" w:rsidRPr="005B53BE" w:rsidRDefault="00330743" w:rsidP="005B53BE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53BE">
        <w:rPr>
          <w:rFonts w:ascii="Times New Roman" w:hAnsi="Times New Roman"/>
          <w:b/>
          <w:sz w:val="28"/>
          <w:szCs w:val="28"/>
          <w:lang w:val="ru-RU"/>
        </w:rPr>
        <w:t xml:space="preserve">Жюри </w:t>
      </w:r>
      <w:r w:rsidR="00A31265" w:rsidRPr="005B53BE">
        <w:rPr>
          <w:rFonts w:ascii="Times New Roman" w:hAnsi="Times New Roman"/>
          <w:b/>
          <w:sz w:val="28"/>
          <w:szCs w:val="28"/>
          <w:lang w:val="ru-RU"/>
        </w:rPr>
        <w:t>школьного</w:t>
      </w:r>
      <w:r w:rsidRPr="005B53BE">
        <w:rPr>
          <w:rFonts w:ascii="Times New Roman" w:hAnsi="Times New Roman"/>
          <w:b/>
          <w:sz w:val="28"/>
          <w:szCs w:val="28"/>
          <w:lang w:val="ru-RU"/>
        </w:rPr>
        <w:t xml:space="preserve"> этапа олимпиады:</w:t>
      </w:r>
    </w:p>
    <w:p w:rsidR="00A31265" w:rsidRPr="005B53BE" w:rsidRDefault="00E95806" w:rsidP="005B53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-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принимает для оценивания закодированные (обезличенные) олимпиадные работы участников олимпиады; </w:t>
      </w:r>
    </w:p>
    <w:p w:rsidR="007D03DA" w:rsidRPr="005B53BE" w:rsidRDefault="00E95806" w:rsidP="005B53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-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проверяет и оценивает выполненные олимпиадные задания в</w:t>
      </w:r>
      <w:r w:rsidR="00A31265" w:rsidRPr="005B53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соответствии с утверждёнными </w:t>
      </w:r>
      <w:r w:rsidR="007D03DA" w:rsidRPr="005B53BE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 предметно-методической комиссией критериями и методиками оценивания выполненных олимпиадных заданий;</w:t>
      </w:r>
    </w:p>
    <w:p w:rsidR="00A31265" w:rsidRPr="005B53BE" w:rsidRDefault="00330743" w:rsidP="005B53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03DA" w:rsidRPr="005B53BE">
        <w:rPr>
          <w:rFonts w:ascii="Times New Roman" w:hAnsi="Times New Roman"/>
          <w:sz w:val="28"/>
          <w:szCs w:val="28"/>
          <w:lang w:val="ru-RU"/>
        </w:rPr>
        <w:t>-</w:t>
      </w:r>
      <w:r w:rsidRPr="005B53BE">
        <w:rPr>
          <w:rFonts w:ascii="Times New Roman" w:hAnsi="Times New Roman"/>
          <w:sz w:val="28"/>
          <w:szCs w:val="28"/>
          <w:lang w:val="ru-RU"/>
        </w:rPr>
        <w:t>проводит анализ решений заданий по окончании олимпиады;</w:t>
      </w:r>
    </w:p>
    <w:p w:rsidR="00A31265" w:rsidRPr="005B53BE" w:rsidRDefault="00E95806" w:rsidP="005B53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-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осуществляет по запросу участника олимпиады показ выполненных им олимпиадных заданий; </w:t>
      </w:r>
    </w:p>
    <w:p w:rsidR="00A31265" w:rsidRPr="005B53BE" w:rsidRDefault="00E95806" w:rsidP="005B53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-</w:t>
      </w:r>
      <w:r w:rsidR="007D03DA" w:rsidRPr="005B53BE">
        <w:rPr>
          <w:rFonts w:ascii="Times New Roman" w:hAnsi="Times New Roman"/>
          <w:sz w:val="28"/>
          <w:szCs w:val="28"/>
          <w:lang w:val="ru-RU"/>
        </w:rPr>
        <w:t>совместно с О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ргкомитетом рассматривает апелляции участников олимпиады;</w:t>
      </w:r>
    </w:p>
    <w:p w:rsidR="00A31265" w:rsidRPr="005B53BE" w:rsidRDefault="00330743" w:rsidP="005B53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в соотве</w:t>
      </w:r>
      <w:r w:rsidR="007D03DA" w:rsidRPr="005B53BE">
        <w:rPr>
          <w:rFonts w:ascii="Times New Roman" w:hAnsi="Times New Roman"/>
          <w:sz w:val="28"/>
          <w:szCs w:val="28"/>
          <w:lang w:val="ru-RU"/>
        </w:rPr>
        <w:t>тствии с квотой, установленной О</w:t>
      </w:r>
      <w:r w:rsidRPr="005B53BE">
        <w:rPr>
          <w:rFonts w:ascii="Times New Roman" w:hAnsi="Times New Roman"/>
          <w:sz w:val="28"/>
          <w:szCs w:val="28"/>
          <w:lang w:val="ru-RU"/>
        </w:rPr>
        <w:t>р</w:t>
      </w:r>
      <w:r w:rsidR="007D03DA" w:rsidRPr="005B53BE">
        <w:rPr>
          <w:rFonts w:ascii="Times New Roman" w:hAnsi="Times New Roman"/>
          <w:sz w:val="28"/>
          <w:szCs w:val="28"/>
          <w:lang w:val="ru-RU"/>
        </w:rPr>
        <w:t xml:space="preserve">гкомитетом </w:t>
      </w:r>
      <w:r w:rsidR="00A31265" w:rsidRPr="005B53BE">
        <w:rPr>
          <w:rFonts w:ascii="Times New Roman" w:hAnsi="Times New Roman"/>
          <w:sz w:val="28"/>
          <w:szCs w:val="28"/>
          <w:lang w:val="ru-RU"/>
        </w:rPr>
        <w:t>школьного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 этапа, на основании </w:t>
      </w:r>
      <w:r w:rsidR="007D03DA" w:rsidRPr="005B53BE">
        <w:rPr>
          <w:rFonts w:ascii="Times New Roman" w:hAnsi="Times New Roman"/>
          <w:sz w:val="28"/>
          <w:szCs w:val="28"/>
          <w:lang w:val="ru-RU"/>
        </w:rPr>
        <w:t>протокола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 участников Олимпиады определяет победителей и призёров; </w:t>
      </w:r>
    </w:p>
    <w:p w:rsidR="00A31265" w:rsidRPr="005B53BE" w:rsidRDefault="00E95806" w:rsidP="005B53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-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представляет олимпиады результаты Олимпиады </w:t>
      </w:r>
      <w:r w:rsidR="007D03DA" w:rsidRPr="005B53BE">
        <w:rPr>
          <w:rFonts w:ascii="Times New Roman" w:hAnsi="Times New Roman"/>
          <w:sz w:val="28"/>
          <w:szCs w:val="28"/>
          <w:lang w:val="ru-RU"/>
        </w:rPr>
        <w:t>Оргкомитету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 для их последующего утверждения;</w:t>
      </w:r>
    </w:p>
    <w:p w:rsidR="00D52F3E" w:rsidRPr="005B53BE" w:rsidRDefault="00E95806" w:rsidP="005B53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-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составляет и представляет </w:t>
      </w:r>
      <w:r w:rsidR="007D03DA" w:rsidRPr="005B53BE">
        <w:rPr>
          <w:rFonts w:ascii="Times New Roman" w:hAnsi="Times New Roman"/>
          <w:sz w:val="28"/>
          <w:szCs w:val="28"/>
          <w:lang w:val="ru-RU"/>
        </w:rPr>
        <w:t xml:space="preserve">Оргкомитет </w:t>
      </w:r>
      <w:r w:rsidR="00A31265" w:rsidRPr="005B53BE">
        <w:rPr>
          <w:rFonts w:ascii="Times New Roman" w:hAnsi="Times New Roman"/>
          <w:sz w:val="28"/>
          <w:szCs w:val="28"/>
          <w:lang w:val="ru-RU"/>
        </w:rPr>
        <w:t>школьного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 этапа Олимпиады аналитический отчёт.</w:t>
      </w:r>
    </w:p>
    <w:p w:rsidR="007D03DA" w:rsidRPr="005B53BE" w:rsidRDefault="007D03DA" w:rsidP="005B53B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2F3E" w:rsidRPr="005B53BE" w:rsidRDefault="00330743" w:rsidP="004621FE">
      <w:pPr>
        <w:pStyle w:val="a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134" w:right="800" w:hanging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b/>
          <w:bCs/>
          <w:sz w:val="28"/>
          <w:szCs w:val="28"/>
          <w:lang w:val="ru-RU"/>
        </w:rPr>
        <w:t xml:space="preserve">МАТЕРИАЛЬНО-ТЕХНИЧЕСКОЕ ОБЕСПЕЧЕНИЕ ПРОВЕДЕНИЯ </w:t>
      </w:r>
      <w:r w:rsidR="00A31265" w:rsidRPr="005B53BE">
        <w:rPr>
          <w:rFonts w:ascii="Times New Roman" w:hAnsi="Times New Roman"/>
          <w:b/>
          <w:bCs/>
          <w:sz w:val="28"/>
          <w:szCs w:val="28"/>
          <w:lang w:val="ru-RU"/>
        </w:rPr>
        <w:t>ШКОЛЬНОГО</w:t>
      </w:r>
      <w:r w:rsidRPr="005B53BE">
        <w:rPr>
          <w:rFonts w:ascii="Times New Roman" w:hAnsi="Times New Roman"/>
          <w:b/>
          <w:bCs/>
          <w:sz w:val="28"/>
          <w:szCs w:val="28"/>
          <w:lang w:val="ru-RU"/>
        </w:rPr>
        <w:t xml:space="preserve"> ЭТАПА ОЛИМПИАДЫ</w:t>
      </w:r>
    </w:p>
    <w:p w:rsidR="00D52F3E" w:rsidRPr="005B53BE" w:rsidRDefault="00D52F3E" w:rsidP="005B53B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D52F3E" w:rsidRPr="005B53BE" w:rsidRDefault="00330743" w:rsidP="005B53BE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Для тиражирования методических материалов Олимпиады (заданий и др.) необходима копировально-множительная техника (лазерные принтеры,</w:t>
      </w:r>
      <w:r w:rsidR="007D03DA" w:rsidRPr="005B53BE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3" w:name="page9"/>
      <w:bookmarkEnd w:id="3"/>
      <w:r w:rsidR="00206DFE" w:rsidRPr="005B53BE">
        <w:rPr>
          <w:rFonts w:ascii="Times New Roman" w:hAnsi="Times New Roman"/>
          <w:sz w:val="28"/>
          <w:szCs w:val="28"/>
          <w:lang w:val="ru-RU"/>
        </w:rPr>
        <w:t>копир и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53BE">
        <w:rPr>
          <w:rFonts w:ascii="Times New Roman" w:hAnsi="Times New Roman"/>
          <w:sz w:val="28"/>
          <w:szCs w:val="28"/>
          <w:lang w:val="ru-RU"/>
        </w:rPr>
        <w:t>ризограф</w:t>
      </w:r>
      <w:proofErr w:type="spellEnd"/>
      <w:r w:rsidRPr="005B53BE">
        <w:rPr>
          <w:rFonts w:ascii="Times New Roman" w:hAnsi="Times New Roman"/>
          <w:sz w:val="28"/>
          <w:szCs w:val="28"/>
          <w:lang w:val="ru-RU"/>
        </w:rPr>
        <w:t>) и расходные материалы. Материалы следует размножать в расчете на каждого участника.</w:t>
      </w:r>
    </w:p>
    <w:p w:rsidR="00D52F3E" w:rsidRPr="005B53BE" w:rsidRDefault="00330743" w:rsidP="005B53BE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Для проведения теоретического тура Олимпиады, необходимы аудитории (школьные классы), в которых можно было бы </w:t>
      </w:r>
      <w:proofErr w:type="gramStart"/>
      <w:r w:rsidRPr="005B53BE">
        <w:rPr>
          <w:rFonts w:ascii="Times New Roman" w:hAnsi="Times New Roman"/>
          <w:sz w:val="28"/>
          <w:szCs w:val="28"/>
          <w:lang w:val="ru-RU"/>
        </w:rPr>
        <w:t>разместить</w:t>
      </w:r>
      <w:proofErr w:type="gramEnd"/>
      <w:r w:rsidRPr="005B53BE">
        <w:rPr>
          <w:rFonts w:ascii="Times New Roman" w:hAnsi="Times New Roman"/>
          <w:sz w:val="28"/>
          <w:szCs w:val="28"/>
          <w:lang w:val="ru-RU"/>
        </w:rPr>
        <w:t xml:space="preserve"> ожидаемое количество участников, по одному за каждым рабочим местом (партой). Для каждой </w:t>
      </w:r>
      <w:r w:rsidR="007D03DA" w:rsidRPr="005B53BE">
        <w:rPr>
          <w:rFonts w:ascii="Times New Roman" w:hAnsi="Times New Roman"/>
          <w:sz w:val="28"/>
          <w:szCs w:val="28"/>
          <w:lang w:val="ru-RU"/>
        </w:rPr>
        <w:t xml:space="preserve">возрастной группы </w:t>
      </w:r>
      <w:r w:rsidRPr="005B53BE">
        <w:rPr>
          <w:rFonts w:ascii="Times New Roman" w:hAnsi="Times New Roman"/>
          <w:sz w:val="28"/>
          <w:szCs w:val="28"/>
          <w:lang w:val="ru-RU"/>
        </w:rPr>
        <w:t>готовиться отдельная аудитория (класс). Кроме того, должен быть организован пункт скорой медицинской помощи.</w:t>
      </w:r>
    </w:p>
    <w:p w:rsidR="00206DFE" w:rsidRPr="005B53BE" w:rsidRDefault="00330743" w:rsidP="005B53BE">
      <w:pPr>
        <w:ind w:right="16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Для проведения практического тура Олимпиады, необходимы аудитории (школьные классы), оснащенные соответствующим оборудованием для проведения лабораторных работ.</w:t>
      </w:r>
    </w:p>
    <w:p w:rsidR="0091082F" w:rsidRPr="005B53BE" w:rsidRDefault="00330743" w:rsidP="005B53BE">
      <w:pPr>
        <w:ind w:right="160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5B53BE">
        <w:rPr>
          <w:rFonts w:ascii="Times New Roman" w:hAnsi="Times New Roman"/>
          <w:sz w:val="28"/>
          <w:szCs w:val="28"/>
          <w:lang w:val="ru-RU"/>
        </w:rPr>
        <w:tab/>
      </w:r>
      <w:r w:rsidRPr="005B53BE">
        <w:rPr>
          <w:rFonts w:ascii="Times New Roman" w:hAnsi="Times New Roman"/>
          <w:sz w:val="28"/>
          <w:szCs w:val="28"/>
          <w:lang w:val="ru-RU"/>
        </w:rPr>
        <w:t>Перечень оборудования, необходимого для проведения практического тура</w:t>
      </w:r>
      <w:r w:rsidR="00206DFE" w:rsidRPr="005B53BE">
        <w:rPr>
          <w:rFonts w:ascii="Times New Roman" w:hAnsi="Times New Roman"/>
          <w:sz w:val="28"/>
          <w:szCs w:val="28"/>
          <w:lang w:val="ru-RU"/>
        </w:rPr>
        <w:t>:</w:t>
      </w:r>
    </w:p>
    <w:p w:rsidR="00D52F3E" w:rsidRPr="005B53BE" w:rsidRDefault="00206DFE" w:rsidP="005B53BE">
      <w:pPr>
        <w:pStyle w:val="aa"/>
        <w:ind w:left="0" w:right="160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г</w:t>
      </w:r>
      <w:r w:rsidR="0091082F" w:rsidRPr="005B53BE">
        <w:rPr>
          <w:rFonts w:ascii="Times New Roman" w:hAnsi="Times New Roman"/>
          <w:sz w:val="28"/>
          <w:szCs w:val="28"/>
          <w:lang w:val="ru-RU"/>
        </w:rPr>
        <w:t xml:space="preserve">ербарий для определения вида и морфологической характеристики, </w:t>
      </w:r>
      <w:proofErr w:type="spellStart"/>
      <w:r w:rsidR="0091082F" w:rsidRPr="005B53BE">
        <w:rPr>
          <w:rFonts w:ascii="Times New Roman" w:hAnsi="Times New Roman"/>
          <w:sz w:val="28"/>
          <w:szCs w:val="28"/>
          <w:lang w:val="ru-RU"/>
        </w:rPr>
        <w:t>микроскопы</w:t>
      </w:r>
      <w:proofErr w:type="gramStart"/>
      <w:r w:rsidR="0091082F" w:rsidRPr="005B53BE">
        <w:rPr>
          <w:rFonts w:ascii="Times New Roman" w:hAnsi="Times New Roman"/>
          <w:sz w:val="28"/>
          <w:szCs w:val="28"/>
          <w:lang w:val="ru-RU"/>
        </w:rPr>
        <w:t>,г</w:t>
      </w:r>
      <w:proofErr w:type="gramEnd"/>
      <w:r w:rsidR="0091082F" w:rsidRPr="005B53BE">
        <w:rPr>
          <w:rFonts w:ascii="Times New Roman" w:hAnsi="Times New Roman"/>
          <w:sz w:val="28"/>
          <w:szCs w:val="28"/>
          <w:lang w:val="ru-RU"/>
        </w:rPr>
        <w:t>отовые</w:t>
      </w:r>
      <w:proofErr w:type="spellEnd"/>
      <w:r w:rsidR="0091082F" w:rsidRPr="005B53BE">
        <w:rPr>
          <w:rFonts w:ascii="Times New Roman" w:hAnsi="Times New Roman"/>
          <w:sz w:val="28"/>
          <w:szCs w:val="28"/>
          <w:lang w:val="ru-RU"/>
        </w:rPr>
        <w:t xml:space="preserve"> микропрепараты, </w:t>
      </w:r>
      <w:r w:rsidR="0091082F" w:rsidRPr="005B53BE">
        <w:rPr>
          <w:rFonts w:ascii="Times New Roman" w:hAnsi="Times New Roman"/>
          <w:color w:val="000000"/>
          <w:sz w:val="28"/>
          <w:szCs w:val="28"/>
          <w:lang w:val="ru-RU"/>
        </w:rPr>
        <w:t>образцы костей скелета человека.</w:t>
      </w:r>
      <w:r w:rsidR="0091082F" w:rsidRPr="005B53BE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Для каждой лаборатории готовиться отдельная аудитория (класс). Как и при проведении теоретического тура, должен быть организован пункт скорой медицинской помощи.</w:t>
      </w:r>
    </w:p>
    <w:p w:rsidR="00D52F3E" w:rsidRPr="005B53BE" w:rsidRDefault="00C11401" w:rsidP="005B53BE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B53BE">
        <w:rPr>
          <w:rFonts w:ascii="Times New Roman" w:hAnsi="Times New Roman"/>
          <w:sz w:val="28"/>
          <w:szCs w:val="28"/>
          <w:lang w:val="ru-RU"/>
        </w:rPr>
        <w:t>Непосредственно для работы Ж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юри необходимо подготовить помещение, оснащенное техническими средствами и канцелярскими принадлежностями: компьютер, принтер, копир, 4-5 пачек бумаги, ручки (красные из расчета на каждого члена жюри + 20% сверху), карандаши простые (из расчета на каждого члена жюри + 20% сверху), ножницы, </w:t>
      </w:r>
      <w:proofErr w:type="spellStart"/>
      <w:r w:rsidR="00330743" w:rsidRPr="005B53BE">
        <w:rPr>
          <w:rFonts w:ascii="Times New Roman" w:hAnsi="Times New Roman"/>
          <w:sz w:val="28"/>
          <w:szCs w:val="28"/>
          <w:lang w:val="ru-RU"/>
        </w:rPr>
        <w:t>степлер</w:t>
      </w:r>
      <w:proofErr w:type="spellEnd"/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 и скрепки к нему (10 упаковок), </w:t>
      </w:r>
      <w:proofErr w:type="spellStart"/>
      <w:r w:rsidR="00330743" w:rsidRPr="005B53BE">
        <w:rPr>
          <w:rFonts w:ascii="Times New Roman" w:hAnsi="Times New Roman"/>
          <w:sz w:val="28"/>
          <w:szCs w:val="28"/>
          <w:lang w:val="ru-RU"/>
        </w:rPr>
        <w:t>антистеплер</w:t>
      </w:r>
      <w:proofErr w:type="spellEnd"/>
      <w:r w:rsidR="00330743" w:rsidRPr="005B53BE">
        <w:rPr>
          <w:rFonts w:ascii="Times New Roman" w:hAnsi="Times New Roman"/>
          <w:sz w:val="28"/>
          <w:szCs w:val="28"/>
          <w:lang w:val="ru-RU"/>
        </w:rPr>
        <w:t>, клеящий карандаш, широкий скотч.</w:t>
      </w:r>
      <w:proofErr w:type="gramEnd"/>
    </w:p>
    <w:p w:rsidR="00D52F3E" w:rsidRPr="005B53BE" w:rsidRDefault="00330743" w:rsidP="005B53BE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Для своевремен</w:t>
      </w:r>
      <w:r w:rsidR="00C11401" w:rsidRPr="005B53BE">
        <w:rPr>
          <w:rFonts w:ascii="Times New Roman" w:hAnsi="Times New Roman"/>
          <w:sz w:val="28"/>
          <w:szCs w:val="28"/>
          <w:lang w:val="ru-RU"/>
        </w:rPr>
        <w:t>ного информирования участников О</w:t>
      </w:r>
      <w:r w:rsidRPr="005B53BE">
        <w:rPr>
          <w:rFonts w:ascii="Times New Roman" w:hAnsi="Times New Roman"/>
          <w:sz w:val="28"/>
          <w:szCs w:val="28"/>
          <w:lang w:val="ru-RU"/>
        </w:rPr>
        <w:t>лимпиады Оргкомитету необходимо предусмотреть организацию работы Интернет-сайта.</w:t>
      </w:r>
    </w:p>
    <w:p w:rsidR="00D52F3E" w:rsidRPr="005B53BE" w:rsidRDefault="00D52F3E" w:rsidP="005B53B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D52F3E" w:rsidRPr="004621FE" w:rsidRDefault="00330743" w:rsidP="004621FE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ind w:left="1134" w:hanging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4621FE">
        <w:rPr>
          <w:rFonts w:ascii="Times New Roman" w:hAnsi="Times New Roman"/>
          <w:b/>
          <w:bCs/>
          <w:sz w:val="28"/>
          <w:szCs w:val="28"/>
          <w:lang w:val="ru-RU"/>
        </w:rPr>
        <w:t>ПОРЯДОК ПРОВЕДЕНИЯ</w:t>
      </w:r>
      <w:r w:rsidR="004621F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621FE">
        <w:rPr>
          <w:rFonts w:ascii="Times New Roman" w:hAnsi="Times New Roman"/>
          <w:b/>
          <w:bCs/>
          <w:sz w:val="28"/>
          <w:szCs w:val="28"/>
          <w:lang w:val="ru-RU"/>
        </w:rPr>
        <w:t>СОРЕВНОВАТЕЛЬНЫХ ТУРОВ</w:t>
      </w:r>
      <w:r w:rsidR="004621FE" w:rsidRPr="004621F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737D29" w:rsidRPr="005B53BE" w:rsidRDefault="00737D29" w:rsidP="004621FE">
      <w:pPr>
        <w:pStyle w:val="aa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2F3E" w:rsidRPr="005B53BE" w:rsidRDefault="00221E51" w:rsidP="004621FE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b/>
          <w:sz w:val="28"/>
          <w:szCs w:val="28"/>
          <w:lang w:val="ru-RU"/>
        </w:rPr>
        <w:t>Место проведения</w:t>
      </w:r>
      <w:r w:rsidRPr="005B53BE">
        <w:rPr>
          <w:rFonts w:ascii="Times New Roman" w:hAnsi="Times New Roman"/>
          <w:sz w:val="28"/>
          <w:szCs w:val="28"/>
          <w:lang w:val="ru-RU"/>
        </w:rPr>
        <w:t>: образовательная организация.</w:t>
      </w:r>
      <w:r w:rsidRPr="005B53BE">
        <w:rPr>
          <w:rFonts w:ascii="Times New Roman" w:hAnsi="Times New Roman"/>
          <w:sz w:val="28"/>
          <w:szCs w:val="28"/>
          <w:lang w:val="ru-RU"/>
        </w:rPr>
        <w:br/>
      </w:r>
      <w:r w:rsidRPr="005B53BE">
        <w:rPr>
          <w:rFonts w:ascii="Times New Roman" w:hAnsi="Times New Roman"/>
          <w:b/>
          <w:sz w:val="28"/>
          <w:szCs w:val="28"/>
          <w:lang w:val="ru-RU"/>
        </w:rPr>
        <w:t>Участники: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1401" w:rsidRPr="005B53BE">
        <w:rPr>
          <w:rFonts w:ascii="Times New Roman" w:hAnsi="Times New Roman"/>
          <w:sz w:val="28"/>
          <w:szCs w:val="28"/>
          <w:lang w:val="ru-RU"/>
        </w:rPr>
        <w:t xml:space="preserve">учащиеся 5-11-х классов общеобразовательных организаций. Олимпиада проводится в письменной форме по возрастным группам 5-6,7-8 и отдельно 9, 10, 11 классы. Объединение возрастных групп и классов нецелесообразно. </w:t>
      </w:r>
      <w:r w:rsidR="00C11401" w:rsidRPr="005B53BE">
        <w:rPr>
          <w:rFonts w:ascii="Times New Roman" w:hAnsi="Times New Roman"/>
          <w:sz w:val="28"/>
          <w:szCs w:val="28"/>
          <w:lang w:val="ru-RU"/>
        </w:rPr>
        <w:br/>
      </w:r>
      <w:r w:rsidRPr="005B53BE">
        <w:rPr>
          <w:rFonts w:ascii="Times New Roman" w:hAnsi="Times New Roman"/>
          <w:b/>
          <w:sz w:val="28"/>
          <w:szCs w:val="28"/>
          <w:lang w:val="ru-RU"/>
        </w:rPr>
        <w:t>Число туров: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 два (один день). </w:t>
      </w:r>
      <w:r w:rsidRPr="005B53BE">
        <w:rPr>
          <w:rFonts w:ascii="Times New Roman" w:hAnsi="Times New Roman"/>
          <w:sz w:val="28"/>
          <w:szCs w:val="28"/>
          <w:lang w:val="ru-RU"/>
        </w:rPr>
        <w:br/>
      </w:r>
      <w:r w:rsidRPr="005B53BE">
        <w:rPr>
          <w:rFonts w:ascii="Times New Roman" w:hAnsi="Times New Roman"/>
          <w:b/>
          <w:sz w:val="28"/>
          <w:szCs w:val="28"/>
          <w:lang w:val="ru-RU"/>
        </w:rPr>
        <w:t xml:space="preserve">Продолжительность: </w:t>
      </w:r>
      <w:r w:rsidRPr="005B53BE">
        <w:rPr>
          <w:rFonts w:ascii="Times New Roman" w:hAnsi="Times New Roman"/>
          <w:b/>
          <w:sz w:val="28"/>
          <w:szCs w:val="28"/>
          <w:lang w:val="ru-RU"/>
        </w:rPr>
        <w:br/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- 1,5 час-5-6 классы; </w:t>
      </w:r>
      <w:r w:rsidRPr="005B53BE">
        <w:rPr>
          <w:rFonts w:ascii="Times New Roman" w:hAnsi="Times New Roman"/>
          <w:sz w:val="28"/>
          <w:szCs w:val="28"/>
          <w:lang w:val="ru-RU"/>
        </w:rPr>
        <w:br/>
        <w:t>- 2  часа -7-</w:t>
      </w:r>
      <w:r w:rsidR="00C11401" w:rsidRPr="005B53BE">
        <w:rPr>
          <w:rFonts w:ascii="Times New Roman" w:hAnsi="Times New Roman"/>
          <w:sz w:val="28"/>
          <w:szCs w:val="28"/>
          <w:lang w:val="ru-RU"/>
        </w:rPr>
        <w:t>8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 классы; </w:t>
      </w:r>
      <w:r w:rsidRPr="005B53BE">
        <w:rPr>
          <w:rFonts w:ascii="Times New Roman" w:hAnsi="Times New Roman"/>
          <w:sz w:val="28"/>
          <w:szCs w:val="28"/>
          <w:lang w:val="ru-RU"/>
        </w:rPr>
        <w:br/>
        <w:t>- 3 часа-</w:t>
      </w:r>
      <w:r w:rsidR="00C11401" w:rsidRPr="005B53BE">
        <w:rPr>
          <w:rFonts w:ascii="Times New Roman" w:hAnsi="Times New Roman"/>
          <w:sz w:val="28"/>
          <w:szCs w:val="28"/>
          <w:lang w:val="ru-RU"/>
        </w:rPr>
        <w:t>9-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10-11 классы. </w:t>
      </w:r>
    </w:p>
    <w:p w:rsidR="00D52F3E" w:rsidRPr="005B53BE" w:rsidRDefault="00A31265" w:rsidP="005B53BE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Школьный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 этап пров</w:t>
      </w:r>
      <w:r w:rsidR="00C11401" w:rsidRPr="005B53BE">
        <w:rPr>
          <w:rFonts w:ascii="Times New Roman" w:hAnsi="Times New Roman"/>
          <w:sz w:val="28"/>
          <w:szCs w:val="28"/>
          <w:lang w:val="ru-RU"/>
        </w:rPr>
        <w:t>одится О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рганизатором в два тура – теоретический и практический. Цель первого тура – определение уровня теоре</w:t>
      </w:r>
      <w:r w:rsidR="00C11401" w:rsidRPr="005B53BE">
        <w:rPr>
          <w:rFonts w:ascii="Times New Roman" w:hAnsi="Times New Roman"/>
          <w:sz w:val="28"/>
          <w:szCs w:val="28"/>
          <w:lang w:val="ru-RU"/>
        </w:rPr>
        <w:t>тической подготовки участников О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лимпиады. Основная цель второго тура – определение уровня подготовленности участников к осуществлению практической деятельности в сфере биологии, опыт которой является главной составляющей успешного выступления в этом туре. Учащиеся должны продемонстрировать умения: работать с микроскопом, осуществлять морфологическое, анатомическое и систематическое описание биологических объектов, проводить простейшие экспериментальные исследования.</w:t>
      </w:r>
    </w:p>
    <w:p w:rsidR="00D52F3E" w:rsidRPr="005B53BE" w:rsidRDefault="00330743" w:rsidP="005B53BE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B53BE">
        <w:rPr>
          <w:rFonts w:ascii="Times New Roman" w:hAnsi="Times New Roman"/>
          <w:sz w:val="28"/>
          <w:szCs w:val="28"/>
          <w:lang w:val="ru-RU"/>
        </w:rPr>
        <w:t xml:space="preserve">Все участники </w:t>
      </w:r>
      <w:r w:rsidR="00A31265" w:rsidRPr="005B53BE">
        <w:rPr>
          <w:rFonts w:ascii="Times New Roman" w:hAnsi="Times New Roman"/>
          <w:sz w:val="28"/>
          <w:szCs w:val="28"/>
          <w:lang w:val="ru-RU"/>
        </w:rPr>
        <w:t>школьного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 этапа Олимпиады в обязательном порядке проходят процедуру регистрации, в процессе</w:t>
      </w:r>
      <w:r w:rsidR="00C11401" w:rsidRPr="005B53B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 которой представители Оргкомитета проверяют правомочность участия в </w:t>
      </w:r>
      <w:r w:rsidR="00A31265" w:rsidRPr="005B53BE">
        <w:rPr>
          <w:rFonts w:ascii="Times New Roman" w:hAnsi="Times New Roman"/>
          <w:sz w:val="28"/>
          <w:szCs w:val="28"/>
          <w:lang w:val="ru-RU"/>
        </w:rPr>
        <w:t>школьном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 этапе Олимпиады прибывших обучающихся и достоверность имеющейся в распоряжении Оргкомитета информации о них</w:t>
      </w:r>
      <w:r w:rsidR="00C11401" w:rsidRPr="005B53B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C11401" w:rsidRPr="005B53BE">
        <w:rPr>
          <w:rFonts w:ascii="Times New Roman" w:hAnsi="Times New Roman"/>
          <w:sz w:val="28"/>
          <w:szCs w:val="28"/>
          <w:lang w:val="ru-RU"/>
        </w:rPr>
        <w:t xml:space="preserve"> В ходе регистрации </w:t>
      </w:r>
      <w:r w:rsidR="00C11401" w:rsidRPr="005B53BE">
        <w:rPr>
          <w:rFonts w:ascii="Times New Roman" w:hAnsi="Times New Roman"/>
          <w:sz w:val="28"/>
          <w:szCs w:val="28"/>
          <w:lang w:val="ru-RU"/>
        </w:rPr>
        <w:lastRenderedPageBreak/>
        <w:t>участники О</w:t>
      </w:r>
      <w:r w:rsidRPr="005B53BE">
        <w:rPr>
          <w:rFonts w:ascii="Times New Roman" w:hAnsi="Times New Roman"/>
          <w:sz w:val="28"/>
          <w:szCs w:val="28"/>
          <w:lang w:val="ru-RU"/>
        </w:rPr>
        <w:t>лимпиады знакомятся под роспись с запретом иметь при себе и использовать любые виды электронной и мобильной связи во время всех туров, предусмотренных Олимпиадой.</w:t>
      </w:r>
    </w:p>
    <w:p w:rsidR="00D52F3E" w:rsidRPr="005B53BE" w:rsidRDefault="00947611" w:rsidP="005B53BE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page11"/>
      <w:bookmarkEnd w:id="4"/>
      <w:r w:rsidRPr="005B53BE">
        <w:rPr>
          <w:rFonts w:ascii="Times New Roman" w:hAnsi="Times New Roman"/>
          <w:sz w:val="28"/>
          <w:szCs w:val="28"/>
          <w:lang w:val="ru-RU"/>
        </w:rPr>
        <w:t>Школьный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 этап </w:t>
      </w:r>
      <w:r w:rsidR="00C11401" w:rsidRPr="005B53BE">
        <w:rPr>
          <w:rFonts w:ascii="Times New Roman" w:hAnsi="Times New Roman"/>
          <w:sz w:val="28"/>
          <w:szCs w:val="28"/>
          <w:lang w:val="ru-RU"/>
        </w:rPr>
        <w:t>всероссийской О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лимпиады</w:t>
      </w:r>
      <w:r w:rsidR="00C11401" w:rsidRPr="005B53BE">
        <w:rPr>
          <w:rFonts w:ascii="Times New Roman" w:hAnsi="Times New Roman"/>
          <w:sz w:val="28"/>
          <w:szCs w:val="28"/>
          <w:lang w:val="ru-RU"/>
        </w:rPr>
        <w:t xml:space="preserve"> школьников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 по биологии проводится по олимпиадным заданиям, разработанным </w:t>
      </w:r>
      <w:r w:rsidR="00C11401" w:rsidRPr="005B53BE">
        <w:rPr>
          <w:rFonts w:ascii="Times New Roman" w:hAnsi="Times New Roman"/>
          <w:sz w:val="28"/>
          <w:szCs w:val="28"/>
          <w:lang w:val="ru-RU"/>
        </w:rPr>
        <w:t>муниципальной предметно-методической комиссией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. Форма заданий – тестовая. Это обусловлено тем, что на решение каждого из них участник тратит минимальное время, а содержание охватывает практические все биологические разделы, характерные для соответствующей параллели. </w:t>
      </w:r>
    </w:p>
    <w:p w:rsidR="00D52F3E" w:rsidRPr="005B53BE" w:rsidRDefault="00D52F3E" w:rsidP="005B53B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D52F3E" w:rsidRPr="005B53BE" w:rsidRDefault="00330743" w:rsidP="004621FE">
      <w:pPr>
        <w:pStyle w:val="a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701" w:right="-1" w:hanging="425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b/>
          <w:bCs/>
          <w:sz w:val="28"/>
          <w:szCs w:val="28"/>
          <w:lang w:val="ru-RU"/>
        </w:rPr>
        <w:t>ПОРЯДОК ПРОВЕРКИ И ОЦЕНИВАНИЯ ОЛИМПИАДНЫХ РАБОТ</w:t>
      </w:r>
    </w:p>
    <w:p w:rsidR="00D52F3E" w:rsidRPr="005B53BE" w:rsidRDefault="00D52F3E" w:rsidP="005B53B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D52F3E" w:rsidRPr="005B53BE" w:rsidRDefault="00330743" w:rsidP="005B53BE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Бланки ответ</w:t>
      </w:r>
      <w:r w:rsidR="00C11401" w:rsidRPr="005B53BE">
        <w:rPr>
          <w:rFonts w:ascii="Times New Roman" w:hAnsi="Times New Roman"/>
          <w:sz w:val="28"/>
          <w:szCs w:val="28"/>
          <w:lang w:val="ru-RU"/>
        </w:rPr>
        <w:t>ов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 участников на задания теоретических туров перед началом проверки обязате</w:t>
      </w:r>
      <w:r w:rsidR="00C11401" w:rsidRPr="005B53BE">
        <w:rPr>
          <w:rFonts w:ascii="Times New Roman" w:hAnsi="Times New Roman"/>
          <w:sz w:val="28"/>
          <w:szCs w:val="28"/>
          <w:lang w:val="ru-RU"/>
        </w:rPr>
        <w:t>льно шифруются представителями О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ргкомитета. </w:t>
      </w:r>
      <w:proofErr w:type="gramStart"/>
      <w:r w:rsidRPr="005B53B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5B53BE">
        <w:rPr>
          <w:rFonts w:ascii="Times New Roman" w:hAnsi="Times New Roman"/>
          <w:sz w:val="28"/>
          <w:szCs w:val="28"/>
          <w:lang w:val="ru-RU"/>
        </w:rPr>
        <w:t xml:space="preserve"> шифровкой осуществляет председатель Жюри. Конфиденциальность данной информации является основным принципом проверки работ участников Олимпиады.</w:t>
      </w:r>
    </w:p>
    <w:p w:rsidR="00D52F3E" w:rsidRPr="005B53BE" w:rsidRDefault="00330743" w:rsidP="005B53BE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Пере</w:t>
      </w:r>
      <w:r w:rsidR="00C11401" w:rsidRPr="005B53BE">
        <w:rPr>
          <w:rFonts w:ascii="Times New Roman" w:hAnsi="Times New Roman"/>
          <w:sz w:val="28"/>
          <w:szCs w:val="28"/>
          <w:lang w:val="ru-RU"/>
        </w:rPr>
        <w:t>д проверкой работ председатель Ж</w:t>
      </w:r>
      <w:r w:rsidRPr="005B53BE">
        <w:rPr>
          <w:rFonts w:ascii="Times New Roman" w:hAnsi="Times New Roman"/>
          <w:sz w:val="28"/>
          <w:szCs w:val="28"/>
          <w:lang w:val="ru-RU"/>
        </w:rPr>
        <w:t>юри раздает членам жюри решения и систему оценивания, а также формирует рабочие группы для проверки. Каждая рабочая группа осуществляет взаимную перепроверку работ участников.</w:t>
      </w:r>
    </w:p>
    <w:p w:rsidR="00D52F3E" w:rsidRPr="005B53BE" w:rsidRDefault="00330743" w:rsidP="005B53BE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Проверка и оценивание работ участников Олимпиады в ходе экспериментального тура может осуществляться непосредственно во время проведения данного тура.</w:t>
      </w:r>
    </w:p>
    <w:p w:rsidR="00D52F3E" w:rsidRPr="005B53BE" w:rsidRDefault="00D52F3E" w:rsidP="005B53B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D52F3E" w:rsidRPr="005B53BE" w:rsidRDefault="00330743" w:rsidP="004621FE">
      <w:pPr>
        <w:pStyle w:val="a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134" w:right="-1" w:hanging="643"/>
        <w:jc w:val="center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b/>
          <w:bCs/>
          <w:sz w:val="28"/>
          <w:szCs w:val="28"/>
          <w:lang w:val="ru-RU"/>
        </w:rPr>
        <w:t>ПОРЯДОК ПРОВЕДЕНИЯ АНАЛИЗА ЕШЕНИЙ ОЛИМПИАДНЫХ ЗАДАНИЙ И ПОКАЗА РАБОТ</w:t>
      </w:r>
    </w:p>
    <w:p w:rsidR="00D52F3E" w:rsidRPr="005B53BE" w:rsidRDefault="00D52F3E" w:rsidP="005B53B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E1382" w:rsidRPr="005B53BE" w:rsidRDefault="00C11401" w:rsidP="005B53BE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После проведения туров О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лимпиады с конкурсантами и руководителями команд проводится процедура анализа решения олимпиадных задани</w:t>
      </w:r>
      <w:r w:rsidRPr="005B53BE">
        <w:rPr>
          <w:rFonts w:ascii="Times New Roman" w:hAnsi="Times New Roman"/>
          <w:sz w:val="28"/>
          <w:szCs w:val="28"/>
          <w:lang w:val="ru-RU"/>
        </w:rPr>
        <w:t>й и показа работ. Оргкомитетом О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лимпиады назначается место и время данной процедуры, 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куда приглашаются члены Жюри, муниципальной предметно-методической комиссией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и участники Олимпиад</w:t>
      </w:r>
      <w:r w:rsidR="002E1382" w:rsidRPr="005B53BE">
        <w:rPr>
          <w:rFonts w:ascii="Times New Roman" w:hAnsi="Times New Roman"/>
          <w:sz w:val="28"/>
          <w:szCs w:val="28"/>
          <w:lang w:val="ru-RU"/>
        </w:rPr>
        <w:t>ы.</w:t>
      </w:r>
    </w:p>
    <w:p w:rsidR="00D52F3E" w:rsidRPr="005B53BE" w:rsidRDefault="00330743" w:rsidP="005B53BE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page13"/>
      <w:bookmarkEnd w:id="5"/>
      <w:r w:rsidRPr="005B53BE">
        <w:rPr>
          <w:rFonts w:ascii="Times New Roman" w:hAnsi="Times New Roman"/>
          <w:sz w:val="28"/>
          <w:szCs w:val="28"/>
          <w:lang w:val="ru-RU"/>
        </w:rPr>
        <w:t>Основная цель этой процедуры – объяснить участникам Олимпиады основные идеи решения каждого из предложенных заданий, возможные способы выполнения заданий, а также продемонстрировать их применение на конкретном задании.</w:t>
      </w:r>
    </w:p>
    <w:p w:rsidR="00D52F3E" w:rsidRPr="005B53BE" w:rsidRDefault="00330743" w:rsidP="005B53BE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</w:t>
      </w:r>
    </w:p>
    <w:p w:rsidR="00D52F3E" w:rsidRPr="005B53BE" w:rsidRDefault="00330743" w:rsidP="005B53BE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Процедура показа работ осуществляется после проведения анализа </w:t>
      </w:r>
      <w:r w:rsidRPr="005B53BE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перед рассмотрением апелляций. В процессе показа работ участники Олимпиады вправе ознакомиться со своими работами, которые проверены членами Жюри. В случае необходимости члены Жюри могут давать пояснения участникам относительно выставленных им баллов. </w:t>
      </w:r>
      <w:r w:rsidRPr="005B53BE">
        <w:rPr>
          <w:rFonts w:ascii="Times New Roman" w:hAnsi="Times New Roman"/>
          <w:iCs/>
          <w:sz w:val="28"/>
          <w:szCs w:val="28"/>
          <w:lang w:val="ru-RU"/>
        </w:rPr>
        <w:t>Показ работ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53BE">
        <w:rPr>
          <w:rFonts w:ascii="Times New Roman" w:hAnsi="Times New Roman"/>
          <w:iCs/>
          <w:sz w:val="28"/>
          <w:szCs w:val="28"/>
          <w:lang w:val="ru-RU"/>
        </w:rPr>
        <w:t>не является повторной проверкой!</w:t>
      </w:r>
    </w:p>
    <w:p w:rsidR="00D52F3E" w:rsidRDefault="001B7B8D" w:rsidP="004621FE">
      <w:pPr>
        <w:widowControl w:val="0"/>
        <w:autoSpaceDE w:val="0"/>
        <w:autoSpaceDN w:val="0"/>
        <w:adjustRightInd w:val="0"/>
        <w:ind w:firstLine="566"/>
        <w:rPr>
          <w:rFonts w:ascii="Times New Roman" w:hAnsi="Times New Roman"/>
          <w:sz w:val="28"/>
          <w:szCs w:val="28"/>
          <w:lang w:val="ru-RU"/>
        </w:rPr>
      </w:pPr>
      <w:r w:rsidRPr="001B7B8D">
        <w:rPr>
          <w:rFonts w:cstheme="minorBidi"/>
          <w:noProof/>
          <w:sz w:val="28"/>
          <w:szCs w:val="28"/>
        </w:rPr>
        <w:pict>
          <v:line id="_x0000_s1041" style="position:absolute;left:0;text-align:left;z-index:-251642880" from="388.85pt,-16.75pt" to="467.9pt,-16.75pt" o:allowincell="f" strokeweight=".25397mm"/>
        </w:pict>
      </w:r>
      <w:r w:rsidRPr="001B7B8D">
        <w:rPr>
          <w:rFonts w:cstheme="minorBidi"/>
          <w:noProof/>
          <w:sz w:val="28"/>
          <w:szCs w:val="28"/>
        </w:rPr>
        <w:pict>
          <v:line id="_x0000_s1042" style="position:absolute;left:0;text-align:left;z-index:-251641856" from=".1pt,-.65pt" to="208.65pt,-.65pt" o:allowincell="f" strokeweight=".72pt"/>
        </w:pic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Работы участников хранятся Оргкомитетом олимпиады в течение одного года с момента ее окончания.</w:t>
      </w:r>
    </w:p>
    <w:p w:rsidR="004621FE" w:rsidRPr="005B53BE" w:rsidRDefault="004621FE" w:rsidP="004621FE">
      <w:pPr>
        <w:widowControl w:val="0"/>
        <w:autoSpaceDE w:val="0"/>
        <w:autoSpaceDN w:val="0"/>
        <w:adjustRightInd w:val="0"/>
        <w:ind w:firstLine="566"/>
        <w:rPr>
          <w:rFonts w:ascii="Times New Roman" w:hAnsi="Times New Roman"/>
          <w:sz w:val="28"/>
          <w:szCs w:val="28"/>
          <w:lang w:val="ru-RU"/>
        </w:rPr>
      </w:pPr>
    </w:p>
    <w:p w:rsidR="00D52F3E" w:rsidRPr="005B53BE" w:rsidRDefault="00330743" w:rsidP="004621FE">
      <w:pPr>
        <w:pStyle w:val="a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134" w:right="20" w:hanging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b/>
          <w:bCs/>
          <w:sz w:val="28"/>
          <w:szCs w:val="28"/>
          <w:lang w:val="ru-RU"/>
        </w:rPr>
        <w:t>ПОРЯДОК РАССМОТРЕНИЯ АПЕЛЛЯЦИЙ ПО РЕЗУЛЬТАТАМ ПРОВЕРКИ ЖЮРИ ОЛИМПИАДНЫХ ЗАДАНИЙ</w:t>
      </w:r>
    </w:p>
    <w:p w:rsidR="00D52F3E" w:rsidRPr="005B53BE" w:rsidRDefault="00D52F3E" w:rsidP="005B53BE">
      <w:pPr>
        <w:widowControl w:val="0"/>
        <w:autoSpaceDE w:val="0"/>
        <w:autoSpaceDN w:val="0"/>
        <w:adjustRightInd w:val="0"/>
        <w:ind w:left="1276" w:firstLine="42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2F3E" w:rsidRPr="005B53BE" w:rsidRDefault="00330743" w:rsidP="004621FE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Апелляция проводится в случаях несогласия </w:t>
      </w:r>
      <w:r w:rsidR="00A2040B" w:rsidRPr="005B53BE">
        <w:rPr>
          <w:rFonts w:ascii="Times New Roman" w:hAnsi="Times New Roman"/>
          <w:sz w:val="28"/>
          <w:szCs w:val="28"/>
          <w:lang w:val="ru-RU"/>
        </w:rPr>
        <w:t>участника О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лимпиады с результатами оценивания его олимпиадной работы или </w:t>
      </w:r>
      <w:r w:rsidR="00A2040B" w:rsidRPr="005B53BE">
        <w:rPr>
          <w:rFonts w:ascii="Times New Roman" w:hAnsi="Times New Roman"/>
          <w:sz w:val="28"/>
          <w:szCs w:val="28"/>
          <w:lang w:val="ru-RU"/>
        </w:rPr>
        <w:t>нарушения процедуры проведения О</w:t>
      </w:r>
      <w:r w:rsidRPr="005B53BE">
        <w:rPr>
          <w:rFonts w:ascii="Times New Roman" w:hAnsi="Times New Roman"/>
          <w:sz w:val="28"/>
          <w:szCs w:val="28"/>
          <w:lang w:val="ru-RU"/>
        </w:rPr>
        <w:t>лимпиады. Для р</w:t>
      </w:r>
      <w:r w:rsidR="00A2040B" w:rsidRPr="005B53BE">
        <w:rPr>
          <w:rFonts w:ascii="Times New Roman" w:hAnsi="Times New Roman"/>
          <w:sz w:val="28"/>
          <w:szCs w:val="28"/>
          <w:lang w:val="ru-RU"/>
        </w:rPr>
        <w:t>ассмотрения апелляции участник О</w:t>
      </w:r>
      <w:r w:rsidRPr="005B53BE">
        <w:rPr>
          <w:rFonts w:ascii="Times New Roman" w:hAnsi="Times New Roman"/>
          <w:sz w:val="28"/>
          <w:szCs w:val="28"/>
          <w:lang w:val="ru-RU"/>
        </w:rPr>
        <w:t>лимпиады подает письменное</w:t>
      </w:r>
      <w:r w:rsidR="00A2040B" w:rsidRPr="005B53BE">
        <w:rPr>
          <w:rFonts w:ascii="Times New Roman" w:hAnsi="Times New Roman"/>
          <w:sz w:val="28"/>
          <w:szCs w:val="28"/>
          <w:lang w:val="ru-RU"/>
        </w:rPr>
        <w:t xml:space="preserve"> заявление на имя председателя Ж</w:t>
      </w:r>
      <w:r w:rsidRPr="005B53BE">
        <w:rPr>
          <w:rFonts w:ascii="Times New Roman" w:hAnsi="Times New Roman"/>
          <w:sz w:val="28"/>
          <w:szCs w:val="28"/>
          <w:lang w:val="ru-RU"/>
        </w:rPr>
        <w:t>юри по установленной форме (приложение 1).</w:t>
      </w:r>
    </w:p>
    <w:p w:rsidR="00D52F3E" w:rsidRPr="004621FE" w:rsidRDefault="00330743" w:rsidP="004621FE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Заявление на апелляцию принимаются </w:t>
      </w:r>
      <w:r w:rsidRPr="004621FE">
        <w:rPr>
          <w:rFonts w:ascii="Times New Roman" w:hAnsi="Times New Roman"/>
          <w:sz w:val="28"/>
          <w:szCs w:val="28"/>
          <w:lang w:val="ru-RU"/>
        </w:rPr>
        <w:t>в течение одного</w:t>
      </w:r>
      <w:r w:rsidR="00737D29" w:rsidRPr="004621F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621FE">
        <w:rPr>
          <w:rFonts w:ascii="Times New Roman" w:hAnsi="Times New Roman"/>
          <w:sz w:val="28"/>
          <w:szCs w:val="28"/>
          <w:lang w:val="ru-RU"/>
        </w:rPr>
        <w:t>астрономического часа после окончания показа работ.</w:t>
      </w:r>
    </w:p>
    <w:p w:rsidR="00D52F3E" w:rsidRPr="005B53BE" w:rsidRDefault="001B7B8D" w:rsidP="004621FE">
      <w:pPr>
        <w:widowControl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B7B8D">
        <w:rPr>
          <w:rFonts w:cstheme="minorBidi"/>
          <w:noProof/>
          <w:sz w:val="28"/>
          <w:szCs w:val="28"/>
        </w:rPr>
        <w:pict>
          <v:line id="_x0000_s1043" style="position:absolute;left:0;text-align:left;z-index:-251640832" from="332.15pt,-17.2pt" to="467.9pt,-17.2pt" o:allowincell="f" strokeweight=".72pt"/>
        </w:pict>
      </w:r>
      <w:r w:rsidRPr="001B7B8D">
        <w:rPr>
          <w:rFonts w:cstheme="minorBidi"/>
          <w:noProof/>
          <w:sz w:val="28"/>
          <w:szCs w:val="28"/>
        </w:rPr>
        <w:pict>
          <v:line id="_x0000_s1044" style="position:absolute;left:0;text-align:left;z-index:-251639808" from=".1pt,-1pt" to="138.8pt,-1pt" o:allowincell="f" strokeweight=".72pt"/>
        </w:pic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Для рас</w:t>
      </w:r>
      <w:r w:rsidR="00A2040B" w:rsidRPr="005B53BE">
        <w:rPr>
          <w:rFonts w:ascii="Times New Roman" w:hAnsi="Times New Roman"/>
          <w:sz w:val="28"/>
          <w:szCs w:val="28"/>
          <w:lang w:val="ru-RU"/>
        </w:rPr>
        <w:t>смотрения апелляции Оргкомитет О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лимпиады создает апелляционную комиссию из членов Жюри (не менее трех человек).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критериями. Система оценивания олимпиадных заданий не может быть предметом апелляции и пересмотру не подлежит.</w:t>
      </w:r>
    </w:p>
    <w:p w:rsidR="00D52F3E" w:rsidRPr="005B53BE" w:rsidRDefault="00330743" w:rsidP="005B53BE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При рассмотрении апелляции имеют</w:t>
      </w:r>
      <w:r w:rsidR="00737D29" w:rsidRPr="005B53BE">
        <w:rPr>
          <w:rFonts w:ascii="Times New Roman" w:hAnsi="Times New Roman"/>
          <w:sz w:val="28"/>
          <w:szCs w:val="28"/>
          <w:lang w:val="ru-RU"/>
        </w:rPr>
        <w:t xml:space="preserve"> право присутствовать участник О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лимпиады, подавший заявление и сопровождающее его лицо (в качестве наблюдателя без права голоса). </w:t>
      </w:r>
    </w:p>
    <w:p w:rsidR="00D52F3E" w:rsidRPr="005B53BE" w:rsidRDefault="00330743" w:rsidP="004621FE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По результатам рассмотрения апелляции Жюри Олимпиады</w:t>
      </w:r>
      <w:r w:rsidR="00737D29" w:rsidRPr="005B53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53BE">
        <w:rPr>
          <w:rFonts w:ascii="Times New Roman" w:hAnsi="Times New Roman"/>
          <w:sz w:val="28"/>
          <w:szCs w:val="28"/>
          <w:lang w:val="ru-RU"/>
        </w:rPr>
        <w:t>принимает решение либо об отклонении апелляции и сохранении выставленных баллов либо об удовлетворении апелляции и корректировке баллов.</w:t>
      </w:r>
    </w:p>
    <w:p w:rsidR="00D52F3E" w:rsidRPr="005B53BE" w:rsidRDefault="001B7B8D" w:rsidP="004621F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B7B8D">
        <w:rPr>
          <w:rFonts w:cstheme="minorBidi"/>
          <w:noProof/>
          <w:sz w:val="28"/>
          <w:szCs w:val="28"/>
        </w:rPr>
        <w:pict>
          <v:line id="_x0000_s1045" style="position:absolute;left:0;text-align:left;z-index:-251638784" from="-8.5pt,-15.55pt" to="-8.5pt,.5pt" o:allowincell="f" strokeweight=".25397mm"/>
        </w:pict>
      </w:r>
      <w:bookmarkStart w:id="6" w:name="page15"/>
      <w:bookmarkEnd w:id="6"/>
      <w:r w:rsidR="002E1382" w:rsidRPr="005B53BE">
        <w:rPr>
          <w:rFonts w:ascii="Times New Roman" w:hAnsi="Times New Roman"/>
          <w:sz w:val="28"/>
          <w:szCs w:val="28"/>
          <w:lang w:val="ru-RU"/>
        </w:rPr>
        <w:t>Р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D52F3E" w:rsidRPr="005B53BE" w:rsidRDefault="00330743" w:rsidP="004621FE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Решения апелляционной комиссии являются окончательными и пересмотру не подлежат.</w:t>
      </w:r>
    </w:p>
    <w:p w:rsidR="00D52F3E" w:rsidRPr="005B53BE" w:rsidRDefault="00330743" w:rsidP="004621FE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Работа апелляционной комисс</w:t>
      </w:r>
      <w:r w:rsidR="00737D29" w:rsidRPr="005B53BE">
        <w:rPr>
          <w:rFonts w:ascii="Times New Roman" w:hAnsi="Times New Roman"/>
          <w:sz w:val="28"/>
          <w:szCs w:val="28"/>
          <w:lang w:val="ru-RU"/>
        </w:rPr>
        <w:t xml:space="preserve">ии оформляется протоколами, </w:t>
      </w:r>
      <w:r w:rsidRPr="005B53BE">
        <w:rPr>
          <w:rFonts w:ascii="Times New Roman" w:hAnsi="Times New Roman"/>
          <w:sz w:val="28"/>
          <w:szCs w:val="28"/>
          <w:lang w:val="ru-RU"/>
        </w:rPr>
        <w:t>которые подписываются председателем и всеми членами комиссии. Протоколы проведения апе</w:t>
      </w:r>
      <w:r w:rsidR="00737D29" w:rsidRPr="005B53BE">
        <w:rPr>
          <w:rFonts w:ascii="Times New Roman" w:hAnsi="Times New Roman"/>
          <w:sz w:val="28"/>
          <w:szCs w:val="28"/>
          <w:lang w:val="ru-RU"/>
        </w:rPr>
        <w:t>лляции передаются председателю Ж</w:t>
      </w:r>
      <w:r w:rsidRPr="005B53BE">
        <w:rPr>
          <w:rFonts w:ascii="Times New Roman" w:hAnsi="Times New Roman"/>
          <w:sz w:val="28"/>
          <w:szCs w:val="28"/>
          <w:lang w:val="ru-RU"/>
        </w:rPr>
        <w:t>юри для внесения соответствующих изменений в отчетную документацию.</w:t>
      </w:r>
    </w:p>
    <w:p w:rsidR="00D52F3E" w:rsidRDefault="00330743" w:rsidP="005B53BE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Окончательные итоги Олимпиады утверждаются Оргкомитетом с учетом результатов работы апелляционной комиссии. Итоговые результаты доводятся до сведения участников.</w:t>
      </w:r>
    </w:p>
    <w:p w:rsidR="004621FE" w:rsidRPr="005B53BE" w:rsidRDefault="004621FE" w:rsidP="005B53BE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7D29" w:rsidRPr="005B53BE" w:rsidRDefault="00737D29" w:rsidP="005B53BE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2F3E" w:rsidRPr="004621FE" w:rsidRDefault="00330743" w:rsidP="005B53BE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4621FE">
        <w:rPr>
          <w:rFonts w:ascii="Times New Roman" w:hAnsi="Times New Roman"/>
          <w:b/>
          <w:bCs/>
          <w:sz w:val="28"/>
          <w:szCs w:val="28"/>
          <w:lang w:val="ru-RU"/>
        </w:rPr>
        <w:t>ПОРЯДОК ПОДВЕДЕНИЯ ИТОГОВ ОЛИМПИАДЫ</w:t>
      </w:r>
    </w:p>
    <w:p w:rsidR="00D52F3E" w:rsidRPr="005B53BE" w:rsidRDefault="00D52F3E" w:rsidP="005B53B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D52F3E" w:rsidRPr="005B53BE" w:rsidRDefault="00330743" w:rsidP="005B53BE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Итоговый результат каждого участника подсчитывается как сумма полученных этим участником баллов за участие в теоретическом и практическом турах.</w:t>
      </w:r>
    </w:p>
    <w:p w:rsidR="00D52F3E" w:rsidRPr="005B53BE" w:rsidRDefault="00330743" w:rsidP="005B53BE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Окончательные результаты проверки решений всех участников фиксируются в итоговой таблице (по каждой возрастной </w:t>
      </w:r>
      <w:r w:rsidR="00737D29" w:rsidRPr="005B53BE">
        <w:rPr>
          <w:rFonts w:ascii="Times New Roman" w:hAnsi="Times New Roman"/>
          <w:sz w:val="28"/>
          <w:szCs w:val="28"/>
          <w:lang w:val="ru-RU"/>
        </w:rPr>
        <w:t xml:space="preserve">группе </w:t>
      </w:r>
      <w:r w:rsidRPr="005B53BE">
        <w:rPr>
          <w:rFonts w:ascii="Times New Roman" w:hAnsi="Times New Roman"/>
          <w:sz w:val="28"/>
          <w:szCs w:val="28"/>
          <w:lang w:val="ru-RU"/>
        </w:rPr>
        <w:t>отдельной),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D52F3E" w:rsidRPr="005B53BE" w:rsidRDefault="00737D29" w:rsidP="005B53BE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На основании итоговой таблицы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и в соответствии с квотой, установленной </w:t>
      </w:r>
      <w:r w:rsidRPr="005B53BE">
        <w:rPr>
          <w:rFonts w:ascii="Times New Roman" w:hAnsi="Times New Roman"/>
          <w:sz w:val="28"/>
          <w:szCs w:val="28"/>
          <w:lang w:val="ru-RU"/>
        </w:rPr>
        <w:t>муниципальным  Оргкомитетом, Ж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юри определяет победителей и призеров </w:t>
      </w:r>
      <w:r w:rsidR="002E1382" w:rsidRPr="005B53BE">
        <w:rPr>
          <w:rFonts w:ascii="Times New Roman" w:hAnsi="Times New Roman"/>
          <w:sz w:val="28"/>
          <w:szCs w:val="28"/>
          <w:lang w:val="ru-RU"/>
        </w:rPr>
        <w:t>школьного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 этапа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 всероссийской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 Олимпиады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 школьников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.</w:t>
      </w:r>
    </w:p>
    <w:p w:rsidR="00D52F3E" w:rsidRPr="005B53BE" w:rsidRDefault="00330743" w:rsidP="005B53BE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Окончательные итоги Олимпиады по</w:t>
      </w:r>
      <w:r w:rsidR="00737D29" w:rsidRPr="005B53BE">
        <w:rPr>
          <w:rFonts w:ascii="Times New Roman" w:hAnsi="Times New Roman"/>
          <w:sz w:val="28"/>
          <w:szCs w:val="28"/>
          <w:lang w:val="ru-RU"/>
        </w:rPr>
        <w:t>дводятся на итоговом заседании Ж</w:t>
      </w:r>
      <w:r w:rsidRPr="005B53BE">
        <w:rPr>
          <w:rFonts w:ascii="Times New Roman" w:hAnsi="Times New Roman"/>
          <w:sz w:val="28"/>
          <w:szCs w:val="28"/>
          <w:lang w:val="ru-RU"/>
        </w:rPr>
        <w:t>юри после завершения процесса рассмотрения всех поданных участниками апелляций (если была апелляция) путём голосования и утвержден</w:t>
      </w:r>
      <w:r w:rsidR="00737D29" w:rsidRPr="005B53BE">
        <w:rPr>
          <w:rFonts w:ascii="Times New Roman" w:hAnsi="Times New Roman"/>
          <w:sz w:val="28"/>
          <w:szCs w:val="28"/>
          <w:lang w:val="ru-RU"/>
        </w:rPr>
        <w:t>ия результатов О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лимпиады. Документом, фиксирующим итоговые результаты </w:t>
      </w:r>
      <w:r w:rsidR="002E1382" w:rsidRPr="005B53BE">
        <w:rPr>
          <w:rFonts w:ascii="Times New Roman" w:hAnsi="Times New Roman"/>
          <w:sz w:val="28"/>
          <w:szCs w:val="28"/>
          <w:lang w:val="ru-RU"/>
        </w:rPr>
        <w:t>школьного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 этапа Олимпиад</w:t>
      </w:r>
      <w:r w:rsidR="00737D29" w:rsidRPr="005B53BE">
        <w:rPr>
          <w:rFonts w:ascii="Times New Roman" w:hAnsi="Times New Roman"/>
          <w:sz w:val="28"/>
          <w:szCs w:val="28"/>
          <w:lang w:val="ru-RU"/>
        </w:rPr>
        <w:t>ы, является протокол заседания Ж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юри </w:t>
      </w:r>
      <w:r w:rsidR="002E1382" w:rsidRPr="005B53BE">
        <w:rPr>
          <w:rFonts w:ascii="Times New Roman" w:hAnsi="Times New Roman"/>
          <w:sz w:val="28"/>
          <w:szCs w:val="28"/>
          <w:lang w:val="ru-RU"/>
        </w:rPr>
        <w:t>школьного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 этапа, подписанный его председател</w:t>
      </w:r>
      <w:r w:rsidR="008D6B18" w:rsidRPr="005B53BE">
        <w:rPr>
          <w:rFonts w:ascii="Times New Roman" w:hAnsi="Times New Roman"/>
          <w:sz w:val="28"/>
          <w:szCs w:val="28"/>
          <w:lang w:val="ru-RU"/>
        </w:rPr>
        <w:t>ем, а также всеми членами Жюри</w:t>
      </w:r>
      <w:r w:rsidR="00737D29" w:rsidRPr="005B53BE">
        <w:rPr>
          <w:rFonts w:ascii="Times New Roman" w:hAnsi="Times New Roman"/>
          <w:sz w:val="28"/>
          <w:szCs w:val="28"/>
          <w:lang w:val="ru-RU"/>
        </w:rPr>
        <w:t>.</w:t>
      </w:r>
    </w:p>
    <w:p w:rsidR="00D52F3E" w:rsidRPr="005B53BE" w:rsidRDefault="00737D29" w:rsidP="005B53BE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>Председатель Ж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юри передает протокол по определению победителей и при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зеров в Оргкомитет, отчет жюри 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 xml:space="preserve">и предлагает список победителей и призеров </w:t>
      </w:r>
      <w:r w:rsidR="002E1382" w:rsidRPr="005B53BE">
        <w:rPr>
          <w:rFonts w:ascii="Times New Roman" w:hAnsi="Times New Roman"/>
          <w:sz w:val="28"/>
          <w:szCs w:val="28"/>
          <w:lang w:val="ru-RU"/>
        </w:rPr>
        <w:t>школьного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 этапа Олимпиады на утверждение О</w:t>
      </w:r>
      <w:r w:rsidR="00330743" w:rsidRPr="005B53BE">
        <w:rPr>
          <w:rFonts w:ascii="Times New Roman" w:hAnsi="Times New Roman"/>
          <w:sz w:val="28"/>
          <w:szCs w:val="28"/>
          <w:lang w:val="ru-RU"/>
        </w:rPr>
        <w:t>ргкомитета.</w:t>
      </w:r>
    </w:p>
    <w:p w:rsidR="00D52F3E" w:rsidRPr="005B53BE" w:rsidRDefault="00D52F3E" w:rsidP="005B53B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2E1382" w:rsidRPr="004621FE" w:rsidRDefault="004621FE" w:rsidP="005B53BE">
      <w:pPr>
        <w:pStyle w:val="aa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КОНТАКТНАЯ ИНФОРМАЦИЯ</w:t>
      </w:r>
    </w:p>
    <w:p w:rsidR="002E1382" w:rsidRPr="005B53BE" w:rsidRDefault="002E1382" w:rsidP="005B53BE">
      <w:pPr>
        <w:ind w:left="786"/>
        <w:jc w:val="both"/>
        <w:rPr>
          <w:rFonts w:ascii="Times New Roman" w:hAnsi="Times New Roman"/>
          <w:sz w:val="28"/>
          <w:szCs w:val="28"/>
          <w:lang w:val="ru-RU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E1382" w:rsidRPr="005B53BE" w:rsidRDefault="002E1382" w:rsidP="005B53BE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B53BE">
        <w:rPr>
          <w:rFonts w:ascii="Times New Roman" w:hAnsi="Times New Roman"/>
          <w:sz w:val="28"/>
          <w:szCs w:val="28"/>
          <w:lang w:val="ru-RU"/>
        </w:rPr>
        <w:t xml:space="preserve">По всем возникающим вопросам по ходу проведения школьного этапа </w:t>
      </w:r>
      <w:r w:rsidR="00737D29" w:rsidRPr="005B53BE">
        <w:rPr>
          <w:rFonts w:ascii="Times New Roman" w:hAnsi="Times New Roman"/>
          <w:sz w:val="28"/>
          <w:szCs w:val="28"/>
          <w:lang w:val="ru-RU"/>
        </w:rPr>
        <w:t>всероссийской О</w:t>
      </w:r>
      <w:r w:rsidRPr="005B53BE">
        <w:rPr>
          <w:rFonts w:ascii="Times New Roman" w:hAnsi="Times New Roman"/>
          <w:sz w:val="28"/>
          <w:szCs w:val="28"/>
          <w:lang w:val="ru-RU"/>
        </w:rPr>
        <w:t>лимпиады</w:t>
      </w:r>
      <w:r w:rsidR="00737D29" w:rsidRPr="005B53BE">
        <w:rPr>
          <w:rFonts w:ascii="Times New Roman" w:hAnsi="Times New Roman"/>
          <w:sz w:val="28"/>
          <w:szCs w:val="28"/>
          <w:lang w:val="ru-RU"/>
        </w:rPr>
        <w:t xml:space="preserve"> школьников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737D29" w:rsidRPr="005B53BE">
        <w:rPr>
          <w:rFonts w:ascii="Times New Roman" w:hAnsi="Times New Roman"/>
          <w:sz w:val="28"/>
          <w:szCs w:val="28"/>
          <w:lang w:val="ru-RU"/>
        </w:rPr>
        <w:t>биологии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 можно обращаться к председателю МПМК </w:t>
      </w:r>
      <w:r w:rsidR="004621FE">
        <w:rPr>
          <w:rFonts w:ascii="Times New Roman" w:hAnsi="Times New Roman"/>
          <w:sz w:val="28"/>
          <w:szCs w:val="28"/>
          <w:lang w:val="ru-RU"/>
        </w:rPr>
        <w:t>Долгополовой Эльвире Юрьевне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, тел. </w:t>
      </w:r>
      <w:r w:rsidRPr="005B53BE">
        <w:rPr>
          <w:rFonts w:ascii="Times New Roman" w:hAnsi="Times New Roman"/>
          <w:sz w:val="28"/>
          <w:szCs w:val="28"/>
        </w:rPr>
        <w:t>(886540)</w:t>
      </w:r>
      <w:r w:rsidRPr="005B53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53BE">
        <w:rPr>
          <w:rFonts w:ascii="Times New Roman" w:hAnsi="Times New Roman"/>
          <w:sz w:val="28"/>
          <w:szCs w:val="28"/>
        </w:rPr>
        <w:t xml:space="preserve">4-12-86 </w:t>
      </w:r>
    </w:p>
    <w:p w:rsidR="002E1382" w:rsidRPr="005B53BE" w:rsidRDefault="002E1382" w:rsidP="005B53B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B53BE">
        <w:rPr>
          <w:rFonts w:ascii="Times New Roman" w:hAnsi="Times New Roman"/>
          <w:sz w:val="28"/>
          <w:szCs w:val="28"/>
        </w:rPr>
        <w:t>e-mail</w:t>
      </w:r>
      <w:proofErr w:type="gramEnd"/>
      <w:r w:rsidRPr="005B53BE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5B53BE">
          <w:rPr>
            <w:rStyle w:val="af3"/>
            <w:rFonts w:ascii="Times New Roman" w:hAnsi="Times New Roman"/>
            <w:sz w:val="28"/>
            <w:szCs w:val="28"/>
            <w:u w:val="none"/>
          </w:rPr>
          <w:t>grach_rono@stavminobr.ru</w:t>
        </w:r>
      </w:hyperlink>
    </w:p>
    <w:p w:rsidR="002E1382" w:rsidRPr="005B53BE" w:rsidRDefault="001B7B8D" w:rsidP="005B53BE">
      <w:pPr>
        <w:jc w:val="both"/>
        <w:rPr>
          <w:rFonts w:ascii="Times New Roman" w:hAnsi="Times New Roman"/>
          <w:sz w:val="28"/>
          <w:szCs w:val="28"/>
          <w:lang w:val="ru-RU"/>
        </w:rPr>
      </w:pPr>
      <w:hyperlink r:id="rId6" w:history="1">
        <w:r w:rsidR="004621FE" w:rsidRPr="002338C8">
          <w:rPr>
            <w:rStyle w:val="af3"/>
            <w:rFonts w:ascii="Times New Roman" w:hAnsi="Times New Roman"/>
            <w:sz w:val="28"/>
            <w:szCs w:val="28"/>
          </w:rPr>
          <w:t>elv</w:t>
        </w:r>
        <w:r w:rsidR="004621FE" w:rsidRPr="002338C8">
          <w:rPr>
            <w:rStyle w:val="af3"/>
            <w:rFonts w:ascii="Times New Roman" w:hAnsi="Times New Roman"/>
            <w:sz w:val="28"/>
            <w:szCs w:val="28"/>
            <w:lang w:val="ru-RU"/>
          </w:rPr>
          <w:t>.</w:t>
        </w:r>
        <w:r w:rsidR="004621FE" w:rsidRPr="002338C8">
          <w:rPr>
            <w:rStyle w:val="af3"/>
            <w:rFonts w:ascii="Times New Roman" w:hAnsi="Times New Roman"/>
            <w:sz w:val="28"/>
            <w:szCs w:val="28"/>
          </w:rPr>
          <w:t>dolgopolova</w:t>
        </w:r>
        <w:r w:rsidR="004621FE" w:rsidRPr="002338C8">
          <w:rPr>
            <w:rStyle w:val="af3"/>
            <w:rFonts w:ascii="Times New Roman" w:hAnsi="Times New Roman"/>
            <w:sz w:val="28"/>
            <w:szCs w:val="28"/>
            <w:lang w:val="ru-RU"/>
          </w:rPr>
          <w:t>@</w:t>
        </w:r>
        <w:r w:rsidR="004621FE" w:rsidRPr="002338C8">
          <w:rPr>
            <w:rStyle w:val="af3"/>
            <w:rFonts w:ascii="Times New Roman" w:hAnsi="Times New Roman"/>
            <w:sz w:val="28"/>
            <w:szCs w:val="28"/>
          </w:rPr>
          <w:t>yandex</w:t>
        </w:r>
        <w:r w:rsidR="004621FE" w:rsidRPr="002338C8">
          <w:rPr>
            <w:rStyle w:val="af3"/>
            <w:rFonts w:ascii="Times New Roman" w:hAnsi="Times New Roman"/>
            <w:sz w:val="28"/>
            <w:szCs w:val="28"/>
            <w:lang w:val="ru-RU"/>
          </w:rPr>
          <w:t>.</w:t>
        </w:r>
        <w:r w:rsidR="004621FE" w:rsidRPr="002338C8">
          <w:rPr>
            <w:rStyle w:val="af3"/>
            <w:rFonts w:ascii="Times New Roman" w:hAnsi="Times New Roman"/>
            <w:sz w:val="28"/>
            <w:szCs w:val="28"/>
          </w:rPr>
          <w:t>ru</w:t>
        </w:r>
      </w:hyperlink>
      <w:r w:rsidR="002E1382" w:rsidRPr="005B53BE">
        <w:rPr>
          <w:rFonts w:ascii="Times New Roman" w:hAnsi="Times New Roman"/>
          <w:sz w:val="28"/>
          <w:szCs w:val="28"/>
          <w:lang w:val="ru-RU"/>
        </w:rPr>
        <w:t>.</w:t>
      </w:r>
      <w:r w:rsidR="004621F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E1382" w:rsidRPr="005B53BE" w:rsidRDefault="002E1382" w:rsidP="005B53BE">
      <w:pPr>
        <w:rPr>
          <w:rFonts w:ascii="Times New Roman" w:hAnsi="Times New Roman"/>
          <w:sz w:val="28"/>
          <w:szCs w:val="28"/>
          <w:lang w:val="ru-RU"/>
        </w:rPr>
      </w:pPr>
    </w:p>
    <w:p w:rsidR="002E1382" w:rsidRPr="005B53BE" w:rsidRDefault="002E1382" w:rsidP="005B53BE">
      <w:pPr>
        <w:rPr>
          <w:rFonts w:ascii="Times New Roman" w:hAnsi="Times New Roman"/>
          <w:sz w:val="28"/>
          <w:szCs w:val="28"/>
          <w:lang w:val="ru-RU"/>
        </w:rPr>
      </w:pPr>
    </w:p>
    <w:p w:rsidR="002E1382" w:rsidRPr="005B53BE" w:rsidRDefault="002E1382" w:rsidP="005B53BE">
      <w:pPr>
        <w:rPr>
          <w:rFonts w:ascii="Times New Roman" w:hAnsi="Times New Roman"/>
          <w:sz w:val="28"/>
          <w:szCs w:val="28"/>
          <w:lang w:val="ru-RU"/>
        </w:rPr>
      </w:pPr>
    </w:p>
    <w:p w:rsidR="002E1382" w:rsidRPr="005B53BE" w:rsidRDefault="002E1382" w:rsidP="005B53BE">
      <w:pPr>
        <w:rPr>
          <w:rFonts w:ascii="Times New Roman" w:hAnsi="Times New Roman"/>
          <w:sz w:val="28"/>
          <w:szCs w:val="28"/>
          <w:lang w:val="ru-RU"/>
        </w:rPr>
      </w:pPr>
    </w:p>
    <w:p w:rsidR="002E1382" w:rsidRPr="005B53BE" w:rsidRDefault="002E1382" w:rsidP="005B53BE">
      <w:pPr>
        <w:rPr>
          <w:rFonts w:ascii="Times New Roman" w:hAnsi="Times New Roman"/>
          <w:sz w:val="28"/>
          <w:szCs w:val="28"/>
          <w:lang w:val="ru-RU"/>
        </w:rPr>
      </w:pPr>
    </w:p>
    <w:p w:rsidR="002E1382" w:rsidRPr="005B53BE" w:rsidRDefault="002E1382" w:rsidP="005B53BE">
      <w:pPr>
        <w:rPr>
          <w:rFonts w:ascii="Times New Roman" w:hAnsi="Times New Roman"/>
          <w:sz w:val="28"/>
          <w:szCs w:val="28"/>
          <w:lang w:val="ru-RU"/>
        </w:rPr>
      </w:pPr>
    </w:p>
    <w:p w:rsidR="002E1382" w:rsidRPr="005B53BE" w:rsidRDefault="002E1382" w:rsidP="005B53BE">
      <w:pPr>
        <w:rPr>
          <w:rFonts w:ascii="Times New Roman" w:hAnsi="Times New Roman"/>
          <w:sz w:val="28"/>
          <w:szCs w:val="28"/>
          <w:lang w:val="ru-RU"/>
        </w:rPr>
      </w:pPr>
    </w:p>
    <w:sectPr w:rsidR="002E1382" w:rsidRPr="005B53BE" w:rsidSect="004621FE">
      <w:pgSz w:w="11906" w:h="16838"/>
      <w:pgMar w:top="1134" w:right="850" w:bottom="1134" w:left="1701" w:header="720" w:footer="720" w:gutter="0"/>
      <w:cols w:space="720" w:equalWidth="0">
        <w:col w:w="9350"/>
      </w:cols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3D00896"/>
    <w:multiLevelType w:val="hybridMultilevel"/>
    <w:tmpl w:val="4EE4E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34631"/>
    <w:multiLevelType w:val="hybridMultilevel"/>
    <w:tmpl w:val="EC10E26A"/>
    <w:lvl w:ilvl="0" w:tplc="3118C854">
      <w:start w:val="1"/>
      <w:numFmt w:val="decimal"/>
      <w:lvlText w:val="%1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>
    <w:nsid w:val="3E9A61BE"/>
    <w:multiLevelType w:val="hybridMultilevel"/>
    <w:tmpl w:val="5E928798"/>
    <w:lvl w:ilvl="0" w:tplc="4CFE0940">
      <w:start w:val="1"/>
      <w:numFmt w:val="decimal"/>
      <w:lvlText w:val="%1."/>
      <w:lvlJc w:val="left"/>
      <w:pPr>
        <w:ind w:left="303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6">
    <w:nsid w:val="6B224A39"/>
    <w:multiLevelType w:val="hybridMultilevel"/>
    <w:tmpl w:val="1320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4168A"/>
    <w:multiLevelType w:val="hybridMultilevel"/>
    <w:tmpl w:val="4486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30743"/>
    <w:rsid w:val="00010E8C"/>
    <w:rsid w:val="00020B68"/>
    <w:rsid w:val="000B7F1A"/>
    <w:rsid w:val="00186602"/>
    <w:rsid w:val="001935D9"/>
    <w:rsid w:val="001B7B8D"/>
    <w:rsid w:val="00206DFE"/>
    <w:rsid w:val="00221E51"/>
    <w:rsid w:val="00253E98"/>
    <w:rsid w:val="002C5960"/>
    <w:rsid w:val="002E1382"/>
    <w:rsid w:val="00330743"/>
    <w:rsid w:val="003B3B0D"/>
    <w:rsid w:val="003C3B7A"/>
    <w:rsid w:val="003E7A81"/>
    <w:rsid w:val="004621FE"/>
    <w:rsid w:val="004B13B5"/>
    <w:rsid w:val="004D0F5A"/>
    <w:rsid w:val="00547BBF"/>
    <w:rsid w:val="005648C2"/>
    <w:rsid w:val="005B53BE"/>
    <w:rsid w:val="006856DA"/>
    <w:rsid w:val="00737D29"/>
    <w:rsid w:val="007B26BE"/>
    <w:rsid w:val="007D03DA"/>
    <w:rsid w:val="007D74F2"/>
    <w:rsid w:val="00827D9D"/>
    <w:rsid w:val="008D6B18"/>
    <w:rsid w:val="0091082F"/>
    <w:rsid w:val="00947611"/>
    <w:rsid w:val="009D7E5C"/>
    <w:rsid w:val="009F22FE"/>
    <w:rsid w:val="00A114BA"/>
    <w:rsid w:val="00A2040B"/>
    <w:rsid w:val="00A31265"/>
    <w:rsid w:val="00A73FD3"/>
    <w:rsid w:val="00B70820"/>
    <w:rsid w:val="00C11401"/>
    <w:rsid w:val="00C12BAB"/>
    <w:rsid w:val="00C469DF"/>
    <w:rsid w:val="00D52F3E"/>
    <w:rsid w:val="00DA73EF"/>
    <w:rsid w:val="00DF1540"/>
    <w:rsid w:val="00DF54F0"/>
    <w:rsid w:val="00E647DE"/>
    <w:rsid w:val="00E95806"/>
    <w:rsid w:val="00EB0C12"/>
    <w:rsid w:val="00EB6F23"/>
    <w:rsid w:val="00EC06EE"/>
    <w:rsid w:val="00F6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2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7D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D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D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D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D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D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D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D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D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D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7D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7D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37D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7D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7D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7D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7D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7D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37D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37D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37D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37D2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37D29"/>
    <w:rPr>
      <w:b/>
      <w:bCs/>
    </w:rPr>
  </w:style>
  <w:style w:type="character" w:styleId="a8">
    <w:name w:val="Emphasis"/>
    <w:basedOn w:val="a0"/>
    <w:uiPriority w:val="20"/>
    <w:qFormat/>
    <w:rsid w:val="00737D2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37D29"/>
    <w:rPr>
      <w:szCs w:val="32"/>
    </w:rPr>
  </w:style>
  <w:style w:type="paragraph" w:styleId="aa">
    <w:name w:val="List Paragraph"/>
    <w:basedOn w:val="a"/>
    <w:uiPriority w:val="34"/>
    <w:qFormat/>
    <w:rsid w:val="00737D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7D29"/>
    <w:rPr>
      <w:i/>
    </w:rPr>
  </w:style>
  <w:style w:type="character" w:customStyle="1" w:styleId="22">
    <w:name w:val="Цитата 2 Знак"/>
    <w:basedOn w:val="a0"/>
    <w:link w:val="21"/>
    <w:uiPriority w:val="29"/>
    <w:rsid w:val="00737D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37D2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37D29"/>
    <w:rPr>
      <w:b/>
      <w:i/>
      <w:sz w:val="24"/>
    </w:rPr>
  </w:style>
  <w:style w:type="character" w:styleId="ad">
    <w:name w:val="Subtle Emphasis"/>
    <w:uiPriority w:val="19"/>
    <w:qFormat/>
    <w:rsid w:val="00737D2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37D2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37D2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37D2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37D2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37D29"/>
    <w:pPr>
      <w:outlineLvl w:val="9"/>
    </w:pPr>
  </w:style>
  <w:style w:type="character" w:styleId="af3">
    <w:name w:val="Hyperlink"/>
    <w:basedOn w:val="a0"/>
    <w:rsid w:val="002E13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v.dolgopolova@yandex.ru" TargetMode="External"/><Relationship Id="rId5" Type="http://schemas.openxmlformats.org/officeDocument/2006/relationships/hyperlink" Target="mailto:grach_rono@stavm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</dc:creator>
  <cp:keywords/>
  <dc:description/>
  <cp:lastModifiedBy>vik</cp:lastModifiedBy>
  <cp:revision>22</cp:revision>
  <cp:lastPrinted>2018-09-06T13:08:00Z</cp:lastPrinted>
  <dcterms:created xsi:type="dcterms:W3CDTF">2015-09-02T08:02:00Z</dcterms:created>
  <dcterms:modified xsi:type="dcterms:W3CDTF">2018-09-06T13:09:00Z</dcterms:modified>
</cp:coreProperties>
</file>