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473E5A" w:rsidRPr="00473E5A" w:rsidRDefault="00473E5A" w:rsidP="00473E5A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3E5A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473E5A" w:rsidRPr="00473E5A" w:rsidRDefault="00473E5A" w:rsidP="00473E5A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3E5A">
        <w:rPr>
          <w:rFonts w:ascii="Times New Roman" w:hAnsi="Times New Roman"/>
          <w:sz w:val="28"/>
          <w:szCs w:val="28"/>
          <w:lang w:val="ru-RU"/>
        </w:rPr>
        <w:t xml:space="preserve"> на заседании </w:t>
      </w:r>
      <w:proofErr w:type="gramStart"/>
      <w:r w:rsidRPr="00473E5A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473E5A" w:rsidRPr="00473E5A" w:rsidRDefault="00473E5A" w:rsidP="00473E5A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3E5A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473E5A" w:rsidRPr="00473E5A" w:rsidRDefault="00473E5A" w:rsidP="00473E5A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3E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3E5A">
        <w:rPr>
          <w:rFonts w:ascii="Times New Roman" w:hAnsi="Times New Roman"/>
          <w:sz w:val="28"/>
          <w:szCs w:val="28"/>
          <w:lang w:val="ru-RU"/>
        </w:rPr>
        <w:t>Грачевского</w:t>
      </w:r>
      <w:proofErr w:type="spellEnd"/>
      <w:r w:rsidRPr="00473E5A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473E5A" w:rsidRPr="00473E5A" w:rsidRDefault="00473E5A" w:rsidP="00473E5A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3E5A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473E5A" w:rsidRPr="00473E5A" w:rsidRDefault="00473E5A" w:rsidP="00473E5A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3E5A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473E5A" w:rsidRDefault="00473E5A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473E5A" w:rsidRDefault="00473E5A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473E5A" w:rsidRDefault="00473E5A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Pr="006856DA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lang w:val="ru-RU"/>
        </w:rPr>
      </w:pPr>
    </w:p>
    <w:p w:rsidR="00D930C7" w:rsidRDefault="00564CD1" w:rsidP="00564CD1">
      <w:pPr>
        <w:widowControl w:val="0"/>
        <w:overflowPunct w:val="0"/>
        <w:autoSpaceDE w:val="0"/>
        <w:autoSpaceDN w:val="0"/>
        <w:adjustRightInd w:val="0"/>
        <w:spacing w:line="222" w:lineRule="auto"/>
        <w:ind w:right="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</w:t>
      </w:r>
    </w:p>
    <w:p w:rsidR="00DE256D" w:rsidRDefault="00564CD1" w:rsidP="00564CD1">
      <w:pPr>
        <w:widowControl w:val="0"/>
        <w:overflowPunct w:val="0"/>
        <w:autoSpaceDE w:val="0"/>
        <w:autoSpaceDN w:val="0"/>
        <w:adjustRightInd w:val="0"/>
        <w:spacing w:line="222" w:lineRule="auto"/>
        <w:ind w:right="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К ПРОВЕДЕНИЮ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ВСЕРОССИЙСКОЙ ОЛИМПИАДЫ ШКОЛЬНИКОВ ПО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ИНФОРМАТИКЕ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64CD1" w:rsidRPr="006856DA" w:rsidRDefault="00564CD1" w:rsidP="00564CD1">
      <w:pPr>
        <w:widowControl w:val="0"/>
        <w:overflowPunct w:val="0"/>
        <w:autoSpaceDE w:val="0"/>
        <w:autoSpaceDN w:val="0"/>
        <w:adjustRightInd w:val="0"/>
        <w:spacing w:line="222" w:lineRule="auto"/>
        <w:ind w:right="80"/>
        <w:jc w:val="center"/>
        <w:rPr>
          <w:rFonts w:ascii="Times New Roman" w:hAnsi="Times New Roman"/>
          <w:lang w:val="ru-RU"/>
        </w:rPr>
      </w:pP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>В 201</w:t>
      </w:r>
      <w:r w:rsidR="00643AD5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>/1</w:t>
      </w:r>
      <w:r w:rsidR="00643AD5">
        <w:rPr>
          <w:rFonts w:ascii="Times New Roman" w:hAnsi="Times New Roman"/>
          <w:b/>
          <w:bCs/>
          <w:sz w:val="28"/>
          <w:szCs w:val="28"/>
          <w:lang w:val="ru-RU"/>
        </w:rPr>
        <w:t xml:space="preserve">9 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>УЧ. ГОДУ</w:t>
      </w:r>
    </w:p>
    <w:p w:rsidR="00564CD1" w:rsidRPr="006856DA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564CD1" w:rsidRPr="006856DA">
          <w:pgSz w:w="11900" w:h="16838"/>
          <w:pgMar w:top="897" w:right="840" w:bottom="852" w:left="1780" w:header="720" w:footer="720" w:gutter="0"/>
          <w:cols w:space="720" w:equalWidth="0">
            <w:col w:w="9280"/>
          </w:cols>
          <w:noEndnote/>
        </w:sect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930C7" w:rsidRPr="006856DA" w:rsidRDefault="00D930C7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Грачёвка</w:t>
      </w:r>
      <w:r w:rsidRPr="006856DA">
        <w:rPr>
          <w:rFonts w:ascii="Times New Roman" w:hAnsi="Times New Roman"/>
          <w:b/>
          <w:bCs/>
          <w:sz w:val="27"/>
          <w:szCs w:val="27"/>
          <w:lang w:val="ru-RU"/>
        </w:rPr>
        <w:t>, 201</w:t>
      </w:r>
      <w:r w:rsidR="00643AD5">
        <w:rPr>
          <w:rFonts w:ascii="Times New Roman" w:hAnsi="Times New Roman"/>
          <w:b/>
          <w:bCs/>
          <w:sz w:val="27"/>
          <w:szCs w:val="27"/>
          <w:lang w:val="ru-RU"/>
        </w:rPr>
        <w:t>8</w:t>
      </w:r>
    </w:p>
    <w:p w:rsidR="00564CD1" w:rsidRPr="006856DA" w:rsidRDefault="00564CD1" w:rsidP="00564CD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564CD1" w:rsidRPr="006856DA" w:rsidSect="00564CD1">
          <w:type w:val="continuous"/>
          <w:pgSz w:w="11900" w:h="16838"/>
          <w:pgMar w:top="897" w:right="3962" w:bottom="852" w:left="5540" w:header="720" w:footer="720" w:gutter="0"/>
          <w:cols w:space="720" w:equalWidth="0">
            <w:col w:w="2398"/>
          </w:cols>
          <w:noEndnote/>
        </w:sect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ПРОТОКОЛ</w:t>
      </w: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  <w:r w:rsidR="001B7D95">
        <w:rPr>
          <w:rFonts w:ascii="Times New Roman" w:hAnsi="Times New Roman"/>
          <w:sz w:val="28"/>
          <w:szCs w:val="28"/>
          <w:lang w:val="ru-RU"/>
        </w:rPr>
        <w:t xml:space="preserve">школьного этапа </w:t>
      </w:r>
      <w:r w:rsidR="0042443D">
        <w:rPr>
          <w:rFonts w:ascii="Times New Roman" w:hAnsi="Times New Roman"/>
          <w:sz w:val="28"/>
          <w:szCs w:val="28"/>
          <w:lang w:val="ru-RU"/>
        </w:rPr>
        <w:t>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="001B7D95" w:rsidRPr="001B7D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95" w:rsidRPr="009B1D9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1B7D95">
        <w:rPr>
          <w:rFonts w:ascii="Times New Roman" w:hAnsi="Times New Roman"/>
          <w:sz w:val="28"/>
          <w:szCs w:val="28"/>
          <w:lang w:val="ru-RU"/>
        </w:rPr>
        <w:t>информатике</w:t>
      </w: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73E5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643AD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CD1" w:rsidRDefault="00564CD1" w:rsidP="00564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  <w:r w:rsidR="001B7D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3E5A">
        <w:rPr>
          <w:rFonts w:ascii="Times New Roman" w:hAnsi="Times New Roman"/>
          <w:sz w:val="28"/>
          <w:szCs w:val="28"/>
          <w:lang w:val="ru-RU"/>
        </w:rPr>
        <w:t>Э.Ю. Долгополова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E25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Е.С.</w:t>
      </w:r>
      <w:r w:rsidR="00473E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="00DE25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Т.Ю.</w:t>
      </w:r>
      <w:r w:rsidR="00473E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Киракосян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К.П.Труфанов,</w:t>
      </w:r>
      <w:r w:rsidR="009512F5" w:rsidRPr="009512F5">
        <w:rPr>
          <w:sz w:val="28"/>
          <w:szCs w:val="28"/>
          <w:lang w:val="ru-RU"/>
        </w:rPr>
        <w:t xml:space="preserve"> </w:t>
      </w:r>
      <w:r w:rsidR="009512F5" w:rsidRPr="009512F5">
        <w:rPr>
          <w:rFonts w:ascii="Times New Roman" w:hAnsi="Times New Roman"/>
          <w:sz w:val="28"/>
          <w:szCs w:val="28"/>
          <w:lang w:val="ru-RU"/>
        </w:rPr>
        <w:t>Л.А.Габриелян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2443D" w:rsidRPr="009B1D94" w:rsidRDefault="0042443D" w:rsidP="00564C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CD1" w:rsidRDefault="00564CD1" w:rsidP="00564CD1">
      <w:pPr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4244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443D" w:rsidRPr="003C6FE8">
        <w:rPr>
          <w:rFonts w:ascii="Times New Roman" w:hAnsi="Times New Roman"/>
          <w:sz w:val="28"/>
          <w:szCs w:val="28"/>
          <w:lang w:val="ru-RU"/>
        </w:rPr>
        <w:t xml:space="preserve">Елену Сергеевну </w:t>
      </w:r>
      <w:proofErr w:type="spellStart"/>
      <w:r w:rsidR="0042443D" w:rsidRPr="003C6FE8">
        <w:rPr>
          <w:rFonts w:ascii="Times New Roman" w:hAnsi="Times New Roman"/>
          <w:sz w:val="28"/>
          <w:szCs w:val="28"/>
          <w:lang w:val="ru-RU"/>
        </w:rPr>
        <w:t>Шеховцову</w:t>
      </w:r>
      <w:proofErr w:type="spellEnd"/>
      <w:r w:rsidR="003C6FE8">
        <w:rPr>
          <w:rFonts w:ascii="Times New Roman" w:hAnsi="Times New Roman"/>
          <w:sz w:val="28"/>
          <w:szCs w:val="28"/>
          <w:lang w:val="ru-RU"/>
        </w:rPr>
        <w:t>, председателя МПМК школьного этапа всероссийской олимпиады школьников по информатике</w:t>
      </w:r>
    </w:p>
    <w:p w:rsidR="003C6FE8" w:rsidRPr="009B1D94" w:rsidRDefault="003C6FE8" w:rsidP="00564CD1">
      <w:pPr>
        <w:rPr>
          <w:rFonts w:ascii="Times New Roman" w:hAnsi="Times New Roman"/>
          <w:sz w:val="28"/>
          <w:szCs w:val="28"/>
          <w:lang w:val="ru-RU"/>
        </w:rPr>
      </w:pPr>
    </w:p>
    <w:p w:rsidR="00564CD1" w:rsidRPr="002142C4" w:rsidRDefault="00564CD1" w:rsidP="00564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1.Требования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к проведению, задания</w:t>
      </w:r>
      <w:r w:rsidR="001B7D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и критерии оценивания школьного этапа </w:t>
      </w:r>
      <w:r w:rsidR="00473E5A" w:rsidRPr="009B1D94">
        <w:rPr>
          <w:rFonts w:ascii="Times New Roman" w:hAnsi="Times New Roman"/>
          <w:sz w:val="28"/>
          <w:szCs w:val="28"/>
          <w:lang w:val="ru-RU"/>
        </w:rPr>
        <w:t>Всероссийской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олимпиады школьников по </w:t>
      </w:r>
      <w:r w:rsidR="009512F5">
        <w:rPr>
          <w:rFonts w:ascii="Times New Roman" w:hAnsi="Times New Roman"/>
          <w:sz w:val="28"/>
          <w:szCs w:val="28"/>
          <w:lang w:val="ru-RU"/>
        </w:rPr>
        <w:t>информатике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43AD5">
        <w:rPr>
          <w:rFonts w:ascii="Times New Roman" w:hAnsi="Times New Roman"/>
          <w:sz w:val="28"/>
          <w:szCs w:val="28"/>
          <w:lang w:val="ru-RU"/>
        </w:rPr>
        <w:t>8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года    </w:t>
      </w:r>
    </w:p>
    <w:p w:rsidR="00564CD1" w:rsidRDefault="00564CD1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564CD1" w:rsidRDefault="00564CD1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C6FE8" w:rsidRPr="009B1D94" w:rsidRDefault="003C6FE8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B1D94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564CD1" w:rsidRPr="009B1D94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1.Требования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к проведению, задания</w:t>
      </w:r>
      <w:r w:rsidR="001B7D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и крите</w:t>
      </w:r>
      <w:r w:rsidR="001B7D95">
        <w:rPr>
          <w:rFonts w:ascii="Times New Roman" w:hAnsi="Times New Roman"/>
          <w:sz w:val="28"/>
          <w:szCs w:val="28"/>
          <w:lang w:val="ru-RU"/>
        </w:rPr>
        <w:t xml:space="preserve">рии оценивания школьного этапа </w:t>
      </w:r>
      <w:r w:rsidR="00473E5A">
        <w:rPr>
          <w:rFonts w:ascii="Times New Roman" w:hAnsi="Times New Roman"/>
          <w:sz w:val="28"/>
          <w:szCs w:val="28"/>
          <w:lang w:val="ru-RU"/>
        </w:rPr>
        <w:t>в</w:t>
      </w:r>
      <w:r w:rsidR="00473E5A" w:rsidRPr="009B1D94">
        <w:rPr>
          <w:rFonts w:ascii="Times New Roman" w:hAnsi="Times New Roman"/>
          <w:sz w:val="28"/>
          <w:szCs w:val="28"/>
          <w:lang w:val="ru-RU"/>
        </w:rPr>
        <w:t>сероссийской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олимпиады школьников по </w:t>
      </w:r>
      <w:r w:rsidR="009512F5">
        <w:rPr>
          <w:rFonts w:ascii="Times New Roman" w:hAnsi="Times New Roman"/>
          <w:sz w:val="28"/>
          <w:szCs w:val="28"/>
          <w:lang w:val="ru-RU"/>
        </w:rPr>
        <w:t>информатике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43AD5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9B1D94">
        <w:rPr>
          <w:rFonts w:ascii="Times New Roman" w:hAnsi="Times New Roman"/>
          <w:sz w:val="28"/>
          <w:szCs w:val="28"/>
          <w:lang w:val="ru-RU"/>
        </w:rPr>
        <w:t>года утвердить.</w:t>
      </w:r>
    </w:p>
    <w:p w:rsidR="00564CD1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64CD1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64CD1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Pr="009B1D94" w:rsidRDefault="003C6FE8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64CD1" w:rsidRPr="009B1D94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564CD1" w:rsidRPr="009B1D94" w:rsidRDefault="00473E5A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эксперт</w:t>
      </w:r>
      <w:r w:rsidR="00564C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CD1" w:rsidRPr="009B1D94">
        <w:rPr>
          <w:rFonts w:ascii="Times New Roman" w:hAnsi="Times New Roman"/>
          <w:sz w:val="28"/>
          <w:szCs w:val="28"/>
          <w:lang w:val="ru-RU"/>
        </w:rPr>
        <w:t xml:space="preserve"> информационно-методического отдела</w:t>
      </w:r>
    </w:p>
    <w:p w:rsidR="00564CD1" w:rsidRPr="009B1D94" w:rsidRDefault="00564CD1" w:rsidP="00564CD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МКУ «Центр обслуживания отрасли образования» </w:t>
      </w:r>
    </w:p>
    <w:p w:rsidR="00564CD1" w:rsidRDefault="00564CD1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B1D94">
        <w:rPr>
          <w:rFonts w:ascii="Times New Roman" w:hAnsi="Times New Roman"/>
          <w:sz w:val="28"/>
          <w:szCs w:val="28"/>
          <w:lang w:val="ru-RU"/>
        </w:rPr>
        <w:t>Грачёвского</w:t>
      </w:r>
      <w:proofErr w:type="spellEnd"/>
      <w:r w:rsidRPr="009B1D9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643AD5">
        <w:rPr>
          <w:rFonts w:ascii="Times New Roman" w:hAnsi="Times New Roman"/>
          <w:sz w:val="28"/>
          <w:szCs w:val="28"/>
          <w:lang w:val="ru-RU"/>
        </w:rPr>
        <w:t xml:space="preserve">     Э.Ю. Долгополова</w:t>
      </w: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12F5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C6FE8" w:rsidRDefault="003C6FE8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12F5" w:rsidRPr="009B1D94" w:rsidRDefault="009512F5" w:rsidP="00564CD1">
      <w:pPr>
        <w:tabs>
          <w:tab w:val="left" w:pos="793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64CD1" w:rsidRPr="006856DA" w:rsidRDefault="00564CD1" w:rsidP="00564C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1B7D95" w:rsidRDefault="009512F5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</w:p>
    <w:p w:rsidR="001B7D95" w:rsidRDefault="001B7D95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B7D95" w:rsidRDefault="001B7D95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B7D95" w:rsidRDefault="001B7D95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2A5A63" w:rsidRDefault="001B7D95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  <w:r w:rsidR="009512F5">
        <w:rPr>
          <w:rFonts w:ascii="Times New Roman" w:hAnsi="Times New Roman"/>
          <w:b/>
          <w:sz w:val="28"/>
          <w:szCs w:val="28"/>
          <w:lang w:val="ru-RU"/>
        </w:rPr>
        <w:t xml:space="preserve">  1.</w:t>
      </w:r>
      <w:r w:rsidR="009512F5" w:rsidRPr="009512F5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3C6FE8" w:rsidRPr="009512F5" w:rsidRDefault="003C6FE8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При организации и проведении </w:t>
      </w:r>
      <w:r w:rsidR="009512F5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всероссийской олимпиады школьников по информатике (далее – Олимпиада) необходимо руководствоваться Порядком проведения всероссийской олимпиады школьников, утвержденным приказом </w:t>
      </w:r>
      <w:proofErr w:type="spellStart"/>
      <w:r w:rsidRPr="00564CD1">
        <w:rPr>
          <w:rFonts w:ascii="Times New Roman" w:hAnsi="Times New Roman"/>
          <w:lang w:val="ru-RU"/>
        </w:rPr>
        <w:t>Минобрнауки</w:t>
      </w:r>
      <w:proofErr w:type="spellEnd"/>
      <w:r w:rsidRPr="00564CD1">
        <w:rPr>
          <w:rFonts w:ascii="Times New Roman" w:hAnsi="Times New Roman"/>
          <w:lang w:val="ru-RU"/>
        </w:rPr>
        <w:t xml:space="preserve"> России от 18 ноября 2013 г. №1252 (зарегистрирован Минюстом России 21 января 2014 г.,</w:t>
      </w:r>
      <w:r w:rsidR="00DE256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 xml:space="preserve">регистрационный № 31060), настоящими требованиями, а также соответствующими нормативными документами </w:t>
      </w:r>
      <w:proofErr w:type="spellStart"/>
      <w:r w:rsidRPr="00564CD1">
        <w:rPr>
          <w:rFonts w:ascii="Times New Roman" w:hAnsi="Times New Roman"/>
          <w:lang w:val="ru-RU"/>
        </w:rPr>
        <w:t>Минобрнауки</w:t>
      </w:r>
      <w:proofErr w:type="spellEnd"/>
      <w:r w:rsidRPr="00564CD1">
        <w:rPr>
          <w:rFonts w:ascii="Times New Roman" w:hAnsi="Times New Roman"/>
          <w:lang w:val="ru-RU"/>
        </w:rPr>
        <w:t xml:space="preserve"> России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9512F5" w:rsidRDefault="00D52707" w:rsidP="00DE256D">
      <w:pPr>
        <w:widowControl w:val="0"/>
        <w:autoSpaceDE w:val="0"/>
        <w:autoSpaceDN w:val="0"/>
        <w:adjustRightInd w:val="0"/>
        <w:ind w:left="2780"/>
        <w:rPr>
          <w:rFonts w:ascii="Times New Roman" w:hAnsi="Times New Roman"/>
          <w:lang w:val="ru-RU"/>
        </w:rPr>
      </w:pPr>
      <w:r w:rsidRPr="009512F5">
        <w:rPr>
          <w:rFonts w:ascii="Times New Roman" w:hAnsi="Times New Roman"/>
          <w:b/>
          <w:bCs/>
          <w:lang w:val="ru-RU"/>
        </w:rPr>
        <w:t xml:space="preserve">1.1.  Организаторы </w:t>
      </w:r>
      <w:r w:rsidR="009512F5">
        <w:rPr>
          <w:rFonts w:ascii="Times New Roman" w:hAnsi="Times New Roman"/>
          <w:b/>
          <w:bCs/>
          <w:lang w:val="ru-RU"/>
        </w:rPr>
        <w:t>школьного</w:t>
      </w:r>
      <w:r w:rsidRPr="009512F5">
        <w:rPr>
          <w:rFonts w:ascii="Times New Roman" w:hAnsi="Times New Roman"/>
          <w:b/>
          <w:bCs/>
          <w:lang w:val="ru-RU"/>
        </w:rPr>
        <w:t xml:space="preserve"> этапа</w:t>
      </w:r>
      <w:r w:rsidR="001B7D95">
        <w:rPr>
          <w:rFonts w:ascii="Times New Roman" w:hAnsi="Times New Roman"/>
          <w:b/>
          <w:bCs/>
          <w:lang w:val="ru-RU"/>
        </w:rPr>
        <w:t xml:space="preserve"> Олимпиады.</w:t>
      </w:r>
    </w:p>
    <w:p w:rsidR="002A5A63" w:rsidRPr="009512F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Организатором </w:t>
      </w:r>
      <w:r w:rsidR="009512F5">
        <w:rPr>
          <w:rFonts w:ascii="Times New Roman" w:hAnsi="Times New Roman"/>
          <w:lang w:val="ru-RU"/>
        </w:rPr>
        <w:t>школьного</w:t>
      </w:r>
      <w:r w:rsidR="003C6FE8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 xml:space="preserve">лимпиады является </w:t>
      </w:r>
      <w:r w:rsidR="003C6FE8">
        <w:rPr>
          <w:rFonts w:ascii="Times New Roman" w:hAnsi="Times New Roman"/>
          <w:lang w:val="ru-RU"/>
        </w:rPr>
        <w:t xml:space="preserve">отдел образования администрации </w:t>
      </w:r>
      <w:proofErr w:type="spellStart"/>
      <w:r w:rsidR="003C6FE8">
        <w:rPr>
          <w:rFonts w:ascii="Times New Roman" w:hAnsi="Times New Roman"/>
          <w:lang w:val="ru-RU"/>
        </w:rPr>
        <w:t>Грачёвского</w:t>
      </w:r>
      <w:proofErr w:type="spellEnd"/>
      <w:r w:rsidR="003C6FE8">
        <w:rPr>
          <w:rFonts w:ascii="Times New Roman" w:hAnsi="Times New Roman"/>
          <w:lang w:val="ru-RU"/>
        </w:rPr>
        <w:t xml:space="preserve"> муниципального района</w:t>
      </w:r>
      <w:r w:rsidRPr="00564CD1">
        <w:rPr>
          <w:rFonts w:ascii="Times New Roman" w:hAnsi="Times New Roman"/>
          <w:lang w:val="ru-RU"/>
        </w:rPr>
        <w:t xml:space="preserve"> (далее – </w:t>
      </w:r>
      <w:r w:rsidR="003C6FE8">
        <w:rPr>
          <w:rFonts w:ascii="Times New Roman" w:hAnsi="Times New Roman"/>
          <w:lang w:val="ru-RU"/>
        </w:rPr>
        <w:t>Организатор</w:t>
      </w:r>
      <w:r w:rsidRPr="00564CD1">
        <w:rPr>
          <w:rFonts w:ascii="Times New Roman" w:hAnsi="Times New Roman"/>
          <w:lang w:val="ru-RU"/>
        </w:rPr>
        <w:t>).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Организатор </w:t>
      </w:r>
      <w:r w:rsidR="009512F5">
        <w:rPr>
          <w:rFonts w:ascii="Times New Roman" w:hAnsi="Times New Roman"/>
          <w:lang w:val="ru-RU"/>
        </w:rPr>
        <w:t>школьного</w:t>
      </w:r>
      <w:r w:rsidR="003C6FE8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>лимпиады:</w:t>
      </w:r>
    </w:p>
    <w:p w:rsidR="002A5A63" w:rsidRPr="00DE256D" w:rsidRDefault="003C6FE8" w:rsidP="00DE256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формирует О</w:t>
      </w:r>
      <w:r w:rsidR="00D52707" w:rsidRPr="00DE256D">
        <w:rPr>
          <w:rFonts w:ascii="Times New Roman" w:hAnsi="Times New Roman"/>
          <w:lang w:val="ru-RU"/>
        </w:rPr>
        <w:t>рг</w:t>
      </w:r>
      <w:r w:rsidR="001B7D95" w:rsidRPr="00DE256D">
        <w:rPr>
          <w:rFonts w:ascii="Times New Roman" w:hAnsi="Times New Roman"/>
          <w:lang w:val="ru-RU"/>
        </w:rPr>
        <w:t xml:space="preserve">анизационный </w:t>
      </w:r>
      <w:r w:rsidR="00D52707" w:rsidRPr="00DE256D">
        <w:rPr>
          <w:rFonts w:ascii="Times New Roman" w:hAnsi="Times New Roman"/>
          <w:lang w:val="ru-RU"/>
        </w:rPr>
        <w:t xml:space="preserve">комитет </w:t>
      </w:r>
      <w:r w:rsidR="00B375F8" w:rsidRPr="00DE256D">
        <w:rPr>
          <w:rFonts w:ascii="Times New Roman" w:hAnsi="Times New Roman"/>
          <w:lang w:val="ru-RU"/>
        </w:rPr>
        <w:t>школьного</w:t>
      </w:r>
      <w:r w:rsidRPr="00DE256D">
        <w:rPr>
          <w:rFonts w:ascii="Times New Roman" w:hAnsi="Times New Roman"/>
          <w:lang w:val="ru-RU"/>
        </w:rPr>
        <w:t xml:space="preserve"> этапа О</w:t>
      </w:r>
      <w:r w:rsidR="00D52707" w:rsidRPr="00DE256D">
        <w:rPr>
          <w:rFonts w:ascii="Times New Roman" w:hAnsi="Times New Roman"/>
          <w:lang w:val="ru-RU"/>
        </w:rPr>
        <w:t xml:space="preserve">лимпиады </w:t>
      </w:r>
      <w:r w:rsidR="001B7D95" w:rsidRPr="00DE256D">
        <w:rPr>
          <w:rFonts w:ascii="Times New Roman" w:hAnsi="Times New Roman"/>
          <w:lang w:val="ru-RU"/>
        </w:rPr>
        <w:t xml:space="preserve">( далее </w:t>
      </w:r>
      <w:proofErr w:type="gramStart"/>
      <w:r w:rsidR="001B7D95" w:rsidRPr="00DE256D">
        <w:rPr>
          <w:rFonts w:ascii="Times New Roman" w:hAnsi="Times New Roman"/>
          <w:lang w:val="ru-RU"/>
        </w:rPr>
        <w:t>-О</w:t>
      </w:r>
      <w:proofErr w:type="gramEnd"/>
      <w:r w:rsidR="001B7D95" w:rsidRPr="00DE256D">
        <w:rPr>
          <w:rFonts w:ascii="Times New Roman" w:hAnsi="Times New Roman"/>
          <w:lang w:val="ru-RU"/>
        </w:rPr>
        <w:t xml:space="preserve">ргкомитет) </w:t>
      </w:r>
      <w:r w:rsidR="00D52707" w:rsidRPr="00DE256D">
        <w:rPr>
          <w:rFonts w:ascii="Times New Roman" w:hAnsi="Times New Roman"/>
          <w:lang w:val="ru-RU"/>
        </w:rPr>
        <w:t>и утверждает его состав;</w:t>
      </w:r>
    </w:p>
    <w:p w:rsidR="002A5A63" w:rsidRPr="00DE256D" w:rsidRDefault="001B7D95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формирует ж</w:t>
      </w:r>
      <w:r w:rsidR="00D52707" w:rsidRPr="00DE256D">
        <w:rPr>
          <w:rFonts w:ascii="Times New Roman" w:hAnsi="Times New Roman"/>
          <w:lang w:val="ru-RU"/>
        </w:rPr>
        <w:t xml:space="preserve">юри </w:t>
      </w:r>
      <w:r w:rsidR="00B375F8" w:rsidRPr="00DE256D">
        <w:rPr>
          <w:rFonts w:ascii="Times New Roman" w:hAnsi="Times New Roman"/>
          <w:lang w:val="ru-RU"/>
        </w:rPr>
        <w:t>школьного</w:t>
      </w:r>
      <w:r w:rsidR="003C6FE8" w:rsidRPr="00DE256D">
        <w:rPr>
          <w:rFonts w:ascii="Times New Roman" w:hAnsi="Times New Roman"/>
          <w:lang w:val="ru-RU"/>
        </w:rPr>
        <w:t xml:space="preserve"> этапа О</w:t>
      </w:r>
      <w:r w:rsidR="00D52707" w:rsidRPr="00DE256D">
        <w:rPr>
          <w:rFonts w:ascii="Times New Roman" w:hAnsi="Times New Roman"/>
          <w:lang w:val="ru-RU"/>
        </w:rPr>
        <w:t xml:space="preserve">лимпиады </w:t>
      </w:r>
      <w:r w:rsidRPr="00DE256D">
        <w:rPr>
          <w:rFonts w:ascii="Times New Roman" w:hAnsi="Times New Roman"/>
          <w:lang w:val="ru-RU"/>
        </w:rPr>
        <w:t xml:space="preserve"> (далее - Жюри) </w:t>
      </w:r>
      <w:r w:rsidR="00D52707" w:rsidRPr="00DE256D">
        <w:rPr>
          <w:rFonts w:ascii="Times New Roman" w:hAnsi="Times New Roman"/>
          <w:lang w:val="ru-RU"/>
        </w:rPr>
        <w:t>и утверждает его состав;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формирует предметно-методическую комиссию по информатике и утверждает ее состав;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устанавливает количество баллов по классам, необходимое для участия на </w:t>
      </w:r>
      <w:r w:rsidR="00B375F8" w:rsidRPr="00DE256D">
        <w:rPr>
          <w:rFonts w:ascii="Times New Roman" w:hAnsi="Times New Roman"/>
          <w:lang w:val="ru-RU"/>
        </w:rPr>
        <w:t xml:space="preserve">школьном </w:t>
      </w:r>
      <w:r w:rsidR="003C6FE8" w:rsidRPr="00DE256D">
        <w:rPr>
          <w:rFonts w:ascii="Times New Roman" w:hAnsi="Times New Roman"/>
          <w:lang w:val="ru-RU"/>
        </w:rPr>
        <w:t xml:space="preserve"> этапе О</w:t>
      </w:r>
      <w:r w:rsidRPr="00DE256D">
        <w:rPr>
          <w:rFonts w:ascii="Times New Roman" w:hAnsi="Times New Roman"/>
          <w:lang w:val="ru-RU"/>
        </w:rPr>
        <w:t>лимпиады;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обеспечивает хранение олимпиадных заданий по информатике для </w:t>
      </w:r>
      <w:r w:rsidR="00B375F8" w:rsidRPr="00DE256D">
        <w:rPr>
          <w:rFonts w:ascii="Times New Roman" w:hAnsi="Times New Roman"/>
          <w:lang w:val="ru-RU"/>
        </w:rPr>
        <w:t>школьного</w:t>
      </w:r>
      <w:r w:rsidR="003C6FE8" w:rsidRPr="00DE256D">
        <w:rPr>
          <w:rFonts w:ascii="Times New Roman" w:hAnsi="Times New Roman"/>
          <w:lang w:val="ru-RU"/>
        </w:rPr>
        <w:t xml:space="preserve"> этапа О</w:t>
      </w:r>
      <w:r w:rsidRPr="00DE256D">
        <w:rPr>
          <w:rFonts w:ascii="Times New Roman" w:hAnsi="Times New Roman"/>
          <w:lang w:val="ru-RU"/>
        </w:rPr>
        <w:t>лимпиады, несёт установленную законодательством Российской Федерации ответственность за их конф</w:t>
      </w:r>
      <w:r w:rsidR="00B375F8" w:rsidRPr="00DE256D">
        <w:rPr>
          <w:rFonts w:ascii="Times New Roman" w:hAnsi="Times New Roman"/>
          <w:lang w:val="ru-RU"/>
        </w:rPr>
        <w:t>иден</w:t>
      </w:r>
      <w:r w:rsidRPr="00DE256D">
        <w:rPr>
          <w:rFonts w:ascii="Times New Roman" w:hAnsi="Times New Roman"/>
          <w:lang w:val="ru-RU"/>
        </w:rPr>
        <w:t>циальность;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заблаговременно информирует руководител</w:t>
      </w:r>
      <w:r w:rsidR="00B375F8" w:rsidRPr="00DE256D">
        <w:rPr>
          <w:rFonts w:ascii="Times New Roman" w:hAnsi="Times New Roman"/>
          <w:lang w:val="ru-RU"/>
        </w:rPr>
        <w:t>я</w:t>
      </w:r>
      <w:r w:rsidRPr="00DE256D">
        <w:rPr>
          <w:rFonts w:ascii="Times New Roman" w:hAnsi="Times New Roman"/>
          <w:lang w:val="ru-RU"/>
        </w:rPr>
        <w:t xml:space="preserve"> </w:t>
      </w:r>
      <w:proofErr w:type="spellStart"/>
      <w:r w:rsidRPr="00DE256D">
        <w:rPr>
          <w:rFonts w:ascii="Times New Roman" w:hAnsi="Times New Roman"/>
          <w:lang w:val="ru-RU"/>
        </w:rPr>
        <w:t>организаци</w:t>
      </w:r>
      <w:r w:rsidR="00B375F8" w:rsidRPr="00DE256D">
        <w:rPr>
          <w:rFonts w:ascii="Times New Roman" w:hAnsi="Times New Roman"/>
          <w:lang w:val="ru-RU"/>
        </w:rPr>
        <w:t>и</w:t>
      </w:r>
      <w:proofErr w:type="gramStart"/>
      <w:r w:rsidRPr="00DE256D">
        <w:rPr>
          <w:rFonts w:ascii="Times New Roman" w:hAnsi="Times New Roman"/>
          <w:lang w:val="ru-RU"/>
        </w:rPr>
        <w:t>,о</w:t>
      </w:r>
      <w:proofErr w:type="gramEnd"/>
      <w:r w:rsidRPr="00DE256D">
        <w:rPr>
          <w:rFonts w:ascii="Times New Roman" w:hAnsi="Times New Roman"/>
          <w:lang w:val="ru-RU"/>
        </w:rPr>
        <w:t>существляющ</w:t>
      </w:r>
      <w:r w:rsidR="00B375F8" w:rsidRPr="00DE256D">
        <w:rPr>
          <w:rFonts w:ascii="Times New Roman" w:hAnsi="Times New Roman"/>
          <w:lang w:val="ru-RU"/>
        </w:rPr>
        <w:t>ей</w:t>
      </w:r>
      <w:proofErr w:type="spellEnd"/>
      <w:r w:rsidRPr="00DE256D">
        <w:rPr>
          <w:rFonts w:ascii="Times New Roman" w:hAnsi="Times New Roman"/>
          <w:lang w:val="ru-RU"/>
        </w:rPr>
        <w:t xml:space="preserve"> образовательную деятельность по образовательным программам основного общего</w:t>
      </w:r>
      <w:r w:rsidR="00B375F8" w:rsidRPr="00DE256D">
        <w:rPr>
          <w:rFonts w:ascii="Times New Roman" w:hAnsi="Times New Roman"/>
          <w:lang w:val="ru-RU"/>
        </w:rPr>
        <w:t xml:space="preserve"> и среднего общего образования</w:t>
      </w:r>
      <w:r w:rsidRPr="00DE256D">
        <w:rPr>
          <w:rFonts w:ascii="Times New Roman" w:hAnsi="Times New Roman"/>
          <w:lang w:val="ru-RU"/>
        </w:rPr>
        <w:t xml:space="preserve">, участников </w:t>
      </w:r>
      <w:r w:rsidR="00B375F8" w:rsidRPr="00DE256D">
        <w:rPr>
          <w:rFonts w:ascii="Times New Roman" w:hAnsi="Times New Roman"/>
          <w:lang w:val="ru-RU"/>
        </w:rPr>
        <w:t>школьного</w:t>
      </w:r>
      <w:r w:rsidR="003C6FE8" w:rsidRPr="00DE256D">
        <w:rPr>
          <w:rFonts w:ascii="Times New Roman" w:hAnsi="Times New Roman"/>
          <w:lang w:val="ru-RU"/>
        </w:rPr>
        <w:t xml:space="preserve"> этапа О</w:t>
      </w:r>
      <w:r w:rsidRPr="00DE256D">
        <w:rPr>
          <w:rFonts w:ascii="Times New Roman" w:hAnsi="Times New Roman"/>
          <w:lang w:val="ru-RU"/>
        </w:rPr>
        <w:t>лимпиады и их родителей (законных представителей) о сроке и месте</w:t>
      </w:r>
      <w:bookmarkStart w:id="0" w:name="page9"/>
      <w:bookmarkEnd w:id="0"/>
      <w:r w:rsidR="00B375F8" w:rsidRPr="00DE256D">
        <w:rPr>
          <w:rFonts w:ascii="Times New Roman" w:hAnsi="Times New Roman"/>
          <w:lang w:val="ru-RU"/>
        </w:rPr>
        <w:t xml:space="preserve"> </w:t>
      </w:r>
      <w:r w:rsidRPr="00DE256D">
        <w:rPr>
          <w:rFonts w:ascii="Times New Roman" w:hAnsi="Times New Roman"/>
          <w:lang w:val="ru-RU"/>
        </w:rPr>
        <w:t xml:space="preserve">проведения </w:t>
      </w:r>
      <w:r w:rsidR="003C6FE8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>лимпиады, а также о По</w:t>
      </w:r>
      <w:r w:rsidR="001B7D95" w:rsidRPr="00DE256D">
        <w:rPr>
          <w:rFonts w:ascii="Times New Roman" w:hAnsi="Times New Roman"/>
          <w:lang w:val="ru-RU"/>
        </w:rPr>
        <w:t>рядке проведения всероссийской о</w:t>
      </w:r>
      <w:r w:rsidRPr="00DE256D">
        <w:rPr>
          <w:rFonts w:ascii="Times New Roman" w:hAnsi="Times New Roman"/>
          <w:lang w:val="ru-RU"/>
        </w:rPr>
        <w:t xml:space="preserve">лимпиады школьников и о настоящих требованиях к организации и проведению </w:t>
      </w:r>
      <w:r w:rsidR="003C6FE8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>лимпиады по информатике;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определяет квоты победителей и призёров </w:t>
      </w:r>
      <w:r w:rsidR="003C6FE8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>лимпиады;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утверждает результаты </w:t>
      </w:r>
      <w:r w:rsidR="003C6FE8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 xml:space="preserve">лимпиады (рейтинг победителей и рейтинг призёров </w:t>
      </w:r>
      <w:r w:rsidR="00B375F8" w:rsidRPr="00DE256D">
        <w:rPr>
          <w:rFonts w:ascii="Times New Roman" w:hAnsi="Times New Roman"/>
          <w:lang w:val="ru-RU"/>
        </w:rPr>
        <w:t>школьного</w:t>
      </w:r>
      <w:r w:rsidR="003C6FE8" w:rsidRPr="00DE256D">
        <w:rPr>
          <w:rFonts w:ascii="Times New Roman" w:hAnsi="Times New Roman"/>
          <w:lang w:val="ru-RU"/>
        </w:rPr>
        <w:t xml:space="preserve"> этапа О</w:t>
      </w:r>
      <w:r w:rsidRPr="00DE256D">
        <w:rPr>
          <w:rFonts w:ascii="Times New Roman" w:hAnsi="Times New Roman"/>
          <w:lang w:val="ru-RU"/>
        </w:rPr>
        <w:t>лимпиады) и публикует их на своём официальном сайте в сети «Ин</w:t>
      </w:r>
      <w:r w:rsidR="003C6FE8" w:rsidRPr="00DE256D">
        <w:rPr>
          <w:rFonts w:ascii="Times New Roman" w:hAnsi="Times New Roman"/>
          <w:lang w:val="ru-RU"/>
        </w:rPr>
        <w:t>тернет», в том числе протоколы Ж</w:t>
      </w:r>
      <w:r w:rsidRPr="00DE256D">
        <w:rPr>
          <w:rFonts w:ascii="Times New Roman" w:hAnsi="Times New Roman"/>
          <w:lang w:val="ru-RU"/>
        </w:rPr>
        <w:t xml:space="preserve">юри </w:t>
      </w:r>
      <w:r w:rsidR="000277F6" w:rsidRPr="00DE256D">
        <w:rPr>
          <w:rFonts w:ascii="Times New Roman" w:hAnsi="Times New Roman"/>
          <w:lang w:val="ru-RU"/>
        </w:rPr>
        <w:t>школьного</w:t>
      </w:r>
      <w:r w:rsidR="003C6FE8" w:rsidRPr="00DE256D">
        <w:rPr>
          <w:rFonts w:ascii="Times New Roman" w:hAnsi="Times New Roman"/>
          <w:lang w:val="ru-RU"/>
        </w:rPr>
        <w:t xml:space="preserve"> этапа О</w:t>
      </w:r>
      <w:r w:rsidRPr="00DE256D">
        <w:rPr>
          <w:rFonts w:ascii="Times New Roman" w:hAnsi="Times New Roman"/>
          <w:lang w:val="ru-RU"/>
        </w:rPr>
        <w:t>лимпиады по информатике;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публикует на своём официальном сайте в сети «Интернет» с учётом утверждённых </w:t>
      </w:r>
      <w:r w:rsidR="003C6FE8" w:rsidRPr="00DE256D">
        <w:rPr>
          <w:rFonts w:ascii="Times New Roman" w:hAnsi="Times New Roman"/>
          <w:lang w:val="ru-RU"/>
        </w:rPr>
        <w:t>муниципальной предметно-</w:t>
      </w:r>
      <w:r w:rsidRPr="00DE256D">
        <w:rPr>
          <w:rFonts w:ascii="Times New Roman" w:hAnsi="Times New Roman"/>
          <w:lang w:val="ru-RU"/>
        </w:rPr>
        <w:t>методическ</w:t>
      </w:r>
      <w:r w:rsidR="003C6FE8" w:rsidRPr="00DE256D">
        <w:rPr>
          <w:rFonts w:ascii="Times New Roman" w:hAnsi="Times New Roman"/>
          <w:lang w:val="ru-RU"/>
        </w:rPr>
        <w:t>ой</w:t>
      </w:r>
      <w:r w:rsidRPr="00DE256D">
        <w:rPr>
          <w:rFonts w:ascii="Times New Roman" w:hAnsi="Times New Roman"/>
          <w:lang w:val="ru-RU"/>
        </w:rPr>
        <w:t xml:space="preserve"> комисси</w:t>
      </w:r>
      <w:r w:rsidR="003C6FE8" w:rsidRPr="00DE256D">
        <w:rPr>
          <w:rFonts w:ascii="Times New Roman" w:hAnsi="Times New Roman"/>
          <w:lang w:val="ru-RU"/>
        </w:rPr>
        <w:t>ей О</w:t>
      </w:r>
      <w:r w:rsidRPr="00DE256D">
        <w:rPr>
          <w:rFonts w:ascii="Times New Roman" w:hAnsi="Times New Roman"/>
          <w:lang w:val="ru-RU"/>
        </w:rPr>
        <w:t xml:space="preserve">лимпиады требований к проведению </w:t>
      </w:r>
      <w:r w:rsidR="003C6FE8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 xml:space="preserve">лимпиады олимпиадные работы победителей и призёров </w:t>
      </w:r>
      <w:r w:rsidR="003C6FE8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 xml:space="preserve">лимпиады с указанием </w:t>
      </w:r>
      <w:r w:rsidR="003C6FE8" w:rsidRPr="00DE256D">
        <w:rPr>
          <w:rFonts w:ascii="Times New Roman" w:hAnsi="Times New Roman"/>
          <w:lang w:val="ru-RU"/>
        </w:rPr>
        <w:t>персональных данных участников О</w:t>
      </w:r>
      <w:r w:rsidRPr="00DE256D">
        <w:rPr>
          <w:rFonts w:ascii="Times New Roman" w:hAnsi="Times New Roman"/>
          <w:lang w:val="ru-RU"/>
        </w:rPr>
        <w:t>лимпиады;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передаёт результаты участников </w:t>
      </w:r>
      <w:r w:rsidR="003C6FE8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>лимп</w:t>
      </w:r>
      <w:r w:rsidR="003C6FE8" w:rsidRPr="00DE256D">
        <w:rPr>
          <w:rFonts w:ascii="Times New Roman" w:hAnsi="Times New Roman"/>
          <w:lang w:val="ru-RU"/>
        </w:rPr>
        <w:t xml:space="preserve">иады в отдел образования администрации </w:t>
      </w:r>
      <w:proofErr w:type="spellStart"/>
      <w:r w:rsidR="003C6FE8" w:rsidRPr="00DE256D">
        <w:rPr>
          <w:rFonts w:ascii="Times New Roman" w:hAnsi="Times New Roman"/>
          <w:lang w:val="ru-RU"/>
        </w:rPr>
        <w:t>Грачёвского</w:t>
      </w:r>
      <w:proofErr w:type="spellEnd"/>
      <w:r w:rsidR="003C6FE8" w:rsidRPr="00DE256D">
        <w:rPr>
          <w:rFonts w:ascii="Times New Roman" w:hAnsi="Times New Roman"/>
          <w:lang w:val="ru-RU"/>
        </w:rPr>
        <w:t xml:space="preserve"> муниципального района</w:t>
      </w:r>
      <w:r w:rsidRPr="00DE256D">
        <w:rPr>
          <w:rFonts w:ascii="Times New Roman" w:hAnsi="Times New Roman"/>
          <w:lang w:val="ru-RU"/>
        </w:rPr>
        <w:t xml:space="preserve"> в формате,</w:t>
      </w:r>
      <w:r w:rsidR="00DE256D">
        <w:rPr>
          <w:rFonts w:ascii="Times New Roman" w:hAnsi="Times New Roman"/>
          <w:lang w:val="ru-RU"/>
        </w:rPr>
        <w:t xml:space="preserve"> </w:t>
      </w:r>
      <w:r w:rsidRPr="00DE256D">
        <w:rPr>
          <w:rFonts w:ascii="Times New Roman" w:hAnsi="Times New Roman"/>
          <w:lang w:val="ru-RU"/>
        </w:rPr>
        <w:t xml:space="preserve">установленном </w:t>
      </w:r>
      <w:proofErr w:type="spellStart"/>
      <w:r w:rsidRPr="00DE256D">
        <w:rPr>
          <w:rFonts w:ascii="Times New Roman" w:hAnsi="Times New Roman"/>
          <w:lang w:val="ru-RU"/>
        </w:rPr>
        <w:t>Минобрнауки</w:t>
      </w:r>
      <w:proofErr w:type="spellEnd"/>
      <w:r w:rsidRPr="00DE256D">
        <w:rPr>
          <w:rFonts w:ascii="Times New Roman" w:hAnsi="Times New Roman"/>
          <w:lang w:val="ru-RU"/>
        </w:rPr>
        <w:t xml:space="preserve"> России;</w:t>
      </w:r>
    </w:p>
    <w:p w:rsidR="001B7D95" w:rsidRPr="00DE256D" w:rsidRDefault="00D52707" w:rsidP="00DE256D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награждает победителей и призёров </w:t>
      </w:r>
      <w:r w:rsidR="00DA5BD9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>ли</w:t>
      </w:r>
      <w:r w:rsidR="001B7D95" w:rsidRPr="00DE256D">
        <w:rPr>
          <w:rFonts w:ascii="Times New Roman" w:hAnsi="Times New Roman"/>
          <w:lang w:val="ru-RU"/>
        </w:rPr>
        <w:t>мпиады поощрительными грамотами</w:t>
      </w:r>
      <w:r w:rsidR="00DE256D">
        <w:rPr>
          <w:rFonts w:ascii="Times New Roman" w:hAnsi="Times New Roman"/>
          <w:lang w:val="ru-RU"/>
        </w:rPr>
        <w:t>.</w:t>
      </w:r>
      <w:r w:rsidR="001B7D95" w:rsidRPr="00DE256D">
        <w:rPr>
          <w:rFonts w:ascii="Times New Roman" w:hAnsi="Times New Roman"/>
          <w:lang w:val="ru-RU"/>
        </w:rPr>
        <w:t xml:space="preserve"> </w:t>
      </w:r>
    </w:p>
    <w:p w:rsidR="00DE256D" w:rsidRDefault="00DE256D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2A5A63" w:rsidRPr="001B7D95" w:rsidRDefault="00D52707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1B7D95">
        <w:rPr>
          <w:rFonts w:ascii="Times New Roman" w:hAnsi="Times New Roman"/>
          <w:b/>
          <w:lang w:val="ru-RU"/>
        </w:rPr>
        <w:t xml:space="preserve">Оргкомитет </w:t>
      </w:r>
      <w:r w:rsidR="000277F6" w:rsidRPr="001B7D95">
        <w:rPr>
          <w:rFonts w:ascii="Times New Roman" w:hAnsi="Times New Roman"/>
          <w:b/>
          <w:lang w:val="ru-RU"/>
        </w:rPr>
        <w:t>школьного</w:t>
      </w:r>
      <w:r w:rsidR="00DA5BD9" w:rsidRPr="001B7D95">
        <w:rPr>
          <w:rFonts w:ascii="Times New Roman" w:hAnsi="Times New Roman"/>
          <w:b/>
          <w:lang w:val="ru-RU"/>
        </w:rPr>
        <w:t xml:space="preserve"> этапа О</w:t>
      </w:r>
      <w:r w:rsidRPr="001B7D95">
        <w:rPr>
          <w:rFonts w:ascii="Times New Roman" w:hAnsi="Times New Roman"/>
          <w:b/>
          <w:lang w:val="ru-RU"/>
        </w:rPr>
        <w:t>лимпиады: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определяет организационно-технологическую модель проведения </w:t>
      </w:r>
      <w:r w:rsidR="00DA5BD9" w:rsidRPr="00DE256D">
        <w:rPr>
          <w:rFonts w:ascii="Times New Roman" w:hAnsi="Times New Roman"/>
          <w:lang w:val="ru-RU"/>
        </w:rPr>
        <w:t>О</w:t>
      </w:r>
      <w:r w:rsidRPr="00DE256D">
        <w:rPr>
          <w:rFonts w:ascii="Times New Roman" w:hAnsi="Times New Roman"/>
          <w:lang w:val="ru-RU"/>
        </w:rPr>
        <w:t>лимпиады;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DE256D">
        <w:rPr>
          <w:rFonts w:ascii="Times New Roman" w:hAnsi="Times New Roman"/>
          <w:lang w:val="ru-RU"/>
        </w:rPr>
        <w:t xml:space="preserve">обеспечивает организацию и проведение </w:t>
      </w:r>
      <w:r w:rsidR="000277F6" w:rsidRPr="00DE256D">
        <w:rPr>
          <w:rFonts w:ascii="Times New Roman" w:hAnsi="Times New Roman"/>
          <w:lang w:val="ru-RU"/>
        </w:rPr>
        <w:t>школьного</w:t>
      </w:r>
      <w:r w:rsidR="00DA5BD9" w:rsidRPr="00DE256D">
        <w:rPr>
          <w:rFonts w:ascii="Times New Roman" w:hAnsi="Times New Roman"/>
          <w:lang w:val="ru-RU"/>
        </w:rPr>
        <w:t xml:space="preserve"> этапа О</w:t>
      </w:r>
      <w:r w:rsidRPr="00DE256D">
        <w:rPr>
          <w:rFonts w:ascii="Times New Roman" w:hAnsi="Times New Roman"/>
          <w:lang w:val="ru-RU"/>
        </w:rPr>
        <w:t xml:space="preserve">лимпиады в соответствии с утверждёнными </w:t>
      </w:r>
      <w:r w:rsidR="00DA5BD9" w:rsidRPr="00DE256D">
        <w:rPr>
          <w:rFonts w:ascii="Times New Roman" w:hAnsi="Times New Roman"/>
          <w:lang w:val="ru-RU"/>
        </w:rPr>
        <w:t>муниципальной предметно-методической комиссией О</w:t>
      </w:r>
      <w:r w:rsidRPr="00DE256D">
        <w:rPr>
          <w:rFonts w:ascii="Times New Roman" w:hAnsi="Times New Roman"/>
          <w:lang w:val="ru-RU"/>
        </w:rPr>
        <w:t xml:space="preserve">лимпиады требованиями к проведению </w:t>
      </w:r>
      <w:r w:rsidR="000277F6" w:rsidRPr="00DE256D">
        <w:rPr>
          <w:rFonts w:ascii="Times New Roman" w:hAnsi="Times New Roman"/>
          <w:lang w:val="ru-RU"/>
        </w:rPr>
        <w:t>школьного</w:t>
      </w:r>
      <w:r w:rsidR="00DA5BD9" w:rsidRPr="00DE256D">
        <w:rPr>
          <w:rFonts w:ascii="Times New Roman" w:hAnsi="Times New Roman"/>
          <w:lang w:val="ru-RU"/>
        </w:rPr>
        <w:t xml:space="preserve"> этапа О</w:t>
      </w:r>
      <w:r w:rsidRPr="00DE256D">
        <w:rPr>
          <w:rFonts w:ascii="Times New Roman" w:hAnsi="Times New Roman"/>
          <w:lang w:val="ru-RU"/>
        </w:rPr>
        <w:t>лимпиады по информатике, действующим Пор</w:t>
      </w:r>
      <w:r w:rsidR="00DA5BD9" w:rsidRPr="00DE256D">
        <w:rPr>
          <w:rFonts w:ascii="Times New Roman" w:hAnsi="Times New Roman"/>
          <w:lang w:val="ru-RU"/>
        </w:rPr>
        <w:t>ядком проведения всероссийской О</w:t>
      </w:r>
      <w:r w:rsidRPr="00DE256D">
        <w:rPr>
          <w:rFonts w:ascii="Times New Roman" w:hAnsi="Times New Roman"/>
          <w:lang w:val="ru-RU"/>
        </w:rPr>
        <w:t>лимпиады школьников и дей</w:t>
      </w:r>
      <w:r w:rsidR="00DA5BD9" w:rsidRPr="00DE256D">
        <w:rPr>
          <w:rFonts w:ascii="Times New Roman" w:hAnsi="Times New Roman"/>
          <w:lang w:val="ru-RU"/>
        </w:rPr>
        <w:t>ствующими на момент проведения О</w:t>
      </w:r>
      <w:r w:rsidRPr="00DE256D">
        <w:rPr>
          <w:rFonts w:ascii="Times New Roman" w:hAnsi="Times New Roman"/>
          <w:lang w:val="ru-RU"/>
        </w:rPr>
        <w:t xml:space="preserve"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</w:t>
      </w:r>
      <w:r w:rsidRPr="00DE256D">
        <w:rPr>
          <w:rFonts w:ascii="Times New Roman" w:hAnsi="Times New Roman"/>
          <w:lang w:val="ru-RU"/>
        </w:rPr>
        <w:lastRenderedPageBreak/>
        <w:t>среднего общего образования;</w:t>
      </w:r>
      <w:proofErr w:type="gramEnd"/>
    </w:p>
    <w:p w:rsidR="002A5A63" w:rsidRPr="00DE256D" w:rsidRDefault="00D52707" w:rsidP="00DE256D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несёт ответственность </w:t>
      </w:r>
      <w:r w:rsidR="00DA5BD9" w:rsidRPr="00DE256D">
        <w:rPr>
          <w:rFonts w:ascii="Times New Roman" w:hAnsi="Times New Roman"/>
          <w:lang w:val="ru-RU"/>
        </w:rPr>
        <w:t>за жизнь и здоровье участников О</w:t>
      </w:r>
      <w:r w:rsidRPr="00DE256D">
        <w:rPr>
          <w:rFonts w:ascii="Times New Roman" w:hAnsi="Times New Roman"/>
          <w:lang w:val="ru-RU"/>
        </w:rPr>
        <w:t xml:space="preserve">лимпиады во время проведения </w:t>
      </w:r>
      <w:r w:rsidR="00DA5BD9" w:rsidRPr="00DE256D">
        <w:rPr>
          <w:rFonts w:ascii="Times New Roman" w:hAnsi="Times New Roman"/>
          <w:lang w:val="ru-RU"/>
        </w:rPr>
        <w:t>школьного этапа О</w:t>
      </w:r>
      <w:r w:rsidRPr="00DE256D">
        <w:rPr>
          <w:rFonts w:ascii="Times New Roman" w:hAnsi="Times New Roman"/>
          <w:lang w:val="ru-RU"/>
        </w:rPr>
        <w:t>лимпиады по информатике.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1B7D95" w:rsidRDefault="00D52707" w:rsidP="00DE256D">
      <w:pPr>
        <w:widowControl w:val="0"/>
        <w:autoSpaceDE w:val="0"/>
        <w:autoSpaceDN w:val="0"/>
        <w:adjustRightInd w:val="0"/>
        <w:ind w:left="561"/>
        <w:jc w:val="center"/>
        <w:rPr>
          <w:rFonts w:ascii="Times New Roman" w:hAnsi="Times New Roman"/>
          <w:b/>
          <w:lang w:val="ru-RU"/>
        </w:rPr>
      </w:pPr>
      <w:r w:rsidRPr="001B7D95">
        <w:rPr>
          <w:rFonts w:ascii="Times New Roman" w:hAnsi="Times New Roman"/>
          <w:b/>
          <w:lang w:val="ru-RU"/>
        </w:rPr>
        <w:t xml:space="preserve">Жюри </w:t>
      </w:r>
      <w:r w:rsidR="000277F6" w:rsidRPr="001B7D95">
        <w:rPr>
          <w:rFonts w:ascii="Times New Roman" w:hAnsi="Times New Roman"/>
          <w:b/>
          <w:lang w:val="ru-RU"/>
        </w:rPr>
        <w:t>школьного</w:t>
      </w:r>
      <w:r w:rsidR="00DA5BD9" w:rsidRPr="001B7D95">
        <w:rPr>
          <w:rFonts w:ascii="Times New Roman" w:hAnsi="Times New Roman"/>
          <w:b/>
          <w:lang w:val="ru-RU"/>
        </w:rPr>
        <w:t xml:space="preserve"> этапа О</w:t>
      </w:r>
      <w:r w:rsidRPr="001B7D95">
        <w:rPr>
          <w:rFonts w:ascii="Times New Roman" w:hAnsi="Times New Roman"/>
          <w:b/>
          <w:lang w:val="ru-RU"/>
        </w:rPr>
        <w:t>лимпиады:</w:t>
      </w:r>
    </w:p>
    <w:p w:rsidR="002A5A63" w:rsidRPr="001B7D9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2A5A63" w:rsidRPr="00DE256D" w:rsidRDefault="00D52707" w:rsidP="00DE256D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оценивает выполненные олимпиадные задания в соответствии с утверждёнными </w:t>
      </w:r>
      <w:r w:rsidR="00DA5BD9" w:rsidRPr="00DE256D">
        <w:rPr>
          <w:rFonts w:ascii="Times New Roman" w:hAnsi="Times New Roman"/>
          <w:lang w:val="ru-RU"/>
        </w:rPr>
        <w:t xml:space="preserve">муниципальной предметно-методической комиссией </w:t>
      </w:r>
      <w:r w:rsidRPr="00DE256D">
        <w:rPr>
          <w:rFonts w:ascii="Times New Roman" w:hAnsi="Times New Roman"/>
          <w:lang w:val="ru-RU"/>
        </w:rPr>
        <w:t>по информатике критериями и методикой оценивания выполненных олимпиадных заданий;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проводит анализ олимпиадных заданий и их решений;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осущ</w:t>
      </w:r>
      <w:r w:rsidR="00DA5BD9" w:rsidRPr="00DE256D">
        <w:rPr>
          <w:rFonts w:ascii="Times New Roman" w:hAnsi="Times New Roman"/>
          <w:lang w:val="ru-RU"/>
        </w:rPr>
        <w:t xml:space="preserve">ествляет </w:t>
      </w:r>
      <w:proofErr w:type="spellStart"/>
      <w:r w:rsidR="00DA5BD9" w:rsidRPr="00DE256D">
        <w:rPr>
          <w:rFonts w:ascii="Times New Roman" w:hAnsi="Times New Roman"/>
          <w:lang w:val="ru-RU"/>
        </w:rPr>
        <w:t>очно</w:t>
      </w:r>
      <w:proofErr w:type="spellEnd"/>
      <w:r w:rsidR="00DA5BD9" w:rsidRPr="00DE256D">
        <w:rPr>
          <w:rFonts w:ascii="Times New Roman" w:hAnsi="Times New Roman"/>
          <w:lang w:val="ru-RU"/>
        </w:rPr>
        <w:t xml:space="preserve"> показ участникам О</w:t>
      </w:r>
      <w:r w:rsidRPr="00DE256D">
        <w:rPr>
          <w:rFonts w:ascii="Times New Roman" w:hAnsi="Times New Roman"/>
          <w:lang w:val="ru-RU"/>
        </w:rPr>
        <w:t>лимпиады выполненных ими олимпиадных заданий;</w:t>
      </w:r>
    </w:p>
    <w:p w:rsidR="002A5A63" w:rsidRPr="00DE256D" w:rsidRDefault="00DA5BD9" w:rsidP="00DE25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представляет результаты О</w:t>
      </w:r>
      <w:r w:rsidR="00D52707" w:rsidRPr="00DE256D">
        <w:rPr>
          <w:rFonts w:ascii="Times New Roman" w:hAnsi="Times New Roman"/>
          <w:lang w:val="ru-RU"/>
        </w:rPr>
        <w:t>лимпиады её участникам;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рассматри</w:t>
      </w:r>
      <w:r w:rsidR="00DA5BD9" w:rsidRPr="00DE256D">
        <w:rPr>
          <w:rFonts w:ascii="Times New Roman" w:hAnsi="Times New Roman"/>
          <w:lang w:val="ru-RU"/>
        </w:rPr>
        <w:t xml:space="preserve">вает </w:t>
      </w:r>
      <w:proofErr w:type="spellStart"/>
      <w:r w:rsidR="00DA5BD9" w:rsidRPr="00DE256D">
        <w:rPr>
          <w:rFonts w:ascii="Times New Roman" w:hAnsi="Times New Roman"/>
          <w:lang w:val="ru-RU"/>
        </w:rPr>
        <w:t>очно</w:t>
      </w:r>
      <w:proofErr w:type="spellEnd"/>
      <w:r w:rsidR="00DA5BD9" w:rsidRPr="00DE256D">
        <w:rPr>
          <w:rFonts w:ascii="Times New Roman" w:hAnsi="Times New Roman"/>
          <w:lang w:val="ru-RU"/>
        </w:rPr>
        <w:t xml:space="preserve"> апелляции участников О</w:t>
      </w:r>
      <w:r w:rsidRPr="00DE256D">
        <w:rPr>
          <w:rFonts w:ascii="Times New Roman" w:hAnsi="Times New Roman"/>
          <w:lang w:val="ru-RU"/>
        </w:rPr>
        <w:t xml:space="preserve">лимпиады с использованием </w:t>
      </w:r>
      <w:proofErr w:type="spellStart"/>
      <w:proofErr w:type="gramStart"/>
      <w:r w:rsidRPr="00DE256D">
        <w:rPr>
          <w:rFonts w:ascii="Times New Roman" w:hAnsi="Times New Roman"/>
          <w:lang w:val="ru-RU"/>
        </w:rPr>
        <w:t>аудио-и</w:t>
      </w:r>
      <w:proofErr w:type="spellEnd"/>
      <w:proofErr w:type="gramEnd"/>
    </w:p>
    <w:p w:rsidR="002A5A63" w:rsidRPr="00DE256D" w:rsidRDefault="00D52707" w:rsidP="00DE256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видео-фиксации;</w:t>
      </w:r>
    </w:p>
    <w:p w:rsidR="002A5A63" w:rsidRPr="00DE256D" w:rsidRDefault="00D52707" w:rsidP="00DE256D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опр</w:t>
      </w:r>
      <w:r w:rsidR="00DA5BD9" w:rsidRPr="00DE256D">
        <w:rPr>
          <w:rFonts w:ascii="Times New Roman" w:hAnsi="Times New Roman"/>
          <w:lang w:val="ru-RU"/>
        </w:rPr>
        <w:t>еделяет победителей и призёров О</w:t>
      </w:r>
      <w:r w:rsidRPr="00DE256D">
        <w:rPr>
          <w:rFonts w:ascii="Times New Roman" w:hAnsi="Times New Roman"/>
          <w:lang w:val="ru-RU"/>
        </w:rPr>
        <w:t>лимпиады на основании рейтинга и в соотве</w:t>
      </w:r>
      <w:r w:rsidR="00DA5BD9" w:rsidRPr="00DE256D">
        <w:rPr>
          <w:rFonts w:ascii="Times New Roman" w:hAnsi="Times New Roman"/>
          <w:lang w:val="ru-RU"/>
        </w:rPr>
        <w:t>тствии с квотой, установленной О</w:t>
      </w:r>
      <w:r w:rsidRPr="00DE256D">
        <w:rPr>
          <w:rFonts w:ascii="Times New Roman" w:hAnsi="Times New Roman"/>
          <w:lang w:val="ru-RU"/>
        </w:rPr>
        <w:t xml:space="preserve">рганизатором </w:t>
      </w:r>
      <w:r w:rsidR="000277F6" w:rsidRPr="00DE256D">
        <w:rPr>
          <w:rFonts w:ascii="Times New Roman" w:hAnsi="Times New Roman"/>
          <w:lang w:val="ru-RU"/>
        </w:rPr>
        <w:t>школьного</w:t>
      </w:r>
      <w:r w:rsidR="00DA5BD9" w:rsidRPr="00DE256D">
        <w:rPr>
          <w:rFonts w:ascii="Times New Roman" w:hAnsi="Times New Roman"/>
          <w:lang w:val="ru-RU"/>
        </w:rPr>
        <w:t xml:space="preserve"> этапа О</w:t>
      </w:r>
      <w:r w:rsidRPr="00DE256D">
        <w:rPr>
          <w:rFonts w:ascii="Times New Roman" w:hAnsi="Times New Roman"/>
          <w:lang w:val="ru-RU"/>
        </w:rPr>
        <w:t>лимпиады;</w:t>
      </w:r>
    </w:p>
    <w:p w:rsidR="002A5A63" w:rsidRPr="00DE256D" w:rsidRDefault="005414A3" w:rsidP="00DE256D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представляет Организатору О</w:t>
      </w:r>
      <w:r w:rsidR="00E05ADA" w:rsidRPr="00DE256D">
        <w:rPr>
          <w:rFonts w:ascii="Times New Roman" w:hAnsi="Times New Roman"/>
          <w:lang w:val="ru-RU"/>
        </w:rPr>
        <w:t>лимпиады результаты О</w:t>
      </w:r>
      <w:r w:rsidR="00D52707" w:rsidRPr="00DE256D">
        <w:rPr>
          <w:rFonts w:ascii="Times New Roman" w:hAnsi="Times New Roman"/>
          <w:lang w:val="ru-RU"/>
        </w:rPr>
        <w:t>лимпиады (протоколы) для их утверждения;</w:t>
      </w:r>
    </w:p>
    <w:p w:rsidR="002A5A63" w:rsidRPr="00DE256D" w:rsidRDefault="00E05ADA" w:rsidP="00DE256D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>составляет и представляет О</w:t>
      </w:r>
      <w:r w:rsidR="00D52707" w:rsidRPr="00DE256D">
        <w:rPr>
          <w:rFonts w:ascii="Times New Roman" w:hAnsi="Times New Roman"/>
          <w:lang w:val="ru-RU"/>
        </w:rPr>
        <w:t xml:space="preserve">рганизатору </w:t>
      </w:r>
      <w:r w:rsidR="000277F6" w:rsidRPr="00DE256D">
        <w:rPr>
          <w:rFonts w:ascii="Times New Roman" w:hAnsi="Times New Roman"/>
          <w:lang w:val="ru-RU"/>
        </w:rPr>
        <w:t>школьного</w:t>
      </w:r>
      <w:r w:rsidRPr="00DE256D">
        <w:rPr>
          <w:rFonts w:ascii="Times New Roman" w:hAnsi="Times New Roman"/>
          <w:lang w:val="ru-RU"/>
        </w:rPr>
        <w:t xml:space="preserve"> этапа О</w:t>
      </w:r>
      <w:r w:rsidR="00D52707" w:rsidRPr="00DE256D">
        <w:rPr>
          <w:rFonts w:ascii="Times New Roman" w:hAnsi="Times New Roman"/>
          <w:lang w:val="ru-RU"/>
        </w:rPr>
        <w:t>лимпиады аналитический отчёт о результатах выполнения олимпиадных заданий.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Для подготовки и обеспечения бесперебойной работы компьютерного оборудования,</w:t>
      </w:r>
      <w:r w:rsidR="00DE256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 xml:space="preserve">сети и программного обеспечения, требуемого для проведения </w:t>
      </w:r>
      <w:r w:rsidR="000277F6">
        <w:rPr>
          <w:rFonts w:ascii="Times New Roman" w:hAnsi="Times New Roman"/>
          <w:lang w:val="ru-RU"/>
        </w:rPr>
        <w:t>школьного</w:t>
      </w:r>
      <w:r w:rsidR="00E05ADA">
        <w:rPr>
          <w:rFonts w:ascii="Times New Roman" w:hAnsi="Times New Roman"/>
          <w:lang w:val="ru-RU"/>
        </w:rPr>
        <w:t xml:space="preserve"> этапа Олимпиады по информатике, О</w:t>
      </w:r>
      <w:r w:rsidRPr="00564CD1">
        <w:rPr>
          <w:rFonts w:ascii="Times New Roman" w:hAnsi="Times New Roman"/>
          <w:lang w:val="ru-RU"/>
        </w:rPr>
        <w:t xml:space="preserve">ргкомитет </w:t>
      </w:r>
      <w:r w:rsidR="00E05ADA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</w:t>
      </w:r>
      <w:proofErr w:type="gramStart"/>
      <w:r w:rsidRPr="00564CD1">
        <w:rPr>
          <w:rFonts w:ascii="Times New Roman" w:hAnsi="Times New Roman"/>
          <w:lang w:val="ru-RU"/>
        </w:rPr>
        <w:t>создает технический комитет</w:t>
      </w:r>
      <w:r w:rsidR="00DE256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обеспечивает</w:t>
      </w:r>
      <w:proofErr w:type="gramEnd"/>
      <w:r w:rsidRPr="00564CD1">
        <w:rPr>
          <w:rFonts w:ascii="Times New Roman" w:hAnsi="Times New Roman"/>
          <w:lang w:val="ru-RU"/>
        </w:rPr>
        <w:t xml:space="preserve"> его функционирование в период проведения соревнований.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Default="00D52707" w:rsidP="00DE256D">
      <w:pPr>
        <w:widowControl w:val="0"/>
        <w:numPr>
          <w:ilvl w:val="1"/>
          <w:numId w:val="3"/>
        </w:numPr>
        <w:tabs>
          <w:tab w:val="clear" w:pos="1440"/>
          <w:tab w:val="num" w:pos="1401"/>
        </w:tabs>
        <w:overflowPunct w:val="0"/>
        <w:autoSpaceDE w:val="0"/>
        <w:autoSpaceDN w:val="0"/>
        <w:adjustRightInd w:val="0"/>
        <w:ind w:left="1401" w:hanging="564"/>
        <w:jc w:val="both"/>
        <w:rPr>
          <w:rFonts w:ascii="Times New Roman" w:hAnsi="Times New Roman"/>
          <w:b/>
          <w:bCs/>
          <w:lang w:val="ru-RU"/>
        </w:rPr>
      </w:pPr>
      <w:r w:rsidRPr="00564CD1">
        <w:rPr>
          <w:rFonts w:ascii="Times New Roman" w:hAnsi="Times New Roman"/>
          <w:b/>
          <w:bCs/>
          <w:lang w:val="ru-RU"/>
        </w:rPr>
        <w:t xml:space="preserve">Порядок проведения соревновательных туров </w:t>
      </w:r>
    </w:p>
    <w:p w:rsidR="00E05ADA" w:rsidRPr="00564CD1" w:rsidRDefault="00E05ADA" w:rsidP="00DE256D">
      <w:pPr>
        <w:widowControl w:val="0"/>
        <w:overflowPunct w:val="0"/>
        <w:autoSpaceDE w:val="0"/>
        <w:autoSpaceDN w:val="0"/>
        <w:adjustRightInd w:val="0"/>
        <w:ind w:left="1401"/>
        <w:jc w:val="both"/>
        <w:rPr>
          <w:rFonts w:ascii="Times New Roman" w:hAnsi="Times New Roman"/>
          <w:b/>
          <w:bCs/>
          <w:lang w:val="ru-RU"/>
        </w:rPr>
      </w:pPr>
    </w:p>
    <w:p w:rsidR="00333007" w:rsidRPr="00DE256D" w:rsidRDefault="00333007" w:rsidP="00DE25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b/>
          <w:lang w:val="ru-RU"/>
        </w:rPr>
        <w:t>Место проведения</w:t>
      </w:r>
      <w:r w:rsidRPr="00DE256D">
        <w:rPr>
          <w:rFonts w:ascii="Times New Roman" w:hAnsi="Times New Roman"/>
          <w:lang w:val="ru-RU"/>
        </w:rPr>
        <w:t>: образовательная организация.</w:t>
      </w:r>
      <w:r w:rsidRPr="00DE256D">
        <w:rPr>
          <w:rFonts w:ascii="Times New Roman" w:hAnsi="Times New Roman"/>
          <w:lang w:val="ru-RU"/>
        </w:rPr>
        <w:br/>
      </w:r>
      <w:r w:rsidRPr="00DE256D">
        <w:rPr>
          <w:rFonts w:ascii="Times New Roman" w:hAnsi="Times New Roman"/>
          <w:b/>
          <w:lang w:val="ru-RU"/>
        </w:rPr>
        <w:t>Участники:</w:t>
      </w:r>
      <w:r w:rsidRPr="00DE256D">
        <w:rPr>
          <w:rFonts w:ascii="Times New Roman" w:hAnsi="Times New Roman"/>
          <w:lang w:val="ru-RU"/>
        </w:rPr>
        <w:t xml:space="preserve"> учащиеся 5-11-х классов </w:t>
      </w:r>
      <w:r w:rsidR="00E05ADA" w:rsidRPr="00DE256D">
        <w:rPr>
          <w:rFonts w:ascii="Times New Roman" w:hAnsi="Times New Roman"/>
          <w:lang w:val="ru-RU"/>
        </w:rPr>
        <w:t>общеобразовательных организаций</w:t>
      </w:r>
      <w:r w:rsidRPr="00DE256D">
        <w:rPr>
          <w:rFonts w:ascii="Times New Roman" w:hAnsi="Times New Roman"/>
          <w:lang w:val="ru-RU"/>
        </w:rPr>
        <w:t xml:space="preserve">. Олимпиада проводится в письменной форме по </w:t>
      </w:r>
      <w:r w:rsidR="00E05ADA" w:rsidRPr="00DE256D">
        <w:rPr>
          <w:rFonts w:ascii="Times New Roman" w:hAnsi="Times New Roman"/>
          <w:lang w:val="ru-RU"/>
        </w:rPr>
        <w:t>возрастным группам 5-6, 7-8 и отдельно 9,10,11 классы</w:t>
      </w:r>
      <w:r w:rsidRPr="00DE256D">
        <w:rPr>
          <w:rFonts w:ascii="Times New Roman" w:hAnsi="Times New Roman"/>
          <w:lang w:val="ru-RU"/>
        </w:rPr>
        <w:t xml:space="preserve">. Объединение </w:t>
      </w:r>
      <w:r w:rsidR="00E05ADA" w:rsidRPr="00DE256D">
        <w:rPr>
          <w:rFonts w:ascii="Times New Roman" w:hAnsi="Times New Roman"/>
          <w:lang w:val="ru-RU"/>
        </w:rPr>
        <w:t>возрастных групп и классов</w:t>
      </w:r>
      <w:r w:rsidRPr="00DE256D">
        <w:rPr>
          <w:rFonts w:ascii="Times New Roman" w:hAnsi="Times New Roman"/>
          <w:lang w:val="ru-RU"/>
        </w:rPr>
        <w:t xml:space="preserve"> нецелесообразно. </w:t>
      </w:r>
      <w:r w:rsidRPr="00DE256D">
        <w:rPr>
          <w:rFonts w:ascii="Times New Roman" w:hAnsi="Times New Roman"/>
          <w:lang w:val="ru-RU"/>
        </w:rPr>
        <w:br/>
      </w:r>
      <w:r w:rsidRPr="00DE256D">
        <w:rPr>
          <w:rFonts w:ascii="Times New Roman" w:hAnsi="Times New Roman"/>
          <w:b/>
          <w:lang w:val="ru-RU"/>
        </w:rPr>
        <w:t>Число туров:</w:t>
      </w:r>
      <w:r w:rsidRPr="00DE256D">
        <w:rPr>
          <w:rFonts w:ascii="Times New Roman" w:hAnsi="Times New Roman"/>
          <w:lang w:val="ru-RU"/>
        </w:rPr>
        <w:t xml:space="preserve"> </w:t>
      </w:r>
      <w:r w:rsidR="00E05ADA" w:rsidRPr="00DE256D">
        <w:rPr>
          <w:rFonts w:ascii="Times New Roman" w:hAnsi="Times New Roman"/>
          <w:lang w:val="ru-RU"/>
        </w:rPr>
        <w:t>один</w:t>
      </w:r>
      <w:r w:rsidRPr="00DE256D">
        <w:rPr>
          <w:rFonts w:ascii="Times New Roman" w:hAnsi="Times New Roman"/>
          <w:lang w:val="ru-RU"/>
        </w:rPr>
        <w:t xml:space="preserve">. </w:t>
      </w:r>
      <w:r w:rsidRPr="00DE256D">
        <w:rPr>
          <w:rFonts w:ascii="Times New Roman" w:hAnsi="Times New Roman"/>
          <w:lang w:val="ru-RU"/>
        </w:rPr>
        <w:br/>
      </w:r>
      <w:r w:rsidRPr="00DE256D">
        <w:rPr>
          <w:rFonts w:ascii="Times New Roman" w:hAnsi="Times New Roman"/>
          <w:b/>
          <w:lang w:val="ru-RU"/>
        </w:rPr>
        <w:t xml:space="preserve">Продолжительность: </w:t>
      </w:r>
      <w:r w:rsidRPr="00DE256D">
        <w:rPr>
          <w:rFonts w:ascii="Times New Roman" w:hAnsi="Times New Roman"/>
          <w:b/>
          <w:lang w:val="ru-RU"/>
        </w:rPr>
        <w:br/>
      </w:r>
      <w:r w:rsidRPr="00DE256D">
        <w:rPr>
          <w:rFonts w:ascii="Times New Roman" w:hAnsi="Times New Roman"/>
          <w:lang w:val="ru-RU"/>
        </w:rPr>
        <w:t xml:space="preserve">- 1,5 час-5-6 классы; </w:t>
      </w:r>
      <w:r w:rsidRPr="00DE256D">
        <w:rPr>
          <w:rFonts w:ascii="Times New Roman" w:hAnsi="Times New Roman"/>
          <w:lang w:val="ru-RU"/>
        </w:rPr>
        <w:br/>
        <w:t>- 2  часа -7-</w:t>
      </w:r>
      <w:r w:rsidR="00E05ADA" w:rsidRPr="00DE256D">
        <w:rPr>
          <w:rFonts w:ascii="Times New Roman" w:hAnsi="Times New Roman"/>
          <w:lang w:val="ru-RU"/>
        </w:rPr>
        <w:t>8</w:t>
      </w:r>
      <w:r w:rsidRPr="00DE256D">
        <w:rPr>
          <w:rFonts w:ascii="Times New Roman" w:hAnsi="Times New Roman"/>
          <w:lang w:val="ru-RU"/>
        </w:rPr>
        <w:t xml:space="preserve"> классы; </w:t>
      </w:r>
      <w:r w:rsidRPr="00DE256D">
        <w:rPr>
          <w:rFonts w:ascii="Times New Roman" w:hAnsi="Times New Roman"/>
          <w:lang w:val="ru-RU"/>
        </w:rPr>
        <w:br/>
        <w:t>- 3 часа</w:t>
      </w:r>
      <w:r w:rsidR="00E05ADA" w:rsidRPr="00DE256D">
        <w:rPr>
          <w:rFonts w:ascii="Times New Roman" w:hAnsi="Times New Roman"/>
          <w:lang w:val="ru-RU"/>
        </w:rPr>
        <w:t>-9</w:t>
      </w:r>
      <w:r w:rsidRPr="00DE256D">
        <w:rPr>
          <w:rFonts w:ascii="Times New Roman" w:hAnsi="Times New Roman"/>
          <w:lang w:val="ru-RU"/>
        </w:rPr>
        <w:t xml:space="preserve">-10-11 классы. </w:t>
      </w:r>
      <w:r w:rsidR="00E05ADA" w:rsidRPr="00DE256D">
        <w:rPr>
          <w:rFonts w:ascii="Times New Roman" w:hAnsi="Times New Roman"/>
          <w:lang w:val="ru-RU"/>
        </w:rPr>
        <w:t>Во всех образовательных организациях Олимпиада должна начинаться в 15.00 часов</w:t>
      </w:r>
    </w:p>
    <w:p w:rsidR="005E0FAD" w:rsidRDefault="005E0FAD" w:rsidP="00DE256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CC56F8" w:rsidRDefault="005E0FAD" w:rsidP="00DE256D">
      <w:p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      </w:t>
      </w:r>
      <w:r w:rsidR="00D52707" w:rsidRPr="00CC56F8">
        <w:rPr>
          <w:rFonts w:ascii="Times New Roman" w:hAnsi="Times New Roman"/>
          <w:lang w:val="ru-RU"/>
        </w:rPr>
        <w:t xml:space="preserve">Организаторы и жюри </w:t>
      </w:r>
      <w:r w:rsidRPr="00CC56F8">
        <w:rPr>
          <w:rFonts w:ascii="Times New Roman" w:hAnsi="Times New Roman"/>
          <w:lang w:val="ru-RU"/>
        </w:rPr>
        <w:t>школьного этапа О</w:t>
      </w:r>
      <w:r w:rsidR="00D52707" w:rsidRPr="00CC56F8">
        <w:rPr>
          <w:rFonts w:ascii="Times New Roman" w:hAnsi="Times New Roman"/>
          <w:lang w:val="ru-RU"/>
        </w:rPr>
        <w:t xml:space="preserve">лимпиады до начала соревнований должны обеспечить знакомство всех участников </w:t>
      </w:r>
      <w:r w:rsidR="000277F6" w:rsidRPr="00CC56F8">
        <w:rPr>
          <w:rFonts w:ascii="Times New Roman" w:hAnsi="Times New Roman"/>
          <w:lang w:val="ru-RU"/>
        </w:rPr>
        <w:t>школьного</w:t>
      </w:r>
      <w:r w:rsidR="00D52707" w:rsidRPr="00CC56F8">
        <w:rPr>
          <w:rFonts w:ascii="Times New Roman" w:hAnsi="Times New Roman"/>
          <w:lang w:val="ru-RU"/>
        </w:rPr>
        <w:t xml:space="preserve"> этапа с компьютерной</w:t>
      </w:r>
      <w:r w:rsidR="00DE256D">
        <w:rPr>
          <w:rFonts w:ascii="Times New Roman" w:hAnsi="Times New Roman"/>
          <w:lang w:val="ru-RU"/>
        </w:rPr>
        <w:t xml:space="preserve"> </w:t>
      </w:r>
      <w:r w:rsidR="00B475E7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461010</wp:posOffset>
            </wp:positionV>
            <wp:extent cx="6157595" cy="6350"/>
            <wp:effectExtent l="0" t="0" r="0" b="0"/>
            <wp:wrapNone/>
            <wp:docPr id="8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707" w:rsidRPr="00CC56F8">
        <w:rPr>
          <w:rFonts w:ascii="Times New Roman" w:hAnsi="Times New Roman"/>
          <w:lang w:val="ru-RU"/>
        </w:rPr>
        <w:t xml:space="preserve">техникой и </w:t>
      </w:r>
      <w:r w:rsidR="00DE256D">
        <w:rPr>
          <w:rFonts w:ascii="Times New Roman" w:hAnsi="Times New Roman"/>
          <w:lang w:val="ru-RU"/>
        </w:rPr>
        <w:t xml:space="preserve"> программным обеспеч</w:t>
      </w:r>
      <w:r w:rsidR="00D52707" w:rsidRPr="00CC56F8">
        <w:rPr>
          <w:rFonts w:ascii="Times New Roman" w:hAnsi="Times New Roman"/>
          <w:lang w:val="ru-RU"/>
        </w:rPr>
        <w:t xml:space="preserve">ением, которое будет использоваться ими </w:t>
      </w:r>
      <w:proofErr w:type="gramStart"/>
      <w:r w:rsidR="00D52707" w:rsidRPr="00CC56F8">
        <w:rPr>
          <w:rFonts w:ascii="Times New Roman" w:hAnsi="Times New Roman"/>
          <w:lang w:val="ru-RU"/>
        </w:rPr>
        <w:t>во</w:t>
      </w:r>
      <w:proofErr w:type="gramEnd"/>
      <w:r w:rsidR="00D52707" w:rsidRPr="00CC56F8">
        <w:rPr>
          <w:rFonts w:ascii="Times New Roman" w:hAnsi="Times New Roman"/>
          <w:lang w:val="ru-RU"/>
        </w:rPr>
        <w:t xml:space="preserve"> </w:t>
      </w:r>
      <w:r w:rsidRPr="00CC56F8">
        <w:rPr>
          <w:rFonts w:ascii="Times New Roman" w:hAnsi="Times New Roman"/>
          <w:lang w:val="ru-RU"/>
        </w:rPr>
        <w:t>Олимпиады</w:t>
      </w:r>
      <w:r w:rsidR="00D52707" w:rsidRPr="00CC56F8">
        <w:rPr>
          <w:rFonts w:ascii="Times New Roman" w:hAnsi="Times New Roman"/>
          <w:lang w:val="ru-RU"/>
        </w:rPr>
        <w:t>.</w:t>
      </w:r>
    </w:p>
    <w:p w:rsidR="002A5A63" w:rsidRPr="00CC56F8" w:rsidRDefault="00D52707" w:rsidP="00DE256D">
      <w:pPr>
        <w:ind w:firstLine="566"/>
        <w:jc w:val="both"/>
        <w:rPr>
          <w:rFonts w:ascii="Times New Roman" w:hAnsi="Times New Roman"/>
          <w:lang w:val="ru-RU"/>
        </w:rPr>
      </w:pPr>
      <w:r w:rsidRPr="00CC56F8">
        <w:rPr>
          <w:rFonts w:ascii="Times New Roman" w:hAnsi="Times New Roman"/>
          <w:lang w:val="ru-RU"/>
        </w:rPr>
        <w:t xml:space="preserve">Задачи пробного тура подбираются центральной предметно-методической комиссией по информатике таким образом, чтобы участники соревнований смогли сконцентрироваться на </w:t>
      </w:r>
      <w:proofErr w:type="gramStart"/>
      <w:r w:rsidRPr="00CC56F8">
        <w:rPr>
          <w:rFonts w:ascii="Times New Roman" w:hAnsi="Times New Roman"/>
          <w:lang w:val="ru-RU"/>
        </w:rPr>
        <w:t>особенностях</w:t>
      </w:r>
      <w:proofErr w:type="gramEnd"/>
      <w:r w:rsidRPr="00CC56F8">
        <w:rPr>
          <w:rFonts w:ascii="Times New Roman" w:hAnsi="Times New Roman"/>
          <w:lang w:val="ru-RU"/>
        </w:rPr>
        <w:t xml:space="preserve"> используемых во время туров компьютерной техники и программного обеспечения.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После окончания </w:t>
      </w:r>
      <w:r w:rsidR="005E0FAD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доступ участников к компьютерам на их рабочих местах должен быть прекращен.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tabs>
          <w:tab w:val="left" w:pos="2780"/>
        </w:tabs>
        <w:autoSpaceDE w:val="0"/>
        <w:autoSpaceDN w:val="0"/>
        <w:adjustRightInd w:val="0"/>
        <w:ind w:left="2220"/>
        <w:rPr>
          <w:rFonts w:ascii="Times New Roman" w:hAnsi="Times New Roman"/>
          <w:lang w:val="ru-RU"/>
        </w:rPr>
      </w:pPr>
      <w:bookmarkStart w:id="1" w:name="page17"/>
      <w:bookmarkEnd w:id="1"/>
      <w:r w:rsidRPr="00564CD1">
        <w:rPr>
          <w:rFonts w:ascii="Times New Roman" w:hAnsi="Times New Roman"/>
          <w:b/>
          <w:bCs/>
          <w:lang w:val="ru-RU"/>
        </w:rPr>
        <w:t>1.</w:t>
      </w:r>
      <w:r w:rsidR="00F45095">
        <w:rPr>
          <w:rFonts w:ascii="Times New Roman" w:hAnsi="Times New Roman"/>
          <w:b/>
          <w:bCs/>
          <w:lang w:val="ru-RU"/>
        </w:rPr>
        <w:t>4</w:t>
      </w:r>
      <w:r w:rsidRPr="00564CD1">
        <w:rPr>
          <w:rFonts w:ascii="Times New Roman" w:hAnsi="Times New Roman"/>
          <w:b/>
          <w:bCs/>
          <w:lang w:val="ru-RU"/>
        </w:rPr>
        <w:t>.</w:t>
      </w:r>
      <w:r w:rsidRPr="00564CD1">
        <w:rPr>
          <w:rFonts w:ascii="Times New Roman" w:hAnsi="Times New Roman"/>
          <w:lang w:val="ru-RU"/>
        </w:rPr>
        <w:tab/>
      </w:r>
      <w:r w:rsidRPr="00564CD1">
        <w:rPr>
          <w:rFonts w:ascii="Times New Roman" w:hAnsi="Times New Roman"/>
          <w:b/>
          <w:bCs/>
          <w:lang w:val="ru-RU"/>
        </w:rPr>
        <w:t xml:space="preserve">Порядок проведения </w:t>
      </w:r>
      <w:r w:rsidR="001C3B5B">
        <w:rPr>
          <w:rFonts w:ascii="Times New Roman" w:hAnsi="Times New Roman"/>
          <w:b/>
          <w:bCs/>
          <w:lang w:val="ru-RU"/>
        </w:rPr>
        <w:t>школьного</w:t>
      </w:r>
      <w:r w:rsidRPr="00564CD1">
        <w:rPr>
          <w:rFonts w:ascii="Times New Roman" w:hAnsi="Times New Roman"/>
          <w:b/>
          <w:bCs/>
          <w:lang w:val="ru-RU"/>
        </w:rPr>
        <w:t xml:space="preserve"> этапа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При проведении </w:t>
      </w:r>
      <w:r w:rsidR="00E46C26">
        <w:rPr>
          <w:rFonts w:ascii="Times New Roman" w:hAnsi="Times New Roman"/>
          <w:lang w:val="ru-RU"/>
        </w:rPr>
        <w:t xml:space="preserve">Олимпиады </w:t>
      </w:r>
      <w:r w:rsidR="000E7AC5">
        <w:rPr>
          <w:rFonts w:ascii="Times New Roman" w:hAnsi="Times New Roman"/>
          <w:lang w:val="ru-RU"/>
        </w:rPr>
        <w:t xml:space="preserve">Оргкомитет </w:t>
      </w:r>
      <w:r w:rsidRPr="00564CD1">
        <w:rPr>
          <w:rFonts w:ascii="Times New Roman" w:hAnsi="Times New Roman"/>
          <w:lang w:val="ru-RU"/>
        </w:rPr>
        <w:t>должен обеспечить соблюдение следующего порядка его проведения.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1. Все участники </w:t>
      </w:r>
      <w:r w:rsidR="000E7AC5">
        <w:rPr>
          <w:rFonts w:ascii="Times New Roman" w:hAnsi="Times New Roman"/>
          <w:lang w:val="ru-RU"/>
        </w:rPr>
        <w:t xml:space="preserve">Олимпиады </w:t>
      </w:r>
      <w:r w:rsidRPr="00564CD1">
        <w:rPr>
          <w:rFonts w:ascii="Times New Roman" w:hAnsi="Times New Roman"/>
          <w:lang w:val="ru-RU"/>
        </w:rPr>
        <w:t xml:space="preserve">до его начала должны быть своевременно </w:t>
      </w:r>
      <w:r w:rsidR="00DE256D">
        <w:rPr>
          <w:rFonts w:ascii="Times New Roman" w:hAnsi="Times New Roman"/>
          <w:lang w:val="ru-RU"/>
        </w:rPr>
        <w:lastRenderedPageBreak/>
        <w:t>и</w:t>
      </w:r>
      <w:r w:rsidRPr="00564CD1">
        <w:rPr>
          <w:rFonts w:ascii="Times New Roman" w:hAnsi="Times New Roman"/>
          <w:lang w:val="ru-RU"/>
        </w:rPr>
        <w:t>нформированы о месте и сроках его проведения, а также об условиях участия в этом этапе,</w:t>
      </w:r>
      <w:r w:rsidR="00DE256D">
        <w:rPr>
          <w:rFonts w:ascii="Times New Roman" w:hAnsi="Times New Roman"/>
          <w:lang w:val="ru-RU"/>
        </w:rPr>
        <w:t xml:space="preserve"> </w:t>
      </w:r>
    </w:p>
    <w:p w:rsidR="002A5A63" w:rsidRDefault="00D52707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установленными</w:t>
      </w:r>
      <w:proofErr w:type="gramEnd"/>
      <w:r>
        <w:rPr>
          <w:rFonts w:ascii="Times New Roman" w:hAnsi="Times New Roman"/>
        </w:rPr>
        <w:t xml:space="preserve"> настоящими требованиями.</w:t>
      </w:r>
    </w:p>
    <w:p w:rsidR="002A5A63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564CD1" w:rsidRDefault="00D52707" w:rsidP="00DE256D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Для обеспечения работоспособности во время </w:t>
      </w:r>
      <w:r w:rsidR="00E46C26">
        <w:rPr>
          <w:rFonts w:ascii="Times New Roman" w:hAnsi="Times New Roman"/>
          <w:lang w:val="ru-RU"/>
        </w:rPr>
        <w:t>проведения Олимпиады</w:t>
      </w:r>
      <w:r w:rsidRPr="00564CD1">
        <w:rPr>
          <w:rFonts w:ascii="Times New Roman" w:hAnsi="Times New Roman"/>
          <w:lang w:val="ru-RU"/>
        </w:rPr>
        <w:t xml:space="preserve"> компьютерной техн</w:t>
      </w:r>
      <w:r w:rsidR="000E7AC5">
        <w:rPr>
          <w:rFonts w:ascii="Times New Roman" w:hAnsi="Times New Roman"/>
          <w:lang w:val="ru-RU"/>
        </w:rPr>
        <w:t xml:space="preserve">ики и программным  обеспечением </w:t>
      </w:r>
      <w:r w:rsidR="00E46C26">
        <w:rPr>
          <w:rFonts w:ascii="Times New Roman" w:hAnsi="Times New Roman"/>
          <w:lang w:val="ru-RU"/>
        </w:rPr>
        <w:t xml:space="preserve"> О</w:t>
      </w:r>
      <w:r w:rsidRPr="00564CD1">
        <w:rPr>
          <w:rFonts w:ascii="Times New Roman" w:hAnsi="Times New Roman"/>
          <w:lang w:val="ru-RU"/>
        </w:rPr>
        <w:t>ргкомитетом должна быть сформирована техническая</w:t>
      </w:r>
      <w:r w:rsidR="00E46C26">
        <w:rPr>
          <w:rFonts w:ascii="Times New Roman" w:hAnsi="Times New Roman"/>
          <w:lang w:val="ru-RU"/>
        </w:rPr>
        <w:t xml:space="preserve"> группа. В случае возникновения, не по вине </w:t>
      </w:r>
      <w:proofErr w:type="spellStart"/>
      <w:r w:rsidR="00E46C26">
        <w:rPr>
          <w:rFonts w:ascii="Times New Roman" w:hAnsi="Times New Roman"/>
          <w:lang w:val="ru-RU"/>
        </w:rPr>
        <w:t>участника</w:t>
      </w:r>
      <w:proofErr w:type="gramStart"/>
      <w:r w:rsidR="00E46C26">
        <w:rPr>
          <w:rFonts w:ascii="Times New Roman" w:hAnsi="Times New Roman"/>
          <w:lang w:val="ru-RU"/>
        </w:rPr>
        <w:t>,</w:t>
      </w:r>
      <w:r w:rsidRPr="00564CD1">
        <w:rPr>
          <w:rFonts w:ascii="Times New Roman" w:hAnsi="Times New Roman"/>
          <w:lang w:val="ru-RU"/>
        </w:rPr>
        <w:t>с</w:t>
      </w:r>
      <w:proofErr w:type="gramEnd"/>
      <w:r w:rsidRPr="00564CD1">
        <w:rPr>
          <w:rFonts w:ascii="Times New Roman" w:hAnsi="Times New Roman"/>
          <w:lang w:val="ru-RU"/>
        </w:rPr>
        <w:t>боев</w:t>
      </w:r>
      <w:proofErr w:type="spellEnd"/>
      <w:r w:rsidRPr="00564CD1">
        <w:rPr>
          <w:rFonts w:ascii="Times New Roman" w:hAnsi="Times New Roman"/>
          <w:lang w:val="ru-RU"/>
        </w:rPr>
        <w:t xml:space="preserve"> в работе компьютера или используемого программного обеспечения время, затраченное на восстановление работоспособности компьютера, может </w:t>
      </w:r>
      <w:r w:rsidR="00E46C26">
        <w:rPr>
          <w:rFonts w:ascii="Times New Roman" w:hAnsi="Times New Roman"/>
          <w:lang w:val="ru-RU"/>
        </w:rPr>
        <w:t>быть компенсировано по решению Ж</w:t>
      </w:r>
      <w:r w:rsidRPr="00564CD1">
        <w:rPr>
          <w:rFonts w:ascii="Times New Roman" w:hAnsi="Times New Roman"/>
          <w:lang w:val="ru-RU"/>
        </w:rPr>
        <w:t xml:space="preserve">юри.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Перед началом </w:t>
      </w:r>
      <w:r w:rsidR="00E46C26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все участники должны пройти регистрацию и для каждого участника должны быть выделены логин и пароль, которые будут использоваться при входе в информационную систему проведения соревнований с автоматической проверкой их решений олимпиадных задач.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706" w:rsidP="00DE256D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 начала соревнований Ж</w:t>
      </w:r>
      <w:r w:rsidR="00D52707" w:rsidRPr="00564CD1">
        <w:rPr>
          <w:rFonts w:ascii="Times New Roman" w:hAnsi="Times New Roman"/>
          <w:lang w:val="ru-RU"/>
        </w:rPr>
        <w:t xml:space="preserve">юри </w:t>
      </w:r>
      <w:r w:rsidR="002F3EA2">
        <w:rPr>
          <w:rFonts w:ascii="Times New Roman" w:hAnsi="Times New Roman"/>
          <w:lang w:val="ru-RU"/>
        </w:rPr>
        <w:t xml:space="preserve">школьного </w:t>
      </w:r>
      <w:r w:rsidR="00D52707" w:rsidRPr="00564CD1">
        <w:rPr>
          <w:rFonts w:ascii="Times New Roman" w:hAnsi="Times New Roman"/>
          <w:lang w:val="ru-RU"/>
        </w:rPr>
        <w:t xml:space="preserve">этапа должно подготовить памятку участника, содержащую следующие разделы: правила поведения участников во время </w:t>
      </w:r>
      <w:r>
        <w:rPr>
          <w:rFonts w:ascii="Times New Roman" w:hAnsi="Times New Roman"/>
          <w:lang w:val="ru-RU"/>
        </w:rPr>
        <w:t>проведения Олимпиады</w:t>
      </w:r>
      <w:r w:rsidR="00D52707" w:rsidRPr="00564CD1">
        <w:rPr>
          <w:rFonts w:ascii="Times New Roman" w:hAnsi="Times New Roman"/>
          <w:lang w:val="ru-RU"/>
        </w:rPr>
        <w:t xml:space="preserve">,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описание конфигурации компьютеров, перечень инсталлированного на них программного обеспечения и названия соответствующих каталогов, порядок проверки решений </w:t>
      </w:r>
      <w:r w:rsidR="002A5706">
        <w:rPr>
          <w:rFonts w:ascii="Times New Roman" w:hAnsi="Times New Roman"/>
          <w:lang w:val="ru-RU"/>
        </w:rPr>
        <w:t>задач с указанием используемых Ж</w:t>
      </w:r>
      <w:r w:rsidRPr="00564CD1">
        <w:rPr>
          <w:rFonts w:ascii="Times New Roman" w:hAnsi="Times New Roman"/>
          <w:lang w:val="ru-RU"/>
        </w:rPr>
        <w:t>юри командных строк для компиляции программ-решений,</w:t>
      </w:r>
      <w:r w:rsidR="00DE256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инструкцию</w:t>
      </w:r>
      <w:r w:rsidRPr="00564CD1">
        <w:rPr>
          <w:rFonts w:ascii="Times New Roman" w:hAnsi="Times New Roman"/>
          <w:lang w:val="ru-RU"/>
        </w:rPr>
        <w:tab/>
        <w:t>по   работе   с   информационной   системой   проведения   соревнований,</w:t>
      </w:r>
      <w:r w:rsidR="00DE256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обеспечивающей автоматическую проверку решений олимпиадных задач.</w:t>
      </w:r>
    </w:p>
    <w:p w:rsidR="00DE256D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6. Перед началом </w:t>
      </w:r>
      <w:r w:rsidR="002A5706">
        <w:rPr>
          <w:rFonts w:ascii="Times New Roman" w:hAnsi="Times New Roman"/>
          <w:lang w:val="ru-RU"/>
        </w:rPr>
        <w:t xml:space="preserve">Олимпиады </w:t>
      </w:r>
      <w:r w:rsidRPr="00564CD1">
        <w:rPr>
          <w:rFonts w:ascii="Times New Roman" w:hAnsi="Times New Roman"/>
          <w:lang w:val="ru-RU"/>
        </w:rPr>
        <w:t xml:space="preserve"> компьютеры участников должны находиться во включенном состоянии. На каждом рабочем месте участника под клавиатурой должны размещаться тексты условий задач и лист с логином и паролем для входа в информационную</w:t>
      </w:r>
      <w:r w:rsidR="00DE256D">
        <w:rPr>
          <w:rFonts w:ascii="Times New Roman" w:hAnsi="Times New Roman"/>
          <w:lang w:val="ru-RU"/>
        </w:rPr>
        <w:t xml:space="preserve"> </w:t>
      </w:r>
      <w:r w:rsidR="00B475E7">
        <w:rPr>
          <w:noProof/>
          <w:lang w:val="ru-RU" w:eastAsia="ru-RU" w:bidi="ar-SA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410845</wp:posOffset>
            </wp:positionV>
            <wp:extent cx="6157595" cy="6350"/>
            <wp:effectExtent l="0" t="0" r="0" b="635"/>
            <wp:wrapNone/>
            <wp:docPr id="7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D1">
        <w:rPr>
          <w:rFonts w:ascii="Times New Roman" w:hAnsi="Times New Roman"/>
          <w:lang w:val="ru-RU"/>
        </w:rPr>
        <w:t>систему проведения соревнований. В распоряжение участников также должна предоставляться пам</w:t>
      </w:r>
      <w:r w:rsidR="002A5706">
        <w:rPr>
          <w:rFonts w:ascii="Times New Roman" w:hAnsi="Times New Roman"/>
          <w:lang w:val="ru-RU"/>
        </w:rPr>
        <w:t xml:space="preserve">ятка участника, подготовленная </w:t>
      </w:r>
    </w:p>
    <w:p w:rsidR="00DE256D" w:rsidRDefault="002A5706" w:rsidP="00DE256D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D52707" w:rsidRPr="00564CD1">
        <w:rPr>
          <w:rFonts w:ascii="Times New Roman" w:hAnsi="Times New Roman"/>
          <w:lang w:val="ru-RU"/>
        </w:rPr>
        <w:t xml:space="preserve">юри </w:t>
      </w:r>
      <w:r w:rsidR="002F3EA2">
        <w:rPr>
          <w:rFonts w:ascii="Times New Roman" w:hAnsi="Times New Roman"/>
          <w:lang w:val="ru-RU"/>
        </w:rPr>
        <w:t>школьного</w:t>
      </w:r>
      <w:r w:rsidR="00D52707" w:rsidRPr="00564CD1">
        <w:rPr>
          <w:rFonts w:ascii="Times New Roman" w:hAnsi="Times New Roman"/>
          <w:lang w:val="ru-RU"/>
        </w:rPr>
        <w:t xml:space="preserve"> этапа.</w:t>
      </w:r>
      <w:r w:rsidR="002F3EA2" w:rsidRPr="00564CD1">
        <w:rPr>
          <w:rFonts w:ascii="Times New Roman" w:hAnsi="Times New Roman"/>
          <w:lang w:val="ru-RU"/>
        </w:rPr>
        <w:t xml:space="preserve"> </w:t>
      </w:r>
      <w:r w:rsidR="00DE256D" w:rsidRPr="00DE256D">
        <w:rPr>
          <w:rFonts w:ascii="Times New Roman" w:hAnsi="Times New Roman"/>
          <w:lang w:val="ru-RU"/>
        </w:rPr>
        <w:t>Тиражирование всех необходимых для проведения Олимпиады печатных материалов осуществляют представители Оргкомитета школьного этапа до начала Олимпиады при соблюдении всех правил неразглашения конфиденциальной информации.</w:t>
      </w:r>
    </w:p>
    <w:p w:rsidR="002A5A63" w:rsidRDefault="00D52707" w:rsidP="00DE256D">
      <w:pPr>
        <w:widowControl w:val="0"/>
        <w:numPr>
          <w:ilvl w:val="1"/>
          <w:numId w:val="6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Во время проведения </w:t>
      </w:r>
      <w:r w:rsidR="002A5706" w:rsidRPr="00DE256D">
        <w:rPr>
          <w:rFonts w:ascii="Times New Roman" w:hAnsi="Times New Roman"/>
          <w:lang w:val="ru-RU"/>
        </w:rPr>
        <w:t xml:space="preserve">Олимпиады </w:t>
      </w:r>
      <w:r w:rsidRPr="00DE256D">
        <w:rPr>
          <w:rFonts w:ascii="Times New Roman" w:hAnsi="Times New Roman"/>
          <w:lang w:val="ru-RU"/>
        </w:rPr>
        <w:t xml:space="preserve"> все участники должны соблюдать правила поведения. </w:t>
      </w:r>
    </w:p>
    <w:p w:rsidR="002A5A63" w:rsidRPr="00564CD1" w:rsidRDefault="00D52707" w:rsidP="00DE256D">
      <w:pPr>
        <w:widowControl w:val="0"/>
        <w:numPr>
          <w:ilvl w:val="1"/>
          <w:numId w:val="6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lang w:val="ru-RU"/>
        </w:rPr>
      </w:pPr>
      <w:r w:rsidRPr="00DE256D">
        <w:rPr>
          <w:rFonts w:ascii="Times New Roman" w:hAnsi="Times New Roman"/>
          <w:lang w:val="ru-RU"/>
        </w:rPr>
        <w:t xml:space="preserve">До окончания </w:t>
      </w:r>
      <w:r w:rsidR="002A5706" w:rsidRPr="00DE256D">
        <w:rPr>
          <w:rFonts w:ascii="Times New Roman" w:hAnsi="Times New Roman"/>
          <w:lang w:val="ru-RU"/>
        </w:rPr>
        <w:t>Олимпиады</w:t>
      </w:r>
      <w:r w:rsidRPr="00DE256D">
        <w:rPr>
          <w:rFonts w:ascii="Times New Roman" w:hAnsi="Times New Roman"/>
          <w:lang w:val="ru-RU"/>
        </w:rPr>
        <w:t xml:space="preserve"> категорически</w:t>
      </w:r>
      <w:r w:rsidRPr="00564CD1">
        <w:rPr>
          <w:rFonts w:ascii="Times New Roman" w:hAnsi="Times New Roman"/>
          <w:lang w:val="ru-RU"/>
        </w:rPr>
        <w:t xml:space="preserve"> запрещается распространять тексты задач за пределами мест размещения участников </w:t>
      </w:r>
      <w:r w:rsidR="002F3EA2">
        <w:rPr>
          <w:rFonts w:ascii="Times New Roman" w:hAnsi="Times New Roman"/>
          <w:lang w:val="ru-RU"/>
        </w:rPr>
        <w:t xml:space="preserve">школьного </w:t>
      </w:r>
      <w:r w:rsidRPr="00564CD1">
        <w:rPr>
          <w:rFonts w:ascii="Times New Roman" w:hAnsi="Times New Roman"/>
          <w:lang w:val="ru-RU"/>
        </w:rPr>
        <w:t xml:space="preserve">этапа. </w:t>
      </w:r>
    </w:p>
    <w:p w:rsidR="002A5A63" w:rsidRPr="00564CD1" w:rsidRDefault="00D52707" w:rsidP="00DE256D">
      <w:pPr>
        <w:widowControl w:val="0"/>
        <w:numPr>
          <w:ilvl w:val="1"/>
          <w:numId w:val="7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Проверка и оценивание всех представленных участниками на проверку решений олимпиадных задач осуществляется во время </w:t>
      </w:r>
      <w:r w:rsidR="002A5706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. Итоги проверки по запросу </w:t>
      </w:r>
      <w:r w:rsidR="002A5706">
        <w:rPr>
          <w:rFonts w:ascii="Times New Roman" w:hAnsi="Times New Roman"/>
          <w:lang w:val="ru-RU"/>
        </w:rPr>
        <w:t>доводятся до участников О</w:t>
      </w:r>
      <w:r w:rsidRPr="00564CD1">
        <w:rPr>
          <w:rFonts w:ascii="Times New Roman" w:hAnsi="Times New Roman"/>
          <w:lang w:val="ru-RU"/>
        </w:rPr>
        <w:t>лимпиады по мере окончания п</w:t>
      </w:r>
      <w:r w:rsidR="000E7AC5">
        <w:rPr>
          <w:rFonts w:ascii="Times New Roman" w:hAnsi="Times New Roman"/>
          <w:lang w:val="ru-RU"/>
        </w:rPr>
        <w:t>роверки. В условии каждой задачи</w:t>
      </w:r>
      <w:r w:rsidRPr="00564CD1">
        <w:rPr>
          <w:rFonts w:ascii="Times New Roman" w:hAnsi="Times New Roman"/>
          <w:lang w:val="ru-RU"/>
        </w:rPr>
        <w:t xml:space="preserve"> указано, какая информация о результатах проверки должна доводиться до участников во время </w:t>
      </w:r>
      <w:r w:rsidR="002A5706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. </w:t>
      </w:r>
    </w:p>
    <w:p w:rsidR="002A5A63" w:rsidRPr="00DE256D" w:rsidRDefault="00852045" w:rsidP="00C33F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852045">
        <w:rPr>
          <w:noProof/>
          <w:sz w:val="22"/>
          <w:szCs w:val="22"/>
        </w:rPr>
        <w:pict>
          <v:line id="_x0000_s1080" style="position:absolute;left:0;text-align:left;z-index:-251662848" from="0,-116.4pt" to="481.95pt,-116.4pt" o:allowincell="f" strokeweight=".6pt"/>
        </w:pict>
      </w:r>
      <w:r w:rsidRPr="00852045">
        <w:rPr>
          <w:noProof/>
          <w:sz w:val="22"/>
          <w:szCs w:val="22"/>
        </w:rPr>
        <w:pict>
          <v:line id="_x0000_s1081" style="position:absolute;left:0;text-align:left;z-index:-251661824" from="0,-95.15pt" to="241.95pt,-95.15pt" o:allowincell="f" strokeweight=".6pt"/>
        </w:pict>
      </w:r>
      <w:r w:rsidR="00D52707" w:rsidRPr="00564CD1">
        <w:rPr>
          <w:rFonts w:ascii="Times New Roman" w:hAnsi="Times New Roman"/>
          <w:lang w:val="ru-RU"/>
        </w:rPr>
        <w:t>Каждый участник может сделать не более 10 запросов о результатах окончательной проверки</w:t>
      </w:r>
      <w:r w:rsidR="00DE256D">
        <w:rPr>
          <w:rFonts w:ascii="Times New Roman" w:hAnsi="Times New Roman"/>
          <w:lang w:val="ru-RU"/>
        </w:rPr>
        <w:t xml:space="preserve"> </w:t>
      </w:r>
      <w:r w:rsidR="00D52707" w:rsidRPr="00DE256D">
        <w:rPr>
          <w:rFonts w:ascii="Times New Roman" w:hAnsi="Times New Roman"/>
          <w:lang w:val="ru-RU"/>
        </w:rPr>
        <w:t>по каждой задаче.</w:t>
      </w:r>
    </w:p>
    <w:p w:rsidR="002A5A63" w:rsidRPr="00DE256D" w:rsidRDefault="00C33F7B" w:rsidP="00C33F7B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left="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D52707" w:rsidRPr="00DE256D">
        <w:rPr>
          <w:rFonts w:ascii="Times New Roman" w:hAnsi="Times New Roman"/>
          <w:lang w:val="ru-RU"/>
        </w:rPr>
        <w:t xml:space="preserve">В целях обеспечения права на объективное оценивание работы участники </w:t>
      </w:r>
      <w:r w:rsidR="002A5706" w:rsidRPr="00DE256D">
        <w:rPr>
          <w:rFonts w:ascii="Times New Roman" w:hAnsi="Times New Roman"/>
          <w:lang w:val="ru-RU"/>
        </w:rPr>
        <w:t>школьного этапа О</w:t>
      </w:r>
      <w:r w:rsidR="00D52707" w:rsidRPr="00DE256D">
        <w:rPr>
          <w:rFonts w:ascii="Times New Roman" w:hAnsi="Times New Roman"/>
          <w:lang w:val="ru-RU"/>
        </w:rPr>
        <w:t>лимпиады вправе подать в письменной форме апелляцию о несогласии</w:t>
      </w:r>
      <w:r w:rsidR="00DE256D" w:rsidRPr="00DE256D">
        <w:rPr>
          <w:rFonts w:ascii="Times New Roman" w:hAnsi="Times New Roman"/>
          <w:lang w:val="ru-RU"/>
        </w:rPr>
        <w:t xml:space="preserve"> </w:t>
      </w:r>
      <w:r w:rsidR="002A5706" w:rsidRPr="00DE256D">
        <w:rPr>
          <w:rFonts w:ascii="Times New Roman" w:hAnsi="Times New Roman"/>
          <w:lang w:val="ru-RU"/>
        </w:rPr>
        <w:t>выставленными баллами в Ж</w:t>
      </w:r>
      <w:r w:rsidR="00D52707" w:rsidRPr="00DE256D">
        <w:rPr>
          <w:rFonts w:ascii="Times New Roman" w:hAnsi="Times New Roman"/>
          <w:lang w:val="ru-RU"/>
        </w:rPr>
        <w:t xml:space="preserve">юри </w:t>
      </w:r>
      <w:r w:rsidR="002F3EA2" w:rsidRPr="00DE256D">
        <w:rPr>
          <w:rFonts w:ascii="Times New Roman" w:hAnsi="Times New Roman"/>
          <w:lang w:val="ru-RU"/>
        </w:rPr>
        <w:t>школьного</w:t>
      </w:r>
      <w:r w:rsidR="00D52707" w:rsidRPr="00DE256D">
        <w:rPr>
          <w:rFonts w:ascii="Times New Roman" w:hAnsi="Times New Roman"/>
          <w:lang w:val="ru-RU"/>
        </w:rPr>
        <w:t xml:space="preserve"> этапа олимпиады. Перед подачей апелляции каждый участник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  <w:r w:rsidR="002A5706" w:rsidRPr="00DE256D">
        <w:rPr>
          <w:rFonts w:ascii="Times New Roman" w:hAnsi="Times New Roman"/>
          <w:lang w:val="ru-RU"/>
        </w:rPr>
        <w:t xml:space="preserve"> </w:t>
      </w:r>
    </w:p>
    <w:p w:rsidR="002A5A63" w:rsidRPr="00564CD1" w:rsidRDefault="00D52707" w:rsidP="00DE256D">
      <w:pPr>
        <w:widowControl w:val="0"/>
        <w:numPr>
          <w:ilvl w:val="1"/>
          <w:numId w:val="9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ind w:left="1" w:firstLine="56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Обязательным мероприятием </w:t>
      </w:r>
      <w:r w:rsidR="002F3EA2">
        <w:rPr>
          <w:rFonts w:ascii="Times New Roman" w:hAnsi="Times New Roman"/>
          <w:lang w:val="ru-RU"/>
        </w:rPr>
        <w:t>школьного</w:t>
      </w:r>
      <w:r w:rsidR="005C74F9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>лимпиады по информатике является проведение со всеми желающими анализа олимпиадных заданий, предложенных на турах, и их решений. Анализ олимпиадных заданий и их решений должен предшествовать процессу подачи и рассмотрения апелляций. При подготовке к анализу ол</w:t>
      </w:r>
      <w:r w:rsidR="005C74F9">
        <w:rPr>
          <w:rFonts w:ascii="Times New Roman" w:hAnsi="Times New Roman"/>
          <w:lang w:val="ru-RU"/>
        </w:rPr>
        <w:t>импиадных заданий и их решений Ж</w:t>
      </w:r>
      <w:r w:rsidRPr="00564CD1">
        <w:rPr>
          <w:rFonts w:ascii="Times New Roman" w:hAnsi="Times New Roman"/>
          <w:lang w:val="ru-RU"/>
        </w:rPr>
        <w:t xml:space="preserve">юри </w:t>
      </w:r>
      <w:r w:rsidR="00116981">
        <w:rPr>
          <w:rFonts w:ascii="Times New Roman" w:hAnsi="Times New Roman"/>
          <w:lang w:val="ru-RU"/>
        </w:rPr>
        <w:t>школьного</w:t>
      </w:r>
      <w:r w:rsidR="005C74F9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 xml:space="preserve">лимпиады может использовать краткие методические указания по решению предложенных на турах заданий вместе с эталонными решениями для основной группы языков и сред программирования, которые подготовлены </w:t>
      </w:r>
    </w:p>
    <w:p w:rsidR="002A5A63" w:rsidRPr="00564CD1" w:rsidRDefault="00B475E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512445</wp:posOffset>
            </wp:positionV>
            <wp:extent cx="6157595" cy="6350"/>
            <wp:effectExtent l="0" t="0" r="0" b="635"/>
            <wp:wrapNone/>
            <wp:docPr id="7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63" w:rsidRPr="00564CD1" w:rsidRDefault="005C74F9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bookmarkStart w:id="2" w:name="page21"/>
      <w:bookmarkEnd w:id="2"/>
      <w:r>
        <w:rPr>
          <w:rFonts w:ascii="Times New Roman" w:hAnsi="Times New Roman"/>
          <w:lang w:val="ru-RU"/>
        </w:rPr>
        <w:lastRenderedPageBreak/>
        <w:t>муниципальной</w:t>
      </w:r>
      <w:r w:rsidR="00D52707" w:rsidRPr="00564CD1">
        <w:rPr>
          <w:rFonts w:ascii="Times New Roman" w:hAnsi="Times New Roman"/>
          <w:lang w:val="ru-RU"/>
        </w:rPr>
        <w:t xml:space="preserve"> предметно-методической комиссией по информатике. Процедура </w:t>
      </w:r>
      <w:r w:rsidR="00D52707" w:rsidRPr="005C74F9">
        <w:rPr>
          <w:rFonts w:ascii="Times New Roman" w:hAnsi="Times New Roman"/>
          <w:u w:val="single"/>
          <w:lang w:val="ru-RU"/>
        </w:rPr>
        <w:t>проведения анализа</w:t>
      </w:r>
      <w:r w:rsidR="00D52707" w:rsidRPr="00564CD1">
        <w:rPr>
          <w:rFonts w:ascii="Times New Roman" w:hAnsi="Times New Roman"/>
          <w:lang w:val="ru-RU"/>
        </w:rPr>
        <w:t xml:space="preserve"> олимпиадных заданий и их решений представлена в Приложении 2.</w:t>
      </w:r>
      <w:r w:rsidR="00116981">
        <w:rPr>
          <w:rFonts w:ascii="Times New Roman" w:hAnsi="Times New Roman"/>
          <w:lang w:val="ru-RU"/>
        </w:rPr>
        <w:t xml:space="preserve"> 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12. Окончательные итоги </w:t>
      </w:r>
      <w:r w:rsidR="00116981">
        <w:rPr>
          <w:rFonts w:ascii="Times New Roman" w:hAnsi="Times New Roman"/>
          <w:lang w:val="ru-RU"/>
        </w:rPr>
        <w:t>школьного</w:t>
      </w:r>
      <w:r w:rsidR="005C74F9">
        <w:rPr>
          <w:rFonts w:ascii="Times New Roman" w:hAnsi="Times New Roman"/>
          <w:lang w:val="ru-RU"/>
        </w:rPr>
        <w:t xml:space="preserve"> этапа подводятся Ж</w:t>
      </w:r>
      <w:r w:rsidRPr="00564CD1">
        <w:rPr>
          <w:rFonts w:ascii="Times New Roman" w:hAnsi="Times New Roman"/>
          <w:lang w:val="ru-RU"/>
        </w:rPr>
        <w:t>юри после рассмотрения всех апелляций.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В случае нарушения участником </w:t>
      </w:r>
      <w:r w:rsidR="00116981">
        <w:rPr>
          <w:rFonts w:ascii="Times New Roman" w:hAnsi="Times New Roman"/>
          <w:lang w:val="ru-RU"/>
        </w:rPr>
        <w:t>школьного</w:t>
      </w:r>
      <w:r w:rsidR="005C74F9">
        <w:rPr>
          <w:rFonts w:ascii="Times New Roman" w:hAnsi="Times New Roman"/>
          <w:lang w:val="ru-RU"/>
        </w:rPr>
        <w:t xml:space="preserve"> этапа </w:t>
      </w:r>
      <w:proofErr w:type="gramStart"/>
      <w:r w:rsidR="005C74F9">
        <w:rPr>
          <w:rFonts w:ascii="Times New Roman" w:hAnsi="Times New Roman"/>
          <w:lang w:val="ru-RU"/>
        </w:rPr>
        <w:t>О</w:t>
      </w:r>
      <w:r w:rsidRPr="00564CD1">
        <w:rPr>
          <w:rFonts w:ascii="Times New Roman" w:hAnsi="Times New Roman"/>
          <w:lang w:val="ru-RU"/>
        </w:rPr>
        <w:t>лимпиады Порядка проведения все</w:t>
      </w:r>
      <w:r w:rsidR="005C74F9">
        <w:rPr>
          <w:rFonts w:ascii="Times New Roman" w:hAnsi="Times New Roman"/>
          <w:lang w:val="ru-RU"/>
        </w:rPr>
        <w:t>российской О</w:t>
      </w:r>
      <w:r w:rsidRPr="00564CD1">
        <w:rPr>
          <w:rFonts w:ascii="Times New Roman" w:hAnsi="Times New Roman"/>
          <w:lang w:val="ru-RU"/>
        </w:rPr>
        <w:t>лимпиады школьников</w:t>
      </w:r>
      <w:proofErr w:type="gramEnd"/>
      <w:r w:rsidRPr="00564CD1">
        <w:rPr>
          <w:rFonts w:ascii="Times New Roman" w:hAnsi="Times New Roman"/>
          <w:lang w:val="ru-RU"/>
        </w:rPr>
        <w:t xml:space="preserve"> и (или) наст</w:t>
      </w:r>
      <w:r w:rsidR="005C74F9">
        <w:rPr>
          <w:rFonts w:ascii="Times New Roman" w:hAnsi="Times New Roman"/>
          <w:lang w:val="ru-RU"/>
        </w:rPr>
        <w:t>оящих требований представитель О</w:t>
      </w:r>
      <w:r w:rsidRPr="00564CD1">
        <w:rPr>
          <w:rFonts w:ascii="Times New Roman" w:hAnsi="Times New Roman"/>
          <w:lang w:val="ru-RU"/>
        </w:rPr>
        <w:t xml:space="preserve">рганизатора </w:t>
      </w:r>
      <w:r w:rsidR="00116981">
        <w:rPr>
          <w:rFonts w:ascii="Times New Roman" w:hAnsi="Times New Roman"/>
          <w:lang w:val="ru-RU"/>
        </w:rPr>
        <w:t>школьного</w:t>
      </w:r>
      <w:r w:rsidR="005C74F9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>лимпиады вп</w:t>
      </w:r>
      <w:r w:rsidR="005C74F9">
        <w:rPr>
          <w:rFonts w:ascii="Times New Roman" w:hAnsi="Times New Roman"/>
          <w:lang w:val="ru-RU"/>
        </w:rPr>
        <w:t>раве удалить данного участника О</w:t>
      </w:r>
      <w:r w:rsidRPr="00564CD1">
        <w:rPr>
          <w:rFonts w:ascii="Times New Roman" w:hAnsi="Times New Roman"/>
          <w:lang w:val="ru-RU"/>
        </w:rPr>
        <w:t xml:space="preserve">лимпиады из аудитории, составив </w:t>
      </w:r>
      <w:r w:rsidR="005C74F9">
        <w:rPr>
          <w:rFonts w:ascii="Times New Roman" w:hAnsi="Times New Roman"/>
          <w:lang w:val="ru-RU"/>
        </w:rPr>
        <w:t>акт об его удалении. Участники О</w:t>
      </w:r>
      <w:r w:rsidRPr="00564CD1">
        <w:rPr>
          <w:rFonts w:ascii="Times New Roman" w:hAnsi="Times New Roman"/>
          <w:lang w:val="ru-RU"/>
        </w:rPr>
        <w:t>лимпиады, которые были удалены,</w:t>
      </w:r>
    </w:p>
    <w:p w:rsidR="00116981" w:rsidRDefault="00D52707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лишаются права дальне</w:t>
      </w:r>
      <w:r w:rsidR="005C74F9">
        <w:rPr>
          <w:rFonts w:ascii="Times New Roman" w:hAnsi="Times New Roman"/>
          <w:lang w:val="ru-RU"/>
        </w:rPr>
        <w:t>йшего участия во всероссийской О</w:t>
      </w:r>
      <w:r w:rsidRPr="00564CD1">
        <w:rPr>
          <w:rFonts w:ascii="Times New Roman" w:hAnsi="Times New Roman"/>
          <w:lang w:val="ru-RU"/>
        </w:rPr>
        <w:t xml:space="preserve">лимпиаде школьников </w:t>
      </w:r>
      <w:proofErr w:type="gramStart"/>
      <w:r w:rsidRPr="00564CD1">
        <w:rPr>
          <w:rFonts w:ascii="Times New Roman" w:hAnsi="Times New Roman"/>
          <w:lang w:val="ru-RU"/>
        </w:rPr>
        <w:t>по</w:t>
      </w:r>
      <w:proofErr w:type="gramEnd"/>
      <w:r w:rsidRPr="00564CD1">
        <w:rPr>
          <w:rFonts w:ascii="Times New Roman" w:hAnsi="Times New Roman"/>
          <w:lang w:val="ru-RU"/>
        </w:rPr>
        <w:t xml:space="preserve"> 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информатике в текущем году.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tabs>
          <w:tab w:val="left" w:pos="2380"/>
        </w:tabs>
        <w:autoSpaceDE w:val="0"/>
        <w:autoSpaceDN w:val="0"/>
        <w:adjustRightInd w:val="0"/>
        <w:ind w:left="184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b/>
          <w:bCs/>
          <w:lang w:val="ru-RU"/>
        </w:rPr>
        <w:t>1.6.</w:t>
      </w:r>
      <w:r w:rsidRPr="00564CD1">
        <w:rPr>
          <w:rFonts w:ascii="Times New Roman" w:hAnsi="Times New Roman"/>
          <w:lang w:val="ru-RU"/>
        </w:rPr>
        <w:tab/>
      </w:r>
      <w:r w:rsidRPr="00564CD1">
        <w:rPr>
          <w:rFonts w:ascii="Times New Roman" w:hAnsi="Times New Roman"/>
          <w:b/>
          <w:bCs/>
          <w:lang w:val="ru-RU"/>
        </w:rPr>
        <w:t xml:space="preserve">Порядок подведения итогов </w:t>
      </w:r>
      <w:r w:rsidR="000E7AC5">
        <w:rPr>
          <w:rFonts w:ascii="Times New Roman" w:hAnsi="Times New Roman"/>
          <w:b/>
          <w:bCs/>
          <w:lang w:val="ru-RU"/>
        </w:rPr>
        <w:t xml:space="preserve">Олимпиады </w:t>
      </w:r>
    </w:p>
    <w:p w:rsidR="002A5A63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C33F7B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Победители и призеры Олимпиады определяются отдельно</w:t>
      </w:r>
      <w:r w:rsidR="00C33F7B">
        <w:rPr>
          <w:rFonts w:ascii="Times New Roman" w:hAnsi="Times New Roman"/>
          <w:lang w:val="ru-RU"/>
        </w:rPr>
        <w:t xml:space="preserve"> </w:t>
      </w:r>
      <w:r w:rsidR="000E7AC5">
        <w:rPr>
          <w:rFonts w:ascii="Times New Roman" w:hAnsi="Times New Roman"/>
          <w:lang w:val="ru-RU"/>
        </w:rPr>
        <w:t>по возрастным группам и классам</w:t>
      </w:r>
      <w:proofErr w:type="gramStart"/>
      <w:r w:rsidR="000E7AC5">
        <w:rPr>
          <w:rFonts w:ascii="Times New Roman" w:hAnsi="Times New Roman"/>
          <w:lang w:val="ru-RU"/>
        </w:rPr>
        <w:t>.</w:t>
      </w:r>
      <w:r w:rsidRPr="00564CD1">
        <w:rPr>
          <w:rFonts w:ascii="Times New Roman" w:hAnsi="Times New Roman"/>
          <w:lang w:val="ru-RU"/>
        </w:rPr>
        <w:t xml:space="preserve">. </w:t>
      </w:r>
      <w:proofErr w:type="gramEnd"/>
      <w:r w:rsidRPr="00564CD1">
        <w:rPr>
          <w:rFonts w:ascii="Times New Roman" w:hAnsi="Times New Roman"/>
          <w:lang w:val="ru-RU"/>
        </w:rPr>
        <w:t xml:space="preserve">Для этого </w:t>
      </w:r>
      <w:r w:rsidR="00116981">
        <w:rPr>
          <w:rFonts w:ascii="Times New Roman" w:hAnsi="Times New Roman"/>
          <w:lang w:val="ru-RU"/>
        </w:rPr>
        <w:t>школьное</w:t>
      </w:r>
      <w:r w:rsidR="005C74F9">
        <w:rPr>
          <w:rFonts w:ascii="Times New Roman" w:hAnsi="Times New Roman"/>
          <w:lang w:val="ru-RU"/>
        </w:rPr>
        <w:t xml:space="preserve"> Ж</w:t>
      </w:r>
      <w:r w:rsidRPr="00564CD1">
        <w:rPr>
          <w:rFonts w:ascii="Times New Roman" w:hAnsi="Times New Roman"/>
          <w:lang w:val="ru-RU"/>
        </w:rPr>
        <w:t>юри использует итоговые таблицы,</w:t>
      </w:r>
      <w:r w:rsidR="00C33F7B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 xml:space="preserve">сформированные </w:t>
      </w:r>
      <w:r w:rsidR="00B1276C">
        <w:rPr>
          <w:rFonts w:ascii="Times New Roman" w:hAnsi="Times New Roman"/>
          <w:lang w:val="ru-RU"/>
        </w:rPr>
        <w:t>по возрастным группам 5-6,7-8 и отдельно 9,10,11 классы</w:t>
      </w:r>
      <w:r w:rsidRPr="00564CD1">
        <w:rPr>
          <w:rFonts w:ascii="Times New Roman" w:hAnsi="Times New Roman"/>
          <w:lang w:val="ru-RU"/>
        </w:rPr>
        <w:t xml:space="preserve"> по результатам оценивания решений всех задач, представленных каждым участником на проверку.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Окончательные итоги Олимпиады подводятся на последнем заседании </w:t>
      </w:r>
      <w:r w:rsidR="00C74560">
        <w:rPr>
          <w:rFonts w:ascii="Times New Roman" w:hAnsi="Times New Roman"/>
          <w:lang w:val="ru-RU"/>
        </w:rPr>
        <w:t>школьного</w:t>
      </w:r>
      <w:r w:rsidR="00B1276C">
        <w:rPr>
          <w:rFonts w:ascii="Times New Roman" w:hAnsi="Times New Roman"/>
          <w:lang w:val="ru-RU"/>
        </w:rPr>
        <w:t xml:space="preserve"> Ж</w:t>
      </w:r>
      <w:r w:rsidRPr="00564CD1">
        <w:rPr>
          <w:rFonts w:ascii="Times New Roman" w:hAnsi="Times New Roman"/>
          <w:lang w:val="ru-RU"/>
        </w:rPr>
        <w:t xml:space="preserve">юри после завершения процесса рассмотрения всех поданных участниками апелляций. На основании полученных после рассмотрения всех апелляций итоговых таблиц </w:t>
      </w:r>
      <w:r w:rsidR="00B1276C">
        <w:rPr>
          <w:rFonts w:ascii="Times New Roman" w:hAnsi="Times New Roman"/>
          <w:lang w:val="ru-RU"/>
        </w:rPr>
        <w:t>Ж</w:t>
      </w:r>
      <w:r w:rsidRPr="00564CD1">
        <w:rPr>
          <w:rFonts w:ascii="Times New Roman" w:hAnsi="Times New Roman"/>
          <w:lang w:val="ru-RU"/>
        </w:rPr>
        <w:t xml:space="preserve">юри принимает решение о победителях и призерах </w:t>
      </w:r>
      <w:r w:rsidR="00B1276C">
        <w:rPr>
          <w:rFonts w:ascii="Times New Roman" w:hAnsi="Times New Roman"/>
          <w:lang w:val="ru-RU"/>
        </w:rPr>
        <w:t>О</w:t>
      </w:r>
      <w:r w:rsidRPr="00564CD1">
        <w:rPr>
          <w:rFonts w:ascii="Times New Roman" w:hAnsi="Times New Roman"/>
          <w:lang w:val="ru-RU"/>
        </w:rPr>
        <w:t xml:space="preserve">лимпиады по </w:t>
      </w:r>
      <w:r w:rsidR="00C74560">
        <w:rPr>
          <w:rFonts w:ascii="Times New Roman" w:hAnsi="Times New Roman"/>
          <w:lang w:val="ru-RU"/>
        </w:rPr>
        <w:t>5-м -</w:t>
      </w:r>
      <w:r w:rsidRPr="00564CD1">
        <w:rPr>
          <w:rFonts w:ascii="Times New Roman" w:hAnsi="Times New Roman"/>
          <w:lang w:val="ru-RU"/>
        </w:rPr>
        <w:t xml:space="preserve"> 11-м классам.</w:t>
      </w:r>
    </w:p>
    <w:p w:rsidR="002A5A63" w:rsidRPr="00564CD1" w:rsidRDefault="00D52707" w:rsidP="00C33F7B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Квота на общее количество победителей и призеров </w:t>
      </w:r>
      <w:r w:rsidR="00B1276C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по </w:t>
      </w:r>
      <w:r w:rsidR="00B1276C">
        <w:rPr>
          <w:rFonts w:ascii="Times New Roman" w:hAnsi="Times New Roman"/>
          <w:lang w:val="ru-RU"/>
        </w:rPr>
        <w:t>информатике определяется О</w:t>
      </w:r>
      <w:r w:rsidRPr="00564CD1">
        <w:rPr>
          <w:rFonts w:ascii="Times New Roman" w:hAnsi="Times New Roman"/>
          <w:lang w:val="ru-RU"/>
        </w:rPr>
        <w:t xml:space="preserve">рганизатором с учетом действующих нормативных документов </w:t>
      </w:r>
      <w:proofErr w:type="spellStart"/>
      <w:r w:rsidRPr="00564CD1">
        <w:rPr>
          <w:rFonts w:ascii="Times New Roman" w:hAnsi="Times New Roman"/>
          <w:lang w:val="ru-RU"/>
        </w:rPr>
        <w:t>Минобрнауки</w:t>
      </w:r>
      <w:proofErr w:type="spellEnd"/>
      <w:r w:rsidRPr="00564CD1">
        <w:rPr>
          <w:rFonts w:ascii="Times New Roman" w:hAnsi="Times New Roman"/>
          <w:lang w:val="ru-RU"/>
        </w:rPr>
        <w:t xml:space="preserve"> России. 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Списки победителей и призеров </w:t>
      </w:r>
      <w:r w:rsidR="00220EF8">
        <w:rPr>
          <w:rFonts w:ascii="Times New Roman" w:hAnsi="Times New Roman"/>
          <w:lang w:val="ru-RU"/>
        </w:rPr>
        <w:t>Олимпиады утверждаются О</w:t>
      </w:r>
      <w:r w:rsidRPr="00564CD1">
        <w:rPr>
          <w:rFonts w:ascii="Times New Roman" w:hAnsi="Times New Roman"/>
          <w:lang w:val="ru-RU"/>
        </w:rPr>
        <w:t xml:space="preserve">рганизатором </w:t>
      </w:r>
      <w:r w:rsidR="00220EF8">
        <w:rPr>
          <w:rFonts w:ascii="Times New Roman" w:hAnsi="Times New Roman"/>
          <w:lang w:val="ru-RU"/>
        </w:rPr>
        <w:t>этапа О</w:t>
      </w:r>
      <w:r w:rsidRPr="00564CD1">
        <w:rPr>
          <w:rFonts w:ascii="Times New Roman" w:hAnsi="Times New Roman"/>
          <w:lang w:val="ru-RU"/>
        </w:rPr>
        <w:t xml:space="preserve">лимпиады. Победители и призеры </w:t>
      </w:r>
      <w:r w:rsidR="00521719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награждаются поощрительными грамотами.</w:t>
      </w:r>
    </w:p>
    <w:p w:rsidR="00093728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Списки победителей и призеров по каждому классу и список всех участников </w:t>
      </w:r>
      <w:r w:rsidR="00521719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Олимпиады с указани</w:t>
      </w:r>
      <w:r w:rsidR="00220EF8">
        <w:rPr>
          <w:rFonts w:ascii="Times New Roman" w:hAnsi="Times New Roman"/>
          <w:lang w:val="ru-RU"/>
        </w:rPr>
        <w:t>ем набранных баллов заверяются О</w:t>
      </w:r>
      <w:r w:rsidRPr="00564CD1">
        <w:rPr>
          <w:rFonts w:ascii="Times New Roman" w:hAnsi="Times New Roman"/>
          <w:lang w:val="ru-RU"/>
        </w:rPr>
        <w:t xml:space="preserve">рганизатором и направляются в </w:t>
      </w:r>
      <w:r w:rsidR="00220EF8">
        <w:rPr>
          <w:rFonts w:ascii="Times New Roman" w:hAnsi="Times New Roman"/>
          <w:lang w:val="ru-RU"/>
        </w:rPr>
        <w:t xml:space="preserve">отдел образования администрации </w:t>
      </w:r>
      <w:proofErr w:type="spellStart"/>
      <w:r w:rsidR="00220EF8">
        <w:rPr>
          <w:rFonts w:ascii="Times New Roman" w:hAnsi="Times New Roman"/>
          <w:lang w:val="ru-RU"/>
        </w:rPr>
        <w:t>Грачёвского</w:t>
      </w:r>
      <w:proofErr w:type="spellEnd"/>
      <w:r w:rsidR="00220EF8">
        <w:rPr>
          <w:rFonts w:ascii="Times New Roman" w:hAnsi="Times New Roman"/>
          <w:lang w:val="ru-RU"/>
        </w:rPr>
        <w:t xml:space="preserve"> муниципального района</w:t>
      </w:r>
      <w:r w:rsidRPr="00564CD1">
        <w:rPr>
          <w:rFonts w:ascii="Times New Roman" w:hAnsi="Times New Roman"/>
          <w:lang w:val="ru-RU"/>
        </w:rPr>
        <w:t xml:space="preserve">. </w:t>
      </w:r>
    </w:p>
    <w:p w:rsidR="00C33F7B" w:rsidRDefault="00C33F7B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b/>
          <w:bCs/>
          <w:lang w:val="ru-RU"/>
        </w:rPr>
      </w:pPr>
    </w:p>
    <w:p w:rsidR="002A5A63" w:rsidRPr="00674F4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b/>
          <w:bCs/>
          <w:lang w:val="ru-RU"/>
        </w:rPr>
      </w:pPr>
      <w:r w:rsidRPr="00674F41">
        <w:rPr>
          <w:rFonts w:ascii="Times New Roman" w:hAnsi="Times New Roman"/>
          <w:b/>
          <w:bCs/>
          <w:lang w:val="ru-RU"/>
        </w:rPr>
        <w:t xml:space="preserve">Материально-техническое обеспечение </w:t>
      </w:r>
      <w:r w:rsidR="00674F41">
        <w:rPr>
          <w:rFonts w:ascii="Times New Roman" w:hAnsi="Times New Roman"/>
          <w:b/>
          <w:bCs/>
          <w:lang w:val="ru-RU"/>
        </w:rPr>
        <w:t>школьного</w:t>
      </w:r>
      <w:r w:rsidRPr="00674F41">
        <w:rPr>
          <w:rFonts w:ascii="Times New Roman" w:hAnsi="Times New Roman"/>
          <w:b/>
          <w:bCs/>
          <w:lang w:val="ru-RU"/>
        </w:rPr>
        <w:t xml:space="preserve"> этапа </w:t>
      </w:r>
    </w:p>
    <w:p w:rsidR="002A5A63" w:rsidRPr="00674F4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C33F7B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За организацию рабочих мест участников </w:t>
      </w:r>
      <w:r w:rsidR="00674F4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этапа, включая оснащение компьютерной техникой и установку необходимого программного обес</w:t>
      </w:r>
      <w:r w:rsidR="00220EF8">
        <w:rPr>
          <w:rFonts w:ascii="Times New Roman" w:hAnsi="Times New Roman"/>
          <w:lang w:val="ru-RU"/>
        </w:rPr>
        <w:t>печения, несет ответственность О</w:t>
      </w:r>
      <w:r w:rsidRPr="00564CD1">
        <w:rPr>
          <w:rFonts w:ascii="Times New Roman" w:hAnsi="Times New Roman"/>
          <w:lang w:val="ru-RU"/>
        </w:rPr>
        <w:t xml:space="preserve">рганизатор Олимпиады. Требования к организации рабочего места участников </w:t>
      </w:r>
      <w:r w:rsidR="00674F4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определяются с учетом настоящих рекомендаций и общих требований </w:t>
      </w:r>
      <w:proofErr w:type="spellStart"/>
      <w:r w:rsidRPr="00564CD1">
        <w:rPr>
          <w:rFonts w:ascii="Times New Roman" w:hAnsi="Times New Roman"/>
          <w:lang w:val="ru-RU"/>
        </w:rPr>
        <w:t>СанПиН</w:t>
      </w:r>
      <w:proofErr w:type="spellEnd"/>
      <w:r w:rsidRPr="00564CD1">
        <w:rPr>
          <w:rFonts w:ascii="Times New Roman" w:hAnsi="Times New Roman"/>
          <w:lang w:val="ru-RU"/>
        </w:rPr>
        <w:t xml:space="preserve"> к рабочему месту школьника (освещенности, площади, мебели,</w:t>
      </w:r>
      <w:r w:rsidR="00C33F7B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гигиеническим требованиям и т.п.).</w:t>
      </w: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Рабочее место каждого участника должно быть оснащено персональным компьютером.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Характеристики персонального компьютера должны быть не хуже следующих: процессор с частотой 1,3 ГГц, объем оперативной памяти 1 Гбайт, объем жесткого диска 40 Гбайт.</w:t>
      </w:r>
    </w:p>
    <w:p w:rsidR="002A5A63" w:rsidRPr="00564CD1" w:rsidRDefault="00D52707" w:rsidP="00DE256D">
      <w:pPr>
        <w:widowControl w:val="0"/>
        <w:numPr>
          <w:ilvl w:val="0"/>
          <w:numId w:val="1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lang w:val="ru-RU"/>
        </w:rPr>
      </w:pPr>
      <w:proofErr w:type="gramStart"/>
      <w:r w:rsidRPr="00564CD1">
        <w:rPr>
          <w:rFonts w:ascii="Times New Roman" w:hAnsi="Times New Roman"/>
          <w:lang w:val="ru-RU"/>
        </w:rPr>
        <w:t>случае</w:t>
      </w:r>
      <w:proofErr w:type="gramEnd"/>
      <w:r w:rsidRPr="00564CD1">
        <w:rPr>
          <w:rFonts w:ascii="Times New Roman" w:hAnsi="Times New Roman"/>
          <w:lang w:val="ru-RU"/>
        </w:rPr>
        <w:t xml:space="preserve"> необходимости для использования при проведении </w:t>
      </w:r>
      <w:r w:rsidR="00674F4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информационной </w:t>
      </w:r>
      <w:proofErr w:type="spellStart"/>
      <w:r w:rsidRPr="00564CD1">
        <w:rPr>
          <w:rFonts w:ascii="Times New Roman" w:hAnsi="Times New Roman"/>
          <w:lang w:val="ru-RU"/>
        </w:rPr>
        <w:t>интернет-системы</w:t>
      </w:r>
      <w:proofErr w:type="spellEnd"/>
      <w:r w:rsidRPr="00564CD1">
        <w:rPr>
          <w:rFonts w:ascii="Times New Roman" w:hAnsi="Times New Roman"/>
          <w:lang w:val="ru-RU"/>
        </w:rPr>
        <w:t xml:space="preserve"> с автоматической проверкой решений задач участникам должен быть открыт доступ только к сайту с системой состязаний. Доступ к системе состязаний в этом случае должен обеспечиваться по уникальному логину и паролю только с компьютера участника, зафиксированного за ним под его идентификационным номером. </w:t>
      </w:r>
    </w:p>
    <w:p w:rsidR="002A5A63" w:rsidRPr="00564CD1" w:rsidRDefault="00D52707" w:rsidP="00DE256D">
      <w:pPr>
        <w:widowControl w:val="0"/>
        <w:numPr>
          <w:ilvl w:val="0"/>
          <w:numId w:val="11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lang w:val="ru-RU"/>
        </w:rPr>
      </w:pPr>
      <w:proofErr w:type="gramStart"/>
      <w:r w:rsidRPr="00564CD1">
        <w:rPr>
          <w:rFonts w:ascii="Times New Roman" w:hAnsi="Times New Roman"/>
          <w:lang w:val="ru-RU"/>
        </w:rPr>
        <w:t>случае</w:t>
      </w:r>
      <w:proofErr w:type="gramEnd"/>
      <w:r w:rsidRPr="00564CD1">
        <w:rPr>
          <w:rFonts w:ascii="Times New Roman" w:hAnsi="Times New Roman"/>
          <w:lang w:val="ru-RU"/>
        </w:rPr>
        <w:t xml:space="preserve"> использован</w:t>
      </w:r>
      <w:r w:rsidR="00220EF8">
        <w:rPr>
          <w:rFonts w:ascii="Times New Roman" w:hAnsi="Times New Roman"/>
          <w:lang w:val="ru-RU"/>
        </w:rPr>
        <w:t xml:space="preserve">ия </w:t>
      </w:r>
      <w:proofErr w:type="spellStart"/>
      <w:r w:rsidR="00220EF8">
        <w:rPr>
          <w:rFonts w:ascii="Times New Roman" w:hAnsi="Times New Roman"/>
          <w:lang w:val="ru-RU"/>
        </w:rPr>
        <w:t>интернет-системы</w:t>
      </w:r>
      <w:proofErr w:type="spellEnd"/>
      <w:r w:rsidR="00220EF8">
        <w:rPr>
          <w:rFonts w:ascii="Times New Roman" w:hAnsi="Times New Roman"/>
          <w:lang w:val="ru-RU"/>
        </w:rPr>
        <w:t xml:space="preserve"> состязаний О</w:t>
      </w:r>
      <w:r w:rsidRPr="00564CD1">
        <w:rPr>
          <w:rFonts w:ascii="Times New Roman" w:hAnsi="Times New Roman"/>
          <w:lang w:val="ru-RU"/>
        </w:rPr>
        <w:t xml:space="preserve">рганизаторы </w:t>
      </w:r>
      <w:r w:rsidR="00674F4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должны обеспечить защиту сервера от несанкционированного доступа</w:t>
      </w:r>
      <w:r w:rsidR="00220EF8">
        <w:rPr>
          <w:rFonts w:ascii="Times New Roman" w:hAnsi="Times New Roman"/>
          <w:lang w:val="ru-RU"/>
        </w:rPr>
        <w:t xml:space="preserve"> по согласованию с О</w:t>
      </w:r>
      <w:r w:rsidRPr="00564CD1">
        <w:rPr>
          <w:rFonts w:ascii="Times New Roman" w:hAnsi="Times New Roman"/>
          <w:lang w:val="ru-RU"/>
        </w:rPr>
        <w:t xml:space="preserve">ргкомитетом олимпиады. 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Для обеспечения равных условий для всех участников </w:t>
      </w:r>
      <w:r w:rsidR="00674F41">
        <w:rPr>
          <w:rFonts w:ascii="Times New Roman" w:hAnsi="Times New Roman"/>
          <w:lang w:val="ru-RU"/>
        </w:rPr>
        <w:t>школьного</w:t>
      </w:r>
      <w:r w:rsidR="00220EF8">
        <w:rPr>
          <w:rFonts w:ascii="Times New Roman" w:hAnsi="Times New Roman"/>
          <w:lang w:val="ru-RU"/>
        </w:rPr>
        <w:t xml:space="preserve"> этапа </w:t>
      </w:r>
      <w:proofErr w:type="gramStart"/>
      <w:r w:rsidR="00220EF8">
        <w:rPr>
          <w:rFonts w:ascii="Times New Roman" w:hAnsi="Times New Roman"/>
          <w:lang w:val="ru-RU"/>
        </w:rPr>
        <w:t>О</w:t>
      </w:r>
      <w:r w:rsidRPr="00564CD1">
        <w:rPr>
          <w:rFonts w:ascii="Times New Roman" w:hAnsi="Times New Roman"/>
          <w:lang w:val="ru-RU"/>
        </w:rPr>
        <w:t>лимпиады</w:t>
      </w:r>
      <w:proofErr w:type="gramEnd"/>
      <w:r w:rsidRPr="00564CD1">
        <w:rPr>
          <w:rFonts w:ascii="Times New Roman" w:hAnsi="Times New Roman"/>
          <w:lang w:val="ru-RU"/>
        </w:rPr>
        <w:t xml:space="preserve"> используемые во время туров компьютеры должны иметь одинаковые или близкие технические характеристики. Все компьютеры должны быть объединены в единую вычислительную сеть. На персональном компьютере каждого участника должно быть инсталлировано все необходимое для решения олимпиадных задач программное обеспечение, состав которого определяется следующим образом.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070FBD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lastRenderedPageBreak/>
        <w:t>Состав допустимых языков и сред программирования формируется на основе основной</w:t>
      </w:r>
      <w:r w:rsidR="00070FB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 xml:space="preserve">(обязательной  для  предоставления  всем  участникам  </w:t>
      </w:r>
      <w:r w:rsidR="00C731B3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 этапа  Олимпиады)  и</w:t>
      </w:r>
      <w:r w:rsidR="00070FB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дополнительной групп языков и сред программирования. В основную группу организаторы</w:t>
      </w:r>
      <w:r w:rsidR="00070FBD">
        <w:rPr>
          <w:rFonts w:ascii="Times New Roman" w:hAnsi="Times New Roman"/>
          <w:lang w:val="ru-RU"/>
        </w:rPr>
        <w:t xml:space="preserve"> </w:t>
      </w:r>
      <w:r w:rsidR="00C731B3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должны включать все языки и среды программирования, приведенные в таблице 1 с учетом операционной системы, используемой в регионе. Основная группа гарантирует возможность получения полного решения олимпиадных задач </w:t>
      </w:r>
      <w:r w:rsidR="00C731B3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380"/>
        <w:gridCol w:w="3780"/>
        <w:gridCol w:w="380"/>
      </w:tblGrid>
      <w:tr w:rsidR="002A5A63" w:rsidRPr="00F345EE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31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w w:val="98"/>
              </w:rPr>
              <w:t>Таблица 1</w:t>
            </w:r>
          </w:p>
        </w:tc>
      </w:tr>
      <w:tr w:rsidR="002A5A63" w:rsidRPr="00F345EE">
        <w:trPr>
          <w:trHeight w:val="20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A63" w:rsidRPr="00F345EE">
        <w:trPr>
          <w:trHeight w:val="32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b/>
                <w:bCs/>
              </w:rPr>
              <w:t>Язык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06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b/>
                <w:bCs/>
              </w:rPr>
              <w:t>Транслятор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b/>
                <w:bCs/>
              </w:rPr>
              <w:t>Среда программирования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5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A5A63" w:rsidRPr="00F345EE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C/C++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GNU C/C++ 4.8.1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CodeBlocks 12.11, Eclipse CDT 4.3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A5A63" w:rsidRPr="00F345EE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C/C++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Microsoft Visual C++ 2010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Встроенная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A5A63" w:rsidRPr="00F345EE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Object Pascal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Free Pascal 2.6.2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Встроенная, Lazarus 1.0.12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A5A63" w:rsidRPr="00F345EE">
        <w:trPr>
          <w:trHeight w:val="3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Object Pascal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Borland/Embarcadero Delphi 7.0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Встроенная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1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2A5A63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Примечание: </w:t>
      </w:r>
      <w:r w:rsidRPr="00564CD1">
        <w:rPr>
          <w:rFonts w:ascii="Times New Roman" w:hAnsi="Times New Roman"/>
          <w:i/>
          <w:iCs/>
          <w:lang w:val="ru-RU"/>
        </w:rPr>
        <w:t xml:space="preserve">Допускается использование более поздних версий ПО </w:t>
      </w:r>
      <w:proofErr w:type="spellStart"/>
      <w:r w:rsidRPr="00564CD1">
        <w:rPr>
          <w:rFonts w:ascii="Times New Roman" w:hAnsi="Times New Roman"/>
          <w:i/>
          <w:iCs/>
          <w:lang w:val="ru-RU"/>
        </w:rPr>
        <w:t>по</w:t>
      </w:r>
      <w:proofErr w:type="spellEnd"/>
      <w:r w:rsidRPr="00564CD1">
        <w:rPr>
          <w:rFonts w:ascii="Times New Roman" w:hAnsi="Times New Roman"/>
          <w:i/>
          <w:iCs/>
          <w:lang w:val="ru-RU"/>
        </w:rPr>
        <w:t xml:space="preserve"> сравнению с</w:t>
      </w:r>
      <w:r w:rsidRPr="00564CD1">
        <w:rPr>
          <w:rFonts w:ascii="Times New Roman" w:hAnsi="Times New Roman"/>
          <w:lang w:val="ru-RU"/>
        </w:rPr>
        <w:t xml:space="preserve"> </w:t>
      </w:r>
      <w:proofErr w:type="gramStart"/>
      <w:r w:rsidRPr="00564CD1">
        <w:rPr>
          <w:rFonts w:ascii="Times New Roman" w:hAnsi="Times New Roman"/>
          <w:i/>
          <w:iCs/>
          <w:lang w:val="ru-RU"/>
        </w:rPr>
        <w:t>указанными</w:t>
      </w:r>
      <w:proofErr w:type="gramEnd"/>
      <w:r w:rsidRPr="00564CD1">
        <w:rPr>
          <w:rFonts w:ascii="Times New Roman" w:hAnsi="Times New Roman"/>
          <w:i/>
          <w:iCs/>
          <w:lang w:val="ru-RU"/>
        </w:rPr>
        <w:t xml:space="preserve"> в таблице.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Дополнительная группа языков и сред программирования формируется организаторами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самостоятельно. Организаторам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рекомендуется учитывать это при формировании списка языков и сред программирования дополнительной группы.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3180"/>
        <w:gridCol w:w="3500"/>
        <w:gridCol w:w="340"/>
      </w:tblGrid>
      <w:tr w:rsidR="002A5A63" w:rsidRPr="00F345EE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80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w w:val="98"/>
              </w:rPr>
              <w:t>Таблица 2</w:t>
            </w:r>
          </w:p>
        </w:tc>
      </w:tr>
      <w:tr w:rsidR="002A5A63" w:rsidRPr="00F345EE">
        <w:trPr>
          <w:trHeight w:val="20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A63" w:rsidRPr="00F345EE">
        <w:trPr>
          <w:trHeight w:val="4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84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b/>
                <w:bCs/>
              </w:rPr>
              <w:t>Язык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94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b/>
                <w:bCs/>
              </w:rPr>
              <w:t>Транслятор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  <w:b/>
                <w:bCs/>
              </w:rPr>
              <w:t>Среда программирования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18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5A63" w:rsidRPr="00F345EE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C#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Microsoft Visual C# 2010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Встроенная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A5A63" w:rsidRPr="00F345EE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Visual Basic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Microsoft Visual Basic 2010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Встроенная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A5A63" w:rsidRPr="00F345EE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Python 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Python 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IDLE или Wing IDE 101,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28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PyCharm Community Edition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A5A63" w:rsidRPr="00F345EE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Java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Sun Java JDK 8.0.51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Eclipse JDT, IntelliJ IDEA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28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Community Edition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A5A63" w:rsidRPr="00F345EE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Pascal.ABC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Pascal.ABC.NET 2.1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5A63" w:rsidRPr="00F345EE" w:rsidRDefault="00D52707" w:rsidP="00DE256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F345EE">
              <w:rPr>
                <w:rFonts w:ascii="Times New Roman" w:hAnsi="Times New Roman"/>
              </w:rPr>
              <w:t>Встроенная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A63" w:rsidRPr="00F345EE">
        <w:trPr>
          <w:trHeight w:val="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63" w:rsidRPr="00F345EE" w:rsidRDefault="002A5A63" w:rsidP="00DE2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2A5A63" w:rsidRDefault="00852045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52045">
        <w:rPr>
          <w:noProof/>
          <w:sz w:val="22"/>
          <w:szCs w:val="22"/>
        </w:rPr>
        <w:pict>
          <v:rect id="_x0000_s1089" style="position:absolute;margin-left:464.15pt;margin-top:-.7pt;width:.95pt;height:.95pt;z-index:-251659776;mso-position-horizontal-relative:text;mso-position-vertical-relative:text" o:allowincell="f" fillcolor="black" stroked="f"/>
        </w:pic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Примечание: </w:t>
      </w:r>
      <w:r w:rsidRPr="00564CD1">
        <w:rPr>
          <w:rFonts w:ascii="Times New Roman" w:hAnsi="Times New Roman"/>
          <w:i/>
          <w:iCs/>
          <w:lang w:val="ru-RU"/>
        </w:rPr>
        <w:t xml:space="preserve">Допускается использование более поздних версий ПО </w:t>
      </w:r>
      <w:proofErr w:type="spellStart"/>
      <w:r w:rsidRPr="00564CD1">
        <w:rPr>
          <w:rFonts w:ascii="Times New Roman" w:hAnsi="Times New Roman"/>
          <w:i/>
          <w:iCs/>
          <w:lang w:val="ru-RU"/>
        </w:rPr>
        <w:t>по</w:t>
      </w:r>
      <w:proofErr w:type="spellEnd"/>
      <w:r w:rsidRPr="00564CD1">
        <w:rPr>
          <w:rFonts w:ascii="Times New Roman" w:hAnsi="Times New Roman"/>
          <w:i/>
          <w:iCs/>
          <w:lang w:val="ru-RU"/>
        </w:rPr>
        <w:t xml:space="preserve"> сравнению с</w:t>
      </w:r>
      <w:r w:rsidRPr="00564CD1">
        <w:rPr>
          <w:rFonts w:ascii="Times New Roman" w:hAnsi="Times New Roman"/>
          <w:lang w:val="ru-RU"/>
        </w:rPr>
        <w:t xml:space="preserve"> </w:t>
      </w:r>
      <w:proofErr w:type="gramStart"/>
      <w:r w:rsidRPr="00564CD1">
        <w:rPr>
          <w:rFonts w:ascii="Times New Roman" w:hAnsi="Times New Roman"/>
          <w:i/>
          <w:iCs/>
          <w:lang w:val="ru-RU"/>
        </w:rPr>
        <w:t>указанными</w:t>
      </w:r>
      <w:proofErr w:type="gramEnd"/>
      <w:r w:rsidRPr="00564CD1">
        <w:rPr>
          <w:rFonts w:ascii="Times New Roman" w:hAnsi="Times New Roman"/>
          <w:i/>
          <w:iCs/>
          <w:lang w:val="ru-RU"/>
        </w:rPr>
        <w:t xml:space="preserve"> в таблице.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Важной особенностью этой группы языков и сред программирования является отсутствие в случае их использования гарантии в возможности получения полного решения олимпиадных задач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этапа. О составе языков и сред программирования дополнительной группы и о том, что их использование при решении олимпиадных задач не</w:t>
      </w:r>
      <w:bookmarkStart w:id="3" w:name="page27"/>
      <w:bookmarkEnd w:id="3"/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left="1" w:right="2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гарантирует возможность их полного решения, организаторы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обязаны заранее информировать всех участников.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left="1"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Для проведения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его организаторы должны помимо операционной системы обеспечить установку на компьютере каждого участника программного обеспечения как основной, так и дополнительной группы. При использовании во время туров программных систем проведения соревнований с возможностью автоматической проверки решений задач, включая </w:t>
      </w:r>
      <w:proofErr w:type="spellStart"/>
      <w:proofErr w:type="gramStart"/>
      <w:r w:rsidRPr="00564CD1">
        <w:rPr>
          <w:rFonts w:ascii="Times New Roman" w:hAnsi="Times New Roman"/>
          <w:lang w:val="ru-RU"/>
        </w:rPr>
        <w:t>интернет-системы</w:t>
      </w:r>
      <w:proofErr w:type="spellEnd"/>
      <w:proofErr w:type="gramEnd"/>
      <w:r w:rsidRPr="00564CD1">
        <w:rPr>
          <w:rFonts w:ascii="Times New Roman" w:hAnsi="Times New Roman"/>
          <w:lang w:val="ru-RU"/>
        </w:rPr>
        <w:t xml:space="preserve">, допускается установка на рабочих местах участников дополнительного программного обеспечения, необходимого для функционирования таких систем. В частности, это могут быть: клиентская часть программной системы проведения соревнований, среда программирования </w:t>
      </w:r>
      <w:r>
        <w:rPr>
          <w:rFonts w:ascii="Times New Roman" w:hAnsi="Times New Roman"/>
        </w:rPr>
        <w:t>Java</w:t>
      </w:r>
      <w:r w:rsidRPr="00564CD1">
        <w:rPr>
          <w:rFonts w:ascii="Times New Roman" w:hAnsi="Times New Roman"/>
          <w:lang w:val="ru-RU"/>
        </w:rPr>
        <w:t xml:space="preserve">, браузер, </w:t>
      </w:r>
      <w:r>
        <w:rPr>
          <w:rFonts w:ascii="Times New Roman" w:hAnsi="Times New Roman"/>
        </w:rPr>
        <w:t>Far</w:t>
      </w:r>
      <w:r w:rsidRPr="00564C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manager</w:t>
      </w:r>
      <w:r w:rsidRPr="00564CD1">
        <w:rPr>
          <w:rFonts w:ascii="Times New Roman" w:hAnsi="Times New Roman"/>
          <w:lang w:val="ru-RU"/>
        </w:rPr>
        <w:t xml:space="preserve">, программа для чтения </w:t>
      </w:r>
      <w:r>
        <w:rPr>
          <w:rFonts w:ascii="Times New Roman" w:hAnsi="Times New Roman"/>
        </w:rPr>
        <w:t>PDF</w:t>
      </w:r>
      <w:r w:rsidRPr="00564CD1">
        <w:rPr>
          <w:rFonts w:ascii="Times New Roman" w:hAnsi="Times New Roman"/>
          <w:lang w:val="ru-RU"/>
        </w:rPr>
        <w:t>-файлов и т.п.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left="1"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lastRenderedPageBreak/>
        <w:t xml:space="preserve">Следует отметить, что на все программное обеспечение, используемое при проведении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Олимпиады по информатике, организаторы этого этапа должны иметь необходимые лицензии. Большинство представленных в таблицах 1 и 2 приложений является свободно распространяемыми и их можно загрузить с соответствующих сайтов.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left="561" w:right="5240" w:hanging="566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Примерами таких сайтов являются: </w:t>
      </w:r>
      <w:r>
        <w:rPr>
          <w:rFonts w:ascii="Times New Roman" w:hAnsi="Times New Roman"/>
        </w:rPr>
        <w:t>FreePascal</w:t>
      </w:r>
      <w:r w:rsidRPr="00564CD1">
        <w:rPr>
          <w:rFonts w:ascii="Times New Roman" w:hAnsi="Times New Roman"/>
          <w:lang w:val="ru-RU"/>
        </w:rPr>
        <w:t xml:space="preserve"> – сайт </w:t>
      </w:r>
      <w:r>
        <w:rPr>
          <w:rFonts w:ascii="Times New Roman" w:hAnsi="Times New Roman"/>
          <w:color w:val="0000FF"/>
          <w:u w:val="single"/>
        </w:rPr>
        <w:t>http</w:t>
      </w:r>
      <w:r w:rsidRPr="00564CD1">
        <w:rPr>
          <w:rFonts w:ascii="Times New Roman" w:hAnsi="Times New Roman"/>
          <w:color w:val="0000FF"/>
          <w:u w:val="single"/>
          <w:lang w:val="ru-RU"/>
        </w:rPr>
        <w:t>://</w:t>
      </w:r>
      <w:proofErr w:type="gramStart"/>
      <w:r>
        <w:rPr>
          <w:rFonts w:ascii="Times New Roman" w:hAnsi="Times New Roman"/>
          <w:color w:val="0000FF"/>
          <w:u w:val="single"/>
        </w:rPr>
        <w:t>freepascal</w:t>
      </w:r>
      <w:r w:rsidRPr="00564CD1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org</w:t>
      </w:r>
      <w:r w:rsidRPr="00564CD1">
        <w:rPr>
          <w:rFonts w:ascii="Times New Roman" w:hAnsi="Times New Roman"/>
          <w:lang w:val="ru-RU"/>
        </w:rPr>
        <w:t xml:space="preserve"> ;</w:t>
      </w:r>
      <w:proofErr w:type="gramEnd"/>
      <w:r w:rsidRPr="00564C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MinGW</w:t>
      </w:r>
      <w:r w:rsidRPr="00564CD1">
        <w:rPr>
          <w:rFonts w:ascii="Times New Roman" w:hAnsi="Times New Roman"/>
          <w:lang w:val="ru-RU"/>
        </w:rPr>
        <w:t xml:space="preserve"> – сайт </w:t>
      </w:r>
      <w:r>
        <w:rPr>
          <w:rFonts w:ascii="Times New Roman" w:hAnsi="Times New Roman"/>
          <w:color w:val="0000FF"/>
          <w:u w:val="single"/>
        </w:rPr>
        <w:t>http</w:t>
      </w:r>
      <w:r w:rsidRPr="00564CD1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mingw</w:t>
      </w:r>
      <w:r w:rsidRPr="00564CD1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org</w:t>
      </w:r>
      <w:r w:rsidRPr="00564CD1">
        <w:rPr>
          <w:rFonts w:ascii="Times New Roman" w:hAnsi="Times New Roman"/>
          <w:lang w:val="ru-RU"/>
        </w:rPr>
        <w:t xml:space="preserve"> ; </w:t>
      </w:r>
      <w:r>
        <w:rPr>
          <w:rFonts w:ascii="Times New Roman" w:hAnsi="Times New Roman"/>
        </w:rPr>
        <w:t>Eclipse</w:t>
      </w:r>
      <w:r w:rsidRPr="00564CD1">
        <w:rPr>
          <w:rFonts w:ascii="Times New Roman" w:hAnsi="Times New Roman"/>
          <w:lang w:val="ru-RU"/>
        </w:rPr>
        <w:t xml:space="preserve"> – сайт </w:t>
      </w:r>
      <w:r>
        <w:rPr>
          <w:rFonts w:ascii="Times New Roman" w:hAnsi="Times New Roman"/>
          <w:color w:val="0000FF"/>
          <w:u w:val="single"/>
        </w:rPr>
        <w:t>http</w:t>
      </w:r>
      <w:r w:rsidRPr="00564CD1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eclipse</w:t>
      </w:r>
      <w:r w:rsidRPr="00564CD1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org</w:t>
      </w:r>
      <w:r w:rsidRPr="00564CD1">
        <w:rPr>
          <w:rFonts w:ascii="Times New Roman" w:hAnsi="Times New Roman"/>
          <w:lang w:val="ru-RU"/>
        </w:rPr>
        <w:t xml:space="preserve"> ;</w:t>
      </w:r>
    </w:p>
    <w:p w:rsidR="002A5A63" w:rsidRDefault="00D52707" w:rsidP="00DE256D">
      <w:pPr>
        <w:widowControl w:val="0"/>
        <w:autoSpaceDE w:val="0"/>
        <w:autoSpaceDN w:val="0"/>
        <w:adjustRightInd w:val="0"/>
        <w:ind w:left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Code::Blocks – сайт </w:t>
      </w:r>
      <w:r>
        <w:rPr>
          <w:rFonts w:ascii="Times New Roman" w:hAnsi="Times New Roman"/>
          <w:color w:val="0000FF"/>
          <w:u w:val="single"/>
        </w:rPr>
        <w:t>http://</w:t>
      </w:r>
      <w:proofErr w:type="gramStart"/>
      <w:r>
        <w:rPr>
          <w:rFonts w:ascii="Times New Roman" w:hAnsi="Times New Roman"/>
          <w:color w:val="0000FF"/>
          <w:u w:val="single"/>
        </w:rPr>
        <w:t>www.codeblocks.org</w:t>
      </w:r>
      <w:r>
        <w:rPr>
          <w:rFonts w:ascii="Times New Roman" w:hAnsi="Times New Roman"/>
        </w:rPr>
        <w:t xml:space="preserve"> ;</w:t>
      </w:r>
      <w:proofErr w:type="gramEnd"/>
    </w:p>
    <w:p w:rsidR="002A5A63" w:rsidRDefault="00D52707" w:rsidP="00DE256D">
      <w:pPr>
        <w:widowControl w:val="0"/>
        <w:autoSpaceDE w:val="0"/>
        <w:autoSpaceDN w:val="0"/>
        <w:adjustRightInd w:val="0"/>
        <w:ind w:left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 manager – сайт </w:t>
      </w:r>
      <w:r>
        <w:rPr>
          <w:rFonts w:ascii="Times New Roman" w:hAnsi="Times New Roman"/>
          <w:color w:val="0000FF"/>
          <w:u w:val="single"/>
        </w:rPr>
        <w:t>http://farmanager.com/index.php?l=ru</w:t>
      </w:r>
      <w:r>
        <w:rPr>
          <w:rFonts w:ascii="Times New Roman" w:hAnsi="Times New Roman"/>
        </w:rPr>
        <w:t>;</w:t>
      </w:r>
    </w:p>
    <w:p w:rsidR="002A5A63" w:rsidRDefault="00D52707" w:rsidP="00DE256D">
      <w:pPr>
        <w:widowControl w:val="0"/>
        <w:overflowPunct w:val="0"/>
        <w:autoSpaceDE w:val="0"/>
        <w:autoSpaceDN w:val="0"/>
        <w:adjustRightInd w:val="0"/>
        <w:ind w:left="1" w:firstLine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Microsoft Visual С++, Basic, C# – сайт </w:t>
      </w:r>
      <w:r>
        <w:rPr>
          <w:rFonts w:ascii="Times New Roman" w:hAnsi="Times New Roman"/>
          <w:color w:val="0000FF"/>
          <w:u w:val="single"/>
        </w:rPr>
        <w:t>http://www.visualstudio.com/en-us/products/visual-studio-express-</w:t>
      </w:r>
      <w:proofErr w:type="gramStart"/>
      <w:r>
        <w:rPr>
          <w:rFonts w:ascii="Times New Roman" w:hAnsi="Times New Roman"/>
          <w:color w:val="0000FF"/>
          <w:u w:val="single"/>
        </w:rPr>
        <w:t>vs.aspx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2A5A63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564CD1" w:rsidRDefault="00D52707" w:rsidP="00070F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bookmarkStart w:id="4" w:name="page29"/>
      <w:bookmarkEnd w:id="4"/>
      <w:r w:rsidRPr="00564CD1">
        <w:rPr>
          <w:rFonts w:ascii="Times New Roman" w:hAnsi="Times New Roman"/>
          <w:lang w:val="ru-RU"/>
        </w:rPr>
        <w:t xml:space="preserve">Важно отметить, что программное обеспечение, необходимое для установки информационной системы проведения соревнований с возможностью автоматической проверки решений задач, не поставляется вместе с материалами </w:t>
      </w:r>
      <w:r w:rsidR="00031720">
        <w:rPr>
          <w:rFonts w:ascii="Times New Roman" w:hAnsi="Times New Roman"/>
          <w:lang w:val="ru-RU"/>
        </w:rPr>
        <w:t>муниципальной</w:t>
      </w:r>
      <w:r w:rsidRPr="00564CD1">
        <w:rPr>
          <w:rFonts w:ascii="Times New Roman" w:hAnsi="Times New Roman"/>
          <w:lang w:val="ru-RU"/>
        </w:rPr>
        <w:t xml:space="preserve"> предметно-</w:t>
      </w:r>
      <w:r w:rsidR="00070FBD">
        <w:rPr>
          <w:rFonts w:ascii="Times New Roman" w:hAnsi="Times New Roman"/>
          <w:lang w:val="ru-RU"/>
        </w:rPr>
        <w:t xml:space="preserve"> </w:t>
      </w:r>
      <w:r w:rsidR="00852045" w:rsidRPr="00852045">
        <w:rPr>
          <w:noProof/>
          <w:sz w:val="22"/>
          <w:szCs w:val="22"/>
        </w:rPr>
        <w:pict>
          <v:line id="_x0000_s1094" style="position:absolute;left:0;text-align:left;z-index:-251658752;mso-position-horizontal-relative:text;mso-position-vertical-relative:text" from="140.35pt,-6.8pt" to="224.45pt,-6.8pt" o:allowincell="f" strokeweight=".6pt"/>
        </w:pic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методической комиссии по информатике, и обеспечение </w:t>
      </w:r>
      <w:r w:rsidR="007449C2">
        <w:rPr>
          <w:rFonts w:ascii="Times New Roman" w:hAnsi="Times New Roman"/>
          <w:lang w:val="ru-RU"/>
        </w:rPr>
        <w:t xml:space="preserve">школьного </w:t>
      </w:r>
      <w:r w:rsidRPr="00564CD1">
        <w:rPr>
          <w:rFonts w:ascii="Times New Roman" w:hAnsi="Times New Roman"/>
          <w:lang w:val="ru-RU"/>
        </w:rPr>
        <w:t xml:space="preserve">этапа такой системой находится в ведении организаторов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этапа, </w:t>
      </w:r>
      <w:r w:rsidR="007449C2">
        <w:rPr>
          <w:rFonts w:ascii="Times New Roman" w:hAnsi="Times New Roman"/>
          <w:lang w:val="ru-RU"/>
        </w:rPr>
        <w:t xml:space="preserve">школьной </w:t>
      </w:r>
      <w:r w:rsidRPr="00564CD1">
        <w:rPr>
          <w:rFonts w:ascii="Times New Roman" w:hAnsi="Times New Roman"/>
          <w:lang w:val="ru-RU"/>
        </w:rPr>
        <w:t xml:space="preserve"> предметно-методиче</w:t>
      </w:r>
      <w:r w:rsidR="00CC56F8">
        <w:rPr>
          <w:rFonts w:ascii="Times New Roman" w:hAnsi="Times New Roman"/>
          <w:lang w:val="ru-RU"/>
        </w:rPr>
        <w:t>ской комиссии по информатике и Ж</w:t>
      </w:r>
      <w:r w:rsidRPr="00564CD1">
        <w:rPr>
          <w:rFonts w:ascii="Times New Roman" w:hAnsi="Times New Roman"/>
          <w:lang w:val="ru-RU"/>
        </w:rPr>
        <w:t xml:space="preserve">юри.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CC56F8" w:rsidRDefault="00CC56F8" w:rsidP="00DE256D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</w:t>
      </w:r>
      <w:r w:rsidR="00D52707" w:rsidRPr="00CC56F8">
        <w:rPr>
          <w:rFonts w:ascii="Times New Roman" w:hAnsi="Times New Roman"/>
          <w:b/>
          <w:bCs/>
          <w:lang w:val="ru-RU"/>
        </w:rPr>
        <w:t xml:space="preserve">Требования к решениям задач участников </w:t>
      </w:r>
    </w:p>
    <w:p w:rsidR="002A5A63" w:rsidRPr="00CC56F8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070FBD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Решением каждой задачи </w:t>
      </w:r>
      <w:r w:rsidR="007449C2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является исходный те</w:t>
      </w:r>
      <w:proofErr w:type="gramStart"/>
      <w:r w:rsidRPr="00564CD1">
        <w:rPr>
          <w:rFonts w:ascii="Times New Roman" w:hAnsi="Times New Roman"/>
          <w:lang w:val="ru-RU"/>
        </w:rPr>
        <w:t>кст пр</w:t>
      </w:r>
      <w:proofErr w:type="gramEnd"/>
      <w:r w:rsidRPr="00564CD1">
        <w:rPr>
          <w:rFonts w:ascii="Times New Roman" w:hAnsi="Times New Roman"/>
          <w:lang w:val="ru-RU"/>
        </w:rPr>
        <w:t>ограммы,</w:t>
      </w:r>
      <w:r w:rsidR="00070FB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написанной с использованием допустимых языков и сред программирования. Разные задачи можно решать с использованием разных допустимых языков и сред программирования.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Участникам </w:t>
      </w:r>
      <w:r w:rsidR="00104A4A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</w:t>
      </w:r>
      <w:r w:rsidR="00CC56F8">
        <w:rPr>
          <w:rFonts w:ascii="Times New Roman" w:hAnsi="Times New Roman"/>
          <w:lang w:val="ru-RU"/>
        </w:rPr>
        <w:t>О</w:t>
      </w:r>
      <w:r w:rsidRPr="00564CD1">
        <w:rPr>
          <w:rFonts w:ascii="Times New Roman" w:hAnsi="Times New Roman"/>
          <w:lang w:val="ru-RU"/>
        </w:rPr>
        <w:t>лимпиады разрешается использование в решениях задач любых внешних модулей и заголовочных файлов, установленных на компьютерах участников в составе соответствующего компилятора или среды программирования.</w:t>
      </w: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В решениях задач участникам запрещается:</w:t>
      </w:r>
    </w:p>
    <w:p w:rsidR="002A5A63" w:rsidRPr="00564CD1" w:rsidRDefault="00D52707" w:rsidP="00DE256D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27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создавать каталоги и временные файлы при работе программы; </w:t>
      </w:r>
    </w:p>
    <w:p w:rsidR="002A5A63" w:rsidRDefault="00D52707" w:rsidP="00DE256D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любые сетевые средства; </w:t>
      </w:r>
    </w:p>
    <w:p w:rsidR="002A5A63" w:rsidRPr="00564CD1" w:rsidRDefault="00D52707" w:rsidP="00DE256D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27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совершать любые другие действия, нарушающие работу проверяющей системы. </w:t>
      </w:r>
    </w:p>
    <w:p w:rsidR="002A5A63" w:rsidRPr="00564CD1" w:rsidRDefault="00D52707" w:rsidP="00070FBD">
      <w:pPr>
        <w:widowControl w:val="0"/>
        <w:autoSpaceDE w:val="0"/>
        <w:autoSpaceDN w:val="0"/>
        <w:adjustRightInd w:val="0"/>
        <w:ind w:firstLine="56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Решение в виде программы должно выдавать одинаковые ответы на одинаковые тесты,</w:t>
      </w:r>
      <w:r w:rsidR="00070FB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 xml:space="preserve">вне зависимости от времени запуска и программного окружения. Жюри </w:t>
      </w:r>
      <w:r w:rsidR="00104A4A">
        <w:rPr>
          <w:rFonts w:ascii="Times New Roman" w:hAnsi="Times New Roman"/>
          <w:lang w:val="ru-RU"/>
        </w:rPr>
        <w:t>школьного</w:t>
      </w:r>
      <w:r w:rsidR="00CC56F8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>лимпиады вправе произвести неограниченное количество запусков программы участника и выбрать наихудший результат по каждому из тестов.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CC56F8" w:rsidRDefault="00D52707" w:rsidP="00DE256D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CC56F8">
        <w:rPr>
          <w:rFonts w:ascii="Times New Roman" w:hAnsi="Times New Roman"/>
          <w:b/>
          <w:bCs/>
          <w:lang w:val="ru-RU"/>
        </w:rPr>
        <w:t xml:space="preserve">Проверка и оценивание решений задач </w:t>
      </w:r>
      <w:r w:rsidR="00104A4A" w:rsidRPr="00CC56F8">
        <w:rPr>
          <w:rFonts w:ascii="Times New Roman" w:hAnsi="Times New Roman"/>
          <w:b/>
          <w:bCs/>
          <w:lang w:val="ru-RU"/>
        </w:rPr>
        <w:t>школьного</w:t>
      </w:r>
      <w:r w:rsidRPr="00CC56F8">
        <w:rPr>
          <w:rFonts w:ascii="Times New Roman" w:hAnsi="Times New Roman"/>
          <w:b/>
          <w:bCs/>
          <w:lang w:val="ru-RU"/>
        </w:rPr>
        <w:t xml:space="preserve"> этапа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070FB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Проверка решений участников должна осуществляться с использованием информационной системы проведения состязаний в автоматическом режиме. Это дает возможность осуществлять проверку решений участников во время </w:t>
      </w:r>
      <w:r w:rsidR="00CC56F8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и исключить влияние человеческого фактора на результаты проверки.</w:t>
      </w:r>
    </w:p>
    <w:p w:rsidR="002A5A63" w:rsidRPr="00564CD1" w:rsidRDefault="00D52707" w:rsidP="00070FB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Методика проверки решений каждой олимпиадной задачи в автоматическом режиме предполагает, что решением задачи является программа. Оценка правильности такого решения осуществляется путем исполнения программы-решения с входными данными,</w:t>
      </w:r>
      <w:r w:rsidR="00070FB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соответствующими</w:t>
      </w:r>
      <w:r w:rsidRPr="00564CD1">
        <w:rPr>
          <w:rFonts w:ascii="Times New Roman" w:hAnsi="Times New Roman"/>
          <w:lang w:val="ru-RU"/>
        </w:rPr>
        <w:tab/>
        <w:t>каждому   тесту   из   представленного   центральной   предметно-методической комиссией комплекта тестов к этой задаче.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На проверку программы-решения должен посылаться исходный те</w:t>
      </w:r>
      <w:proofErr w:type="gramStart"/>
      <w:r w:rsidRPr="00564CD1">
        <w:rPr>
          <w:rFonts w:ascii="Times New Roman" w:hAnsi="Times New Roman"/>
          <w:lang w:val="ru-RU"/>
        </w:rPr>
        <w:t>кст пр</w:t>
      </w:r>
      <w:proofErr w:type="gramEnd"/>
      <w:r w:rsidRPr="00564CD1">
        <w:rPr>
          <w:rFonts w:ascii="Times New Roman" w:hAnsi="Times New Roman"/>
          <w:lang w:val="ru-RU"/>
        </w:rPr>
        <w:t>ограммы на одном из допустимых языков программирования. Проверка программы-решения в этом случае осуществляется в следующей последовательности: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070FBD" w:rsidRDefault="00D52707" w:rsidP="00070FBD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70FBD">
        <w:rPr>
          <w:rFonts w:ascii="Times New Roman" w:hAnsi="Times New Roman"/>
          <w:lang w:val="ru-RU"/>
        </w:rPr>
        <w:t>компиляция исходного текста программы;</w:t>
      </w:r>
    </w:p>
    <w:p w:rsidR="002A5A63" w:rsidRPr="00564CD1" w:rsidRDefault="002A5A63" w:rsidP="00070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70FBD" w:rsidRDefault="00D52707" w:rsidP="00070FBD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70FBD">
        <w:rPr>
          <w:rFonts w:ascii="Times New Roman" w:hAnsi="Times New Roman"/>
          <w:lang w:val="ru-RU"/>
        </w:rPr>
        <w:t xml:space="preserve">последовательное исполнение программы с входными данными, соответствующими примерам, указанным в условии задачи, при успешном прохождении которых решение задачи считается принятой на проверку. В случае если решение не было </w:t>
      </w:r>
      <w:r w:rsidRPr="00070FBD">
        <w:rPr>
          <w:rFonts w:ascii="Times New Roman" w:hAnsi="Times New Roman"/>
          <w:lang w:val="ru-RU"/>
        </w:rPr>
        <w:lastRenderedPageBreak/>
        <w:t>принято на проверку, оно считается неверным, и дальнейший процесс его проверки не производится (за такие решения участнику не начисляются какие-либо баллы);</w:t>
      </w:r>
    </w:p>
    <w:p w:rsidR="00070FBD" w:rsidRPr="00070FBD" w:rsidRDefault="00070FBD" w:rsidP="00070FBD">
      <w:pPr>
        <w:pStyle w:val="a7"/>
        <w:rPr>
          <w:rFonts w:ascii="Times New Roman" w:hAnsi="Times New Roman"/>
          <w:lang w:val="ru-RU"/>
        </w:rPr>
      </w:pPr>
    </w:p>
    <w:p w:rsidR="002A5A63" w:rsidRPr="00070FBD" w:rsidRDefault="00D52707" w:rsidP="00070FBD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70FBD">
        <w:rPr>
          <w:rFonts w:ascii="Times New Roman" w:hAnsi="Times New Roman"/>
          <w:lang w:val="ru-RU"/>
        </w:rPr>
        <w:t xml:space="preserve">последовательное исполнение программы с входными данными, соответствующими тестам из набора тестов для данной задачи, подготовленного </w:t>
      </w:r>
      <w:r w:rsidR="006B3110" w:rsidRPr="00070FBD">
        <w:rPr>
          <w:rFonts w:ascii="Times New Roman" w:hAnsi="Times New Roman"/>
          <w:lang w:val="ru-RU"/>
        </w:rPr>
        <w:t xml:space="preserve">муниципальной </w:t>
      </w:r>
      <w:r w:rsidRPr="00070FBD">
        <w:rPr>
          <w:rFonts w:ascii="Times New Roman" w:hAnsi="Times New Roman"/>
          <w:lang w:val="ru-RU"/>
        </w:rPr>
        <w:t>предметно-методической комиссией по информатике;</w:t>
      </w:r>
    </w:p>
    <w:p w:rsidR="002A5A63" w:rsidRPr="00564CD1" w:rsidRDefault="002A5A63" w:rsidP="00070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5A63" w:rsidRPr="00070FBD" w:rsidRDefault="00D52707" w:rsidP="00070FBD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70FBD">
        <w:rPr>
          <w:rFonts w:ascii="Times New Roman" w:hAnsi="Times New Roman"/>
          <w:lang w:val="ru-RU"/>
        </w:rPr>
        <w:t xml:space="preserve">проверка результатов исполнения программы на корректность с применением проверяющей программы, подготовленной </w:t>
      </w:r>
      <w:r w:rsidR="006B3110" w:rsidRPr="00070FBD">
        <w:rPr>
          <w:rFonts w:ascii="Times New Roman" w:hAnsi="Times New Roman"/>
          <w:lang w:val="ru-RU"/>
        </w:rPr>
        <w:t xml:space="preserve">муниципальной </w:t>
      </w:r>
      <w:r w:rsidRPr="00070FBD">
        <w:rPr>
          <w:rFonts w:ascii="Times New Roman" w:hAnsi="Times New Roman"/>
          <w:lang w:val="ru-RU"/>
        </w:rPr>
        <w:t xml:space="preserve"> предметно-методической комиссией по информатике.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070FBD" w:rsidRDefault="00D52707" w:rsidP="00070FB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При компиляции исходного текста программы, которую участник послал на проверку,</w:t>
      </w:r>
      <w:r w:rsidR="00070FBD">
        <w:rPr>
          <w:rFonts w:ascii="Times New Roman" w:hAnsi="Times New Roman"/>
          <w:lang w:val="ru-RU"/>
        </w:rPr>
        <w:t xml:space="preserve"> </w:t>
      </w:r>
      <w:r w:rsidRPr="00070FBD">
        <w:rPr>
          <w:rFonts w:ascii="Times New Roman" w:hAnsi="Times New Roman"/>
          <w:lang w:val="ru-RU"/>
        </w:rPr>
        <w:t>как правило, учитывается следующее.</w:t>
      </w:r>
    </w:p>
    <w:p w:rsidR="002A5A63" w:rsidRPr="00070FBD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6B3110" w:rsidP="00DE256D">
      <w:pPr>
        <w:widowControl w:val="0"/>
        <w:numPr>
          <w:ilvl w:val="0"/>
          <w:numId w:val="1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D52707" w:rsidRPr="00564CD1">
        <w:rPr>
          <w:rFonts w:ascii="Times New Roman" w:hAnsi="Times New Roman"/>
          <w:lang w:val="ru-RU"/>
        </w:rPr>
        <w:t xml:space="preserve">юри использует заранее определенные команды компиляции, соответствующие выбранному участником языку программирования; таблица команд компиляции доводится до сведения всех участников перед началом </w:t>
      </w:r>
      <w:r>
        <w:rPr>
          <w:rFonts w:ascii="Times New Roman" w:hAnsi="Times New Roman"/>
          <w:lang w:val="ru-RU"/>
        </w:rPr>
        <w:t>Олимпиады</w:t>
      </w:r>
      <w:r w:rsidR="00D52707" w:rsidRPr="00564CD1">
        <w:rPr>
          <w:rFonts w:ascii="Times New Roman" w:hAnsi="Times New Roman"/>
          <w:lang w:val="ru-RU"/>
        </w:rPr>
        <w:t xml:space="preserve"> и должна содержаться в Памятке участнику;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2A4F88" w:rsidRDefault="00D52707" w:rsidP="00DE256D">
      <w:pPr>
        <w:widowControl w:val="0"/>
        <w:numPr>
          <w:ilvl w:val="0"/>
          <w:numId w:val="1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565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размер файла с исходным текстом программы не должен превышать 256 Кбайт, а время компиляции программы не должно превышать одной минуты. </w:t>
      </w:r>
      <w:r w:rsidR="00B475E7">
        <w:rPr>
          <w:noProof/>
          <w:lang w:val="ru-RU" w:eastAsia="ru-RU" w:bidi="ar-SA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897890</wp:posOffset>
            </wp:positionV>
            <wp:extent cx="6157595" cy="6350"/>
            <wp:effectExtent l="0" t="0" r="0" b="0"/>
            <wp:wrapNone/>
            <wp:docPr id="7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В случае нарушения названных ограничений решение участника считается неправильным и никакие баллы за него участнику не начисляются. Информация об этих ограничениях также должна быть размещена в Памятке участнику.</w:t>
      </w:r>
    </w:p>
    <w:p w:rsidR="002A5A63" w:rsidRPr="00564CD1" w:rsidRDefault="00D52707" w:rsidP="00070FBD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При исполнении программы на к</w:t>
      </w:r>
      <w:r w:rsidR="006C4101">
        <w:rPr>
          <w:rFonts w:ascii="Times New Roman" w:hAnsi="Times New Roman"/>
          <w:lang w:val="ru-RU"/>
        </w:rPr>
        <w:t>аждом тесте, в первую очередь, Ж</w:t>
      </w:r>
      <w:r w:rsidRPr="00564CD1">
        <w:rPr>
          <w:rFonts w:ascii="Times New Roman" w:hAnsi="Times New Roman"/>
          <w:lang w:val="ru-RU"/>
        </w:rPr>
        <w:t>юри определяет,</w:t>
      </w:r>
      <w:r w:rsidR="00070FBD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нарушаются ли присутствующие в условии этой задачи ограничения на время работы программы на отдельном тесте и размер доступной программе памяти в процессе ее исполнения. В случае нарушения этих ограничений баллы за этот тест участнику не начисляются.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Если приведенные в условии задачи ограничения не нарушаются в процессе исполнения программы с входными данными, соответствующими конкретному тесту, то после завершения исполнения программы осуществляется проверка правильности полученного ответа. Эта проверка осуществляется в автоматическом режиме с использованием предоставляемых </w:t>
      </w:r>
      <w:r w:rsidR="002421D1">
        <w:rPr>
          <w:rFonts w:ascii="Times New Roman" w:hAnsi="Times New Roman"/>
          <w:lang w:val="ru-RU"/>
        </w:rPr>
        <w:t>муниципальной</w:t>
      </w:r>
      <w:r w:rsidRPr="00564CD1">
        <w:rPr>
          <w:rFonts w:ascii="Times New Roman" w:hAnsi="Times New Roman"/>
          <w:lang w:val="ru-RU"/>
        </w:rPr>
        <w:t xml:space="preserve"> предметно-методической комиссией проверяющих программ.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Все представленные на проверку решения участников сначала проходят тестирование на тестах из примера или примеров, приведенных в условии задачи. Если на этих тестах решение участника выдает правильный ответ, то тогда это решение проверяется с использованием всего комплекта тестов для этой задачи. В противном случае решение участника считается неверным, и за него участнику не начисляются какие-либо баллы.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Процесс проверки решений участников на тестах из условия задачи и полном комплекте тестов должен осуществляться в течение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по мере посылки решений на сервер соревнований. Порядок такой проверки должен быть обязательно описан в памятке участника и заранее доведен до сведения всех участников </w:t>
      </w:r>
      <w:r w:rsidR="00C55177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этапа. После окончания проверки, по запросу участника, сделанному с использованием интерфейса автоматической системы проверки решений, участник может получить информацию о резул</w:t>
      </w:r>
      <w:r w:rsidR="002421D1">
        <w:rPr>
          <w:rFonts w:ascii="Times New Roman" w:hAnsi="Times New Roman"/>
          <w:lang w:val="ru-RU"/>
        </w:rPr>
        <w:t>ьтатах проверки своего решения: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070FBD" w:rsidRDefault="00D52707" w:rsidP="00070FBD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70FBD">
        <w:rPr>
          <w:rFonts w:ascii="Times New Roman" w:hAnsi="Times New Roman"/>
          <w:lang w:val="ru-RU"/>
        </w:rPr>
        <w:t>участнику сообщается суммарное количество баллов, которым оценивается его решение на тестах для этой подзадачи;</w:t>
      </w:r>
    </w:p>
    <w:p w:rsidR="002A5A63" w:rsidRPr="00564CD1" w:rsidRDefault="002A5A63" w:rsidP="00070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5A63" w:rsidRPr="00070FBD" w:rsidRDefault="00D52707" w:rsidP="00070FBD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70FBD">
        <w:rPr>
          <w:rFonts w:ascii="Times New Roman" w:hAnsi="Times New Roman"/>
          <w:lang w:val="ru-RU"/>
        </w:rPr>
        <w:t>участнику сообщается результат проверки его решения на каждом тесте для этой подзадачи с указанием следующей возможной информации: тест пройден,</w:t>
      </w:r>
    </w:p>
    <w:p w:rsidR="002A5A63" w:rsidRPr="00070FBD" w:rsidRDefault="00D52707" w:rsidP="00070FBD">
      <w:pPr>
        <w:pStyle w:val="a7"/>
        <w:numPr>
          <w:ilvl w:val="0"/>
          <w:numId w:val="27"/>
        </w:numPr>
        <w:tabs>
          <w:tab w:val="left" w:pos="1050"/>
        </w:tabs>
        <w:jc w:val="both"/>
        <w:rPr>
          <w:rFonts w:ascii="Times New Roman" w:hAnsi="Times New Roman"/>
          <w:lang w:val="ru-RU"/>
        </w:rPr>
      </w:pPr>
      <w:bookmarkStart w:id="5" w:name="page39"/>
      <w:bookmarkEnd w:id="5"/>
      <w:r w:rsidRPr="00070FBD">
        <w:rPr>
          <w:rFonts w:ascii="Times New Roman" w:hAnsi="Times New Roman"/>
          <w:lang w:val="ru-RU"/>
        </w:rPr>
        <w:t xml:space="preserve">произошло превышение лимитов памяти или времени, ошибка времени исполнения, неверный формат выходных данных, ошибка в выходных данных. Так же может быть </w:t>
      </w:r>
      <w:r w:rsidRPr="00070FBD">
        <w:rPr>
          <w:rFonts w:ascii="Times New Roman" w:hAnsi="Times New Roman"/>
          <w:lang w:val="ru-RU"/>
        </w:rPr>
        <w:lastRenderedPageBreak/>
        <w:t xml:space="preserve">сообщена статистика по затраченному времени и используемому объему памяти. </w:t>
      </w:r>
      <w:proofErr w:type="gramStart"/>
      <w:r w:rsidRPr="00070FBD">
        <w:rPr>
          <w:rFonts w:ascii="Times New Roman" w:hAnsi="Times New Roman"/>
          <w:lang w:val="ru-RU"/>
        </w:rPr>
        <w:t>Комментарии</w:t>
      </w:r>
      <w:proofErr w:type="gramEnd"/>
      <w:r w:rsidRPr="00070FBD">
        <w:rPr>
          <w:rFonts w:ascii="Times New Roman" w:hAnsi="Times New Roman"/>
          <w:lang w:val="ru-RU"/>
        </w:rPr>
        <w:t xml:space="preserve"> проверяющей программы участникам не предоставляются.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По каждой задаче участник может сделать во время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не более 10 запросов на вывод результатов окончательной проверки на всем наборе тестов для этой задачи.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Итоговая оценка участника формируется по результатам оценивания его решений всех задач регионального этапа и определяется как сумма баллов, полученных участником за решение каждой задачи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>. Формой представления итоговых результатов являются</w:t>
      </w: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bookmarkStart w:id="6" w:name="page41"/>
      <w:bookmarkEnd w:id="6"/>
      <w:r w:rsidRPr="00564CD1">
        <w:rPr>
          <w:rFonts w:ascii="Times New Roman" w:hAnsi="Times New Roman"/>
          <w:lang w:val="ru-RU"/>
        </w:rPr>
        <w:t>три рейтинговые таблицы, каждая из которых представляет собой ранжированный список участников, расположенных по мере убывания набранных ими баллов. Для каждо</w:t>
      </w:r>
      <w:r w:rsidR="002421D1">
        <w:rPr>
          <w:rFonts w:ascii="Times New Roman" w:hAnsi="Times New Roman"/>
          <w:lang w:val="ru-RU"/>
        </w:rPr>
        <w:t xml:space="preserve">й возрастной группы </w:t>
      </w:r>
      <w:r w:rsidRPr="00564CD1">
        <w:rPr>
          <w:rFonts w:ascii="Times New Roman" w:hAnsi="Times New Roman"/>
          <w:lang w:val="ru-RU"/>
        </w:rPr>
        <w:t>составляется своя таблица. Участники с одинаковыми баллами располагаются в каждой таблице в алфавитном порядке</w:t>
      </w:r>
      <w:r w:rsidR="00B475E7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8033385</wp:posOffset>
            </wp:positionV>
            <wp:extent cx="6157595" cy="6350"/>
            <wp:effectExtent l="0" t="0" r="0" b="635"/>
            <wp:wrapNone/>
            <wp:docPr id="7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74416" w:rsidRPr="005F00D8" w:rsidRDefault="00774416" w:rsidP="00DE256D">
      <w:pPr>
        <w:ind w:left="993"/>
        <w:jc w:val="both"/>
        <w:rPr>
          <w:rFonts w:ascii="Times New Roman" w:hAnsi="Times New Roman"/>
          <w:b/>
          <w:lang w:val="ru-RU"/>
        </w:rPr>
      </w:pPr>
      <w:r w:rsidRPr="00774416">
        <w:rPr>
          <w:rFonts w:ascii="Times New Roman" w:hAnsi="Times New Roman"/>
          <w:b/>
          <w:lang w:val="ru-RU"/>
        </w:rPr>
        <w:t xml:space="preserve">Контактная информация </w:t>
      </w:r>
    </w:p>
    <w:p w:rsidR="00774416" w:rsidRPr="00643AD5" w:rsidRDefault="00774416" w:rsidP="00DE256D">
      <w:pPr>
        <w:ind w:firstLine="426"/>
        <w:jc w:val="both"/>
        <w:rPr>
          <w:rFonts w:ascii="Times New Roman" w:hAnsi="Times New Roman"/>
          <w:lang w:val="ru-RU"/>
        </w:rPr>
      </w:pPr>
      <w:r w:rsidRPr="00774416">
        <w:rPr>
          <w:rFonts w:ascii="Times New Roman" w:hAnsi="Times New Roman"/>
          <w:lang w:val="ru-RU"/>
        </w:rPr>
        <w:t>По всем возникающим вопросам по х</w:t>
      </w:r>
      <w:r w:rsidR="002421D1">
        <w:rPr>
          <w:rFonts w:ascii="Times New Roman" w:hAnsi="Times New Roman"/>
          <w:lang w:val="ru-RU"/>
        </w:rPr>
        <w:t>оду проведения школьного этапа в</w:t>
      </w:r>
      <w:r w:rsidRPr="00774416">
        <w:rPr>
          <w:rFonts w:ascii="Times New Roman" w:hAnsi="Times New Roman"/>
          <w:lang w:val="ru-RU"/>
        </w:rPr>
        <w:t xml:space="preserve">сероссийской олимпиады по </w:t>
      </w:r>
      <w:r w:rsidR="002421D1">
        <w:rPr>
          <w:rFonts w:ascii="Times New Roman" w:hAnsi="Times New Roman"/>
          <w:lang w:val="ru-RU"/>
        </w:rPr>
        <w:t>информатике</w:t>
      </w:r>
      <w:r w:rsidRPr="00774416">
        <w:rPr>
          <w:rFonts w:ascii="Times New Roman" w:hAnsi="Times New Roman"/>
          <w:lang w:val="ru-RU"/>
        </w:rPr>
        <w:t xml:space="preserve"> можно обращаться к председателю МПМК </w:t>
      </w:r>
      <w:r w:rsidR="00643AD5">
        <w:rPr>
          <w:rFonts w:ascii="Times New Roman" w:hAnsi="Times New Roman"/>
          <w:lang w:val="ru-RU"/>
        </w:rPr>
        <w:t>Долгополовой Э.Ю.</w:t>
      </w:r>
      <w:r w:rsidRPr="00774416">
        <w:rPr>
          <w:rFonts w:ascii="Times New Roman" w:hAnsi="Times New Roman"/>
          <w:lang w:val="ru-RU"/>
        </w:rPr>
        <w:t xml:space="preserve"> Ивановне, тел. </w:t>
      </w:r>
      <w:r w:rsidRPr="00643AD5">
        <w:rPr>
          <w:rFonts w:ascii="Times New Roman" w:hAnsi="Times New Roman"/>
          <w:lang w:val="ru-RU"/>
        </w:rPr>
        <w:t>(886540)</w:t>
      </w:r>
      <w:r w:rsidRPr="00774416">
        <w:rPr>
          <w:rFonts w:ascii="Times New Roman" w:hAnsi="Times New Roman"/>
          <w:lang w:val="ru-RU"/>
        </w:rPr>
        <w:t xml:space="preserve"> </w:t>
      </w:r>
      <w:r w:rsidRPr="00643AD5">
        <w:rPr>
          <w:rFonts w:ascii="Times New Roman" w:hAnsi="Times New Roman"/>
          <w:lang w:val="ru-RU"/>
        </w:rPr>
        <w:t xml:space="preserve">4-12-86 </w:t>
      </w:r>
    </w:p>
    <w:p w:rsidR="002A5A63" w:rsidRPr="00643AD5" w:rsidRDefault="00774416" w:rsidP="00DE256D">
      <w:pPr>
        <w:jc w:val="both"/>
        <w:rPr>
          <w:rFonts w:ascii="Times New Roman" w:hAnsi="Times New Roman"/>
        </w:rPr>
      </w:pPr>
      <w:proofErr w:type="gramStart"/>
      <w:r w:rsidRPr="00774416">
        <w:rPr>
          <w:rFonts w:ascii="Times New Roman" w:hAnsi="Times New Roman"/>
        </w:rPr>
        <w:t>e</w:t>
      </w:r>
      <w:r w:rsidRPr="00643AD5">
        <w:rPr>
          <w:rFonts w:ascii="Times New Roman" w:hAnsi="Times New Roman"/>
        </w:rPr>
        <w:t>-</w:t>
      </w:r>
      <w:r w:rsidRPr="00774416">
        <w:rPr>
          <w:rFonts w:ascii="Times New Roman" w:hAnsi="Times New Roman"/>
        </w:rPr>
        <w:t>mail</w:t>
      </w:r>
      <w:proofErr w:type="gramEnd"/>
      <w:r w:rsidRPr="00643AD5">
        <w:rPr>
          <w:rFonts w:ascii="Times New Roman" w:hAnsi="Times New Roman"/>
        </w:rPr>
        <w:t xml:space="preserve">: </w:t>
      </w:r>
      <w:hyperlink r:id="rId7" w:history="1">
        <w:r w:rsidRPr="00774416">
          <w:rPr>
            <w:rStyle w:val="a6"/>
            <w:rFonts w:ascii="Times New Roman" w:hAnsi="Times New Roman"/>
          </w:rPr>
          <w:t>grach</w:t>
        </w:r>
        <w:r w:rsidRPr="00643AD5">
          <w:rPr>
            <w:rStyle w:val="a6"/>
            <w:rFonts w:ascii="Times New Roman" w:hAnsi="Times New Roman"/>
          </w:rPr>
          <w:t>_</w:t>
        </w:r>
        <w:r w:rsidRPr="00774416">
          <w:rPr>
            <w:rStyle w:val="a6"/>
            <w:rFonts w:ascii="Times New Roman" w:hAnsi="Times New Roman"/>
          </w:rPr>
          <w:t>rono</w:t>
        </w:r>
        <w:r w:rsidRPr="00643AD5">
          <w:rPr>
            <w:rStyle w:val="a6"/>
            <w:rFonts w:ascii="Times New Roman" w:hAnsi="Times New Roman"/>
          </w:rPr>
          <w:t>@</w:t>
        </w:r>
        <w:r w:rsidRPr="00774416">
          <w:rPr>
            <w:rStyle w:val="a6"/>
            <w:rFonts w:ascii="Times New Roman" w:hAnsi="Times New Roman"/>
          </w:rPr>
          <w:t>stavminobr</w:t>
        </w:r>
        <w:r w:rsidRPr="00643AD5">
          <w:rPr>
            <w:rStyle w:val="a6"/>
            <w:rFonts w:ascii="Times New Roman" w:hAnsi="Times New Roman"/>
          </w:rPr>
          <w:t>.</w:t>
        </w:r>
        <w:r w:rsidRPr="00774416">
          <w:rPr>
            <w:rStyle w:val="a6"/>
            <w:rFonts w:ascii="Times New Roman" w:hAnsi="Times New Roman"/>
          </w:rPr>
          <w:t>ru</w:t>
        </w:r>
      </w:hyperlink>
      <w:r w:rsidR="00643AD5" w:rsidRPr="00643AD5">
        <w:t xml:space="preserve"> </w:t>
      </w:r>
      <w:hyperlink r:id="rId8" w:history="1">
        <w:r w:rsidR="00643AD5" w:rsidRPr="001B63F8">
          <w:rPr>
            <w:rStyle w:val="a6"/>
            <w:rFonts w:ascii="Times New Roman" w:hAnsi="Times New Roman"/>
          </w:rPr>
          <w:t>elv</w:t>
        </w:r>
        <w:r w:rsidR="00643AD5" w:rsidRPr="00643AD5">
          <w:rPr>
            <w:rStyle w:val="a6"/>
            <w:rFonts w:ascii="Times New Roman" w:hAnsi="Times New Roman"/>
          </w:rPr>
          <w:t>.</w:t>
        </w:r>
        <w:r w:rsidR="00643AD5" w:rsidRPr="001B63F8">
          <w:rPr>
            <w:rStyle w:val="a6"/>
            <w:rFonts w:ascii="Times New Roman" w:hAnsi="Times New Roman"/>
          </w:rPr>
          <w:t>dolgopolova</w:t>
        </w:r>
        <w:r w:rsidR="00643AD5" w:rsidRPr="00643AD5">
          <w:rPr>
            <w:rStyle w:val="a6"/>
            <w:rFonts w:ascii="Times New Roman" w:hAnsi="Times New Roman"/>
          </w:rPr>
          <w:t>@</w:t>
        </w:r>
        <w:r w:rsidR="00643AD5" w:rsidRPr="001B63F8">
          <w:rPr>
            <w:rStyle w:val="a6"/>
            <w:rFonts w:ascii="Times New Roman" w:hAnsi="Times New Roman"/>
          </w:rPr>
          <w:t>yandex</w:t>
        </w:r>
        <w:r w:rsidR="00643AD5" w:rsidRPr="00643AD5">
          <w:rPr>
            <w:rStyle w:val="a6"/>
            <w:rFonts w:ascii="Times New Roman" w:hAnsi="Times New Roman"/>
          </w:rPr>
          <w:t>.</w:t>
        </w:r>
        <w:r w:rsidR="00643AD5" w:rsidRPr="001B63F8">
          <w:rPr>
            <w:rStyle w:val="a6"/>
            <w:rFonts w:ascii="Times New Roman" w:hAnsi="Times New Roman"/>
          </w:rPr>
          <w:t>ru</w:t>
        </w:r>
      </w:hyperlink>
      <w:r w:rsidR="00643AD5" w:rsidRPr="00643AD5">
        <w:rPr>
          <w:rFonts w:ascii="Times New Roman" w:hAnsi="Times New Roman"/>
        </w:rPr>
        <w:t xml:space="preserve"> </w:t>
      </w:r>
      <w:r w:rsidRPr="00643AD5">
        <w:rPr>
          <w:rFonts w:ascii="Times New Roman" w:hAnsi="Times New Roman"/>
        </w:rPr>
        <w:t>.</w:t>
      </w: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421D1" w:rsidRPr="00643AD5" w:rsidRDefault="002421D1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70FBD" w:rsidRPr="00643AD5" w:rsidRDefault="00070FBD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D3885" w:rsidRPr="00643AD5" w:rsidRDefault="006D3885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</w:rPr>
      </w:pPr>
      <w:bookmarkStart w:id="7" w:name="page43"/>
      <w:bookmarkEnd w:id="7"/>
    </w:p>
    <w:p w:rsidR="006D3885" w:rsidRPr="00643AD5" w:rsidRDefault="006D3885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</w:rPr>
      </w:pPr>
    </w:p>
    <w:p w:rsidR="00643AD5" w:rsidRPr="00643AD5" w:rsidRDefault="00643AD5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</w:rPr>
      </w:pPr>
    </w:p>
    <w:p w:rsidR="002A5A63" w:rsidRPr="00643AD5" w:rsidRDefault="00D52707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lastRenderedPageBreak/>
        <w:t>Приложение</w:t>
      </w:r>
      <w:r w:rsidRPr="00643AD5">
        <w:rPr>
          <w:rFonts w:ascii="Times New Roman" w:hAnsi="Times New Roman"/>
          <w:lang w:val="ru-RU"/>
        </w:rPr>
        <w:t xml:space="preserve"> 1</w:t>
      </w:r>
    </w:p>
    <w:p w:rsidR="002A5A63" w:rsidRPr="00643AD5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left="2060" w:right="2080" w:firstLine="2273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b/>
          <w:bCs/>
          <w:lang w:val="ru-RU"/>
        </w:rPr>
        <w:t xml:space="preserve">Правила поведения </w:t>
      </w:r>
      <w:r w:rsidR="002421D1">
        <w:rPr>
          <w:rFonts w:ascii="Times New Roman" w:hAnsi="Times New Roman"/>
          <w:b/>
          <w:bCs/>
          <w:lang w:val="ru-RU"/>
        </w:rPr>
        <w:t xml:space="preserve">                </w:t>
      </w:r>
      <w:r w:rsidRPr="00564CD1">
        <w:rPr>
          <w:rFonts w:ascii="Times New Roman" w:hAnsi="Times New Roman"/>
          <w:b/>
          <w:bCs/>
          <w:lang w:val="ru-RU"/>
        </w:rPr>
        <w:t>участников по время проведения туров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При проведении </w:t>
      </w:r>
      <w:r w:rsidR="003438B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</w:t>
      </w:r>
      <w:r w:rsidR="002421D1">
        <w:rPr>
          <w:rFonts w:ascii="Times New Roman" w:hAnsi="Times New Roman"/>
          <w:lang w:val="ru-RU"/>
        </w:rPr>
        <w:t>этапа Олимпиады по информатике Организационный комитет и Ж</w:t>
      </w:r>
      <w:r w:rsidRPr="00564CD1">
        <w:rPr>
          <w:rFonts w:ascii="Times New Roman" w:hAnsi="Times New Roman"/>
          <w:lang w:val="ru-RU"/>
        </w:rPr>
        <w:t>юри этого этапа должны обеспечить во время туров соблюдение участниками следующих правил.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numPr>
          <w:ilvl w:val="0"/>
          <w:numId w:val="18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Каждый участник </w:t>
      </w:r>
      <w:r w:rsidR="003438B1">
        <w:rPr>
          <w:rFonts w:ascii="Times New Roman" w:hAnsi="Times New Roman"/>
          <w:lang w:val="ru-RU"/>
        </w:rPr>
        <w:t>школьного</w:t>
      </w:r>
      <w:r w:rsidR="002421D1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>лимпиады размещается за выделенным ему рабочим местом в соответствии с планом размещ</w:t>
      </w:r>
      <w:r w:rsidR="002421D1">
        <w:rPr>
          <w:rFonts w:ascii="Times New Roman" w:hAnsi="Times New Roman"/>
          <w:lang w:val="ru-RU"/>
        </w:rPr>
        <w:t>ения участников, установленным Ж</w:t>
      </w:r>
      <w:r w:rsidRPr="00564CD1">
        <w:rPr>
          <w:rFonts w:ascii="Times New Roman" w:hAnsi="Times New Roman"/>
          <w:lang w:val="ru-RU"/>
        </w:rPr>
        <w:t xml:space="preserve">юри.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numPr>
          <w:ilvl w:val="0"/>
          <w:numId w:val="18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Перед началом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все компьютеры участников находятся во включенном состоянии. Участникам строго запрещено трогать компьютер, клавиатуру и условия задач до начала </w:t>
      </w:r>
      <w:proofErr w:type="spellStart"/>
      <w:r w:rsidR="002421D1">
        <w:rPr>
          <w:rFonts w:ascii="Times New Roman" w:hAnsi="Times New Roman"/>
          <w:lang w:val="ru-RU"/>
        </w:rPr>
        <w:t>соревнваний</w:t>
      </w:r>
      <w:proofErr w:type="spellEnd"/>
      <w:r w:rsidR="002421D1">
        <w:rPr>
          <w:rFonts w:ascii="Times New Roman" w:hAnsi="Times New Roman"/>
          <w:lang w:val="ru-RU"/>
        </w:rPr>
        <w:t>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numPr>
          <w:ilvl w:val="0"/>
          <w:numId w:val="1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940" w:hanging="38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Категорически запрещается во время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пользоваться личными компьютерами,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564CD1">
        <w:rPr>
          <w:rFonts w:ascii="Times New Roman" w:hAnsi="Times New Roman"/>
          <w:lang w:val="ru-RU"/>
        </w:rPr>
        <w:t>калькуляторами,  электронными  записными  книжками,  средствами  связи  (пейджерами,</w:t>
      </w:r>
      <w:proofErr w:type="gramEnd"/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мобильными телефонами и т. п.), принесенными электронными носителями информации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(дискетами, </w:t>
      </w:r>
      <w:r>
        <w:rPr>
          <w:rFonts w:ascii="Times New Roman" w:hAnsi="Times New Roman"/>
        </w:rPr>
        <w:t>CD</w:t>
      </w:r>
      <w:r w:rsidRPr="00564CD1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DVD</w:t>
      </w:r>
      <w:r w:rsidRPr="00564CD1">
        <w:rPr>
          <w:rFonts w:ascii="Times New Roman" w:hAnsi="Times New Roman"/>
          <w:lang w:val="ru-RU"/>
        </w:rPr>
        <w:t>, модулями флэш-памяти и т.п.), а также ресурсами сети Интернет,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учебной литературой и заготовленными личными записями.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421D1" w:rsidP="00DE256D">
      <w:pPr>
        <w:widowControl w:val="0"/>
        <w:numPr>
          <w:ilvl w:val="0"/>
          <w:numId w:val="19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течение установленного Ж</w:t>
      </w:r>
      <w:r w:rsidR="00D52707" w:rsidRPr="00564CD1">
        <w:rPr>
          <w:rFonts w:ascii="Times New Roman" w:hAnsi="Times New Roman"/>
          <w:lang w:val="ru-RU"/>
        </w:rPr>
        <w:t xml:space="preserve">юри </w:t>
      </w:r>
      <w:r w:rsidR="003438B1">
        <w:rPr>
          <w:rFonts w:ascii="Times New Roman" w:hAnsi="Times New Roman"/>
          <w:lang w:val="ru-RU"/>
        </w:rPr>
        <w:t>школьного</w:t>
      </w:r>
      <w:r w:rsidR="00D52707" w:rsidRPr="00564CD1">
        <w:rPr>
          <w:rFonts w:ascii="Times New Roman" w:hAnsi="Times New Roman"/>
          <w:lang w:val="ru-RU"/>
        </w:rPr>
        <w:t xml:space="preserve"> этапа периода времени с момента начала </w:t>
      </w:r>
      <w:r>
        <w:rPr>
          <w:rFonts w:ascii="Times New Roman" w:hAnsi="Times New Roman"/>
          <w:lang w:val="ru-RU"/>
        </w:rPr>
        <w:t>Олимпиады</w:t>
      </w:r>
      <w:r w:rsidR="00D52707" w:rsidRPr="00564CD1">
        <w:rPr>
          <w:rFonts w:ascii="Times New Roman" w:hAnsi="Times New Roman"/>
          <w:lang w:val="ru-RU"/>
        </w:rPr>
        <w:t xml:space="preserve"> каждый участник имеет</w:t>
      </w:r>
      <w:r>
        <w:rPr>
          <w:rFonts w:ascii="Times New Roman" w:hAnsi="Times New Roman"/>
          <w:lang w:val="ru-RU"/>
        </w:rPr>
        <w:t xml:space="preserve"> право задавать вопросы членам Ж</w:t>
      </w:r>
      <w:r w:rsidR="00D52707" w:rsidRPr="00564CD1">
        <w:rPr>
          <w:rFonts w:ascii="Times New Roman" w:hAnsi="Times New Roman"/>
          <w:lang w:val="ru-RU"/>
        </w:rPr>
        <w:t>юри по условиям задач. Вопросы должны задаваться в пис</w:t>
      </w:r>
      <w:r>
        <w:rPr>
          <w:rFonts w:ascii="Times New Roman" w:hAnsi="Times New Roman"/>
          <w:lang w:val="ru-RU"/>
        </w:rPr>
        <w:t>ьменном виде на подготовленном Ж</w:t>
      </w:r>
      <w:r w:rsidR="00D52707" w:rsidRPr="00564CD1">
        <w:rPr>
          <w:rFonts w:ascii="Times New Roman" w:hAnsi="Times New Roman"/>
          <w:lang w:val="ru-RU"/>
        </w:rPr>
        <w:t>юри бланке и формулироваться так, чтобы ответ мог быть дан форме «да» ил</w:t>
      </w:r>
      <w:r>
        <w:rPr>
          <w:rFonts w:ascii="Times New Roman" w:hAnsi="Times New Roman"/>
          <w:lang w:val="ru-RU"/>
        </w:rPr>
        <w:t>и «нет». Ответы Ж</w:t>
      </w:r>
      <w:r w:rsidR="00D52707" w:rsidRPr="00564CD1">
        <w:rPr>
          <w:rFonts w:ascii="Times New Roman" w:hAnsi="Times New Roman"/>
          <w:lang w:val="ru-RU"/>
        </w:rPr>
        <w:t>юри на вопросы участников могут быть следующими: «да», «нет», «без комментариев». Возможно также использование электронной формы задания вопросов</w:t>
      </w:r>
      <w:r>
        <w:rPr>
          <w:rFonts w:ascii="Times New Roman" w:hAnsi="Times New Roman"/>
          <w:lang w:val="ru-RU"/>
        </w:rPr>
        <w:t xml:space="preserve"> и получения ответов от членов Ж</w:t>
      </w:r>
      <w:r w:rsidR="00D52707" w:rsidRPr="00564CD1">
        <w:rPr>
          <w:rFonts w:ascii="Times New Roman" w:hAnsi="Times New Roman"/>
          <w:lang w:val="ru-RU"/>
        </w:rPr>
        <w:t xml:space="preserve">юри, если программная система проведения соревнований такую функцию поддерживает.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F345EE" w:rsidRDefault="00D52707" w:rsidP="00F345EE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r w:rsidRPr="00070FBD">
        <w:rPr>
          <w:rFonts w:ascii="Times New Roman" w:hAnsi="Times New Roman"/>
          <w:lang w:val="ru-RU"/>
        </w:rPr>
        <w:t xml:space="preserve">Участники во время </w:t>
      </w:r>
      <w:r w:rsidR="002421D1" w:rsidRPr="00070FBD">
        <w:rPr>
          <w:rFonts w:ascii="Times New Roman" w:hAnsi="Times New Roman"/>
          <w:lang w:val="ru-RU"/>
        </w:rPr>
        <w:t>Олимпиады</w:t>
      </w:r>
      <w:r w:rsidRPr="00070FBD">
        <w:rPr>
          <w:rFonts w:ascii="Times New Roman" w:hAnsi="Times New Roman"/>
          <w:lang w:val="ru-RU"/>
        </w:rPr>
        <w:t xml:space="preserve"> не вправе общаться друг с другом, </w:t>
      </w:r>
      <w:r w:rsidRPr="00F345EE">
        <w:rPr>
          <w:rFonts w:ascii="Times New Roman" w:hAnsi="Times New Roman"/>
          <w:lang w:val="ru-RU"/>
        </w:rPr>
        <w:t>свободно перемещаться по аудитории.</w:t>
      </w:r>
    </w:p>
    <w:p w:rsidR="002A5A63" w:rsidRPr="00F345EE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numPr>
          <w:ilvl w:val="0"/>
          <w:numId w:val="2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Во время </w:t>
      </w:r>
      <w:r w:rsidR="002421D1">
        <w:rPr>
          <w:rFonts w:ascii="Times New Roman" w:hAnsi="Times New Roman"/>
          <w:lang w:val="ru-RU"/>
        </w:rPr>
        <w:t>О</w:t>
      </w:r>
      <w:r w:rsidRPr="00564CD1">
        <w:rPr>
          <w:rFonts w:ascii="Times New Roman" w:hAnsi="Times New Roman"/>
          <w:lang w:val="ru-RU"/>
        </w:rPr>
        <w:t xml:space="preserve">лимпиады </w:t>
      </w:r>
      <w:r w:rsidR="002421D1" w:rsidRPr="00564CD1">
        <w:rPr>
          <w:rFonts w:ascii="Times New Roman" w:hAnsi="Times New Roman"/>
          <w:lang w:val="ru-RU"/>
        </w:rPr>
        <w:t xml:space="preserve">участники </w:t>
      </w:r>
      <w:r w:rsidRPr="00564CD1">
        <w:rPr>
          <w:rFonts w:ascii="Times New Roman" w:hAnsi="Times New Roman"/>
          <w:lang w:val="ru-RU"/>
        </w:rPr>
        <w:t xml:space="preserve">имеют право общаться только с представителями </w:t>
      </w:r>
      <w:r w:rsidR="003438B1">
        <w:rPr>
          <w:rFonts w:ascii="Times New Roman" w:hAnsi="Times New Roman"/>
          <w:lang w:val="ru-RU"/>
        </w:rPr>
        <w:t>школьного</w:t>
      </w:r>
      <w:r w:rsidR="002421D1">
        <w:rPr>
          <w:rFonts w:ascii="Times New Roman" w:hAnsi="Times New Roman"/>
          <w:lang w:val="ru-RU"/>
        </w:rPr>
        <w:t xml:space="preserve"> Ж</w:t>
      </w:r>
      <w:r w:rsidRPr="00564CD1">
        <w:rPr>
          <w:rFonts w:ascii="Times New Roman" w:hAnsi="Times New Roman"/>
          <w:lang w:val="ru-RU"/>
        </w:rPr>
        <w:t xml:space="preserve">юри, технического комитета, а также с дежурными преподавателями, находящимися в месте размещения участников.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numPr>
          <w:ilvl w:val="0"/>
          <w:numId w:val="2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Участники </w:t>
      </w:r>
      <w:r w:rsidR="003438B1">
        <w:rPr>
          <w:rFonts w:ascii="Times New Roman" w:hAnsi="Times New Roman"/>
          <w:lang w:val="ru-RU"/>
        </w:rPr>
        <w:t>школьног</w:t>
      </w:r>
      <w:r w:rsidRPr="00564CD1">
        <w:rPr>
          <w:rFonts w:ascii="Times New Roman" w:hAnsi="Times New Roman"/>
          <w:lang w:val="ru-RU"/>
        </w:rPr>
        <w:t>о этапа должны след</w:t>
      </w:r>
      <w:r w:rsidR="002421D1">
        <w:rPr>
          <w:rFonts w:ascii="Times New Roman" w:hAnsi="Times New Roman"/>
          <w:lang w:val="ru-RU"/>
        </w:rPr>
        <w:t>овать указаниям представителей Организатора О</w:t>
      </w:r>
      <w:r w:rsidRPr="00564CD1">
        <w:rPr>
          <w:rFonts w:ascii="Times New Roman" w:hAnsi="Times New Roman"/>
          <w:lang w:val="ru-RU"/>
        </w:rPr>
        <w:t xml:space="preserve">лимпиады.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numPr>
          <w:ilvl w:val="0"/>
          <w:numId w:val="21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bookmarkStart w:id="8" w:name="page45"/>
      <w:bookmarkEnd w:id="8"/>
      <w:r w:rsidRPr="00564CD1">
        <w:rPr>
          <w:rFonts w:ascii="Times New Roman" w:hAnsi="Times New Roman"/>
          <w:lang w:val="ru-RU"/>
        </w:rPr>
        <w:t xml:space="preserve">В случае возникновения во время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сбоев в работе компьютера или используемого программного обеспечения время, затраченное на восстановление работоспособности компьютера, может </w:t>
      </w:r>
      <w:r w:rsidR="002421D1">
        <w:rPr>
          <w:rFonts w:ascii="Times New Roman" w:hAnsi="Times New Roman"/>
          <w:lang w:val="ru-RU"/>
        </w:rPr>
        <w:t>быть компенсировано по решению Ж</w:t>
      </w:r>
      <w:r w:rsidRPr="00564CD1">
        <w:rPr>
          <w:rFonts w:ascii="Times New Roman" w:hAnsi="Times New Roman"/>
          <w:lang w:val="ru-RU"/>
        </w:rPr>
        <w:t xml:space="preserve">юри, если сбой произошел не по вине участника. 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2421D1" w:rsidRDefault="00D52707" w:rsidP="00DE256D">
      <w:pPr>
        <w:widowControl w:val="0"/>
        <w:numPr>
          <w:ilvl w:val="0"/>
          <w:numId w:val="21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ind w:left="0" w:firstLine="560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Ответственность за сохранность своих данных во время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каждый участник несет самостоятельно. </w:t>
      </w:r>
      <w:r w:rsidRPr="002421D1">
        <w:rPr>
          <w:rFonts w:ascii="Times New Roman" w:hAnsi="Times New Roman"/>
          <w:lang w:val="ru-RU"/>
        </w:rPr>
        <w:t>Чтобы минимизировать возможные потери данных на компьютере, участники должны своевременно сохранять свои файлы и данные на компьютере.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2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lastRenderedPageBreak/>
        <w:t xml:space="preserve">10. По истечении времени </w:t>
      </w:r>
      <w:r w:rsidR="002421D1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всем участникам запрещается выполнять любые действия на компьютере.</w:t>
      </w:r>
    </w:p>
    <w:p w:rsidR="002A5A63" w:rsidRPr="00564CD1" w:rsidRDefault="00B475E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6631305</wp:posOffset>
            </wp:positionV>
            <wp:extent cx="6157595" cy="6350"/>
            <wp:effectExtent l="0" t="0" r="0" b="635"/>
            <wp:wrapNone/>
            <wp:docPr id="7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Приложение 2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174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b/>
          <w:bCs/>
          <w:lang w:val="ru-RU"/>
        </w:rPr>
        <w:t>Процедура анализа олимпиадных заданий и их решений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Процедура разбора олимпиадных заданий является неотъемлемой частью проведения к</w:t>
      </w:r>
      <w:r w:rsidR="002421D1">
        <w:rPr>
          <w:rFonts w:ascii="Times New Roman" w:hAnsi="Times New Roman"/>
          <w:lang w:val="ru-RU"/>
        </w:rPr>
        <w:t>аждого из этапов всероссийской О</w:t>
      </w:r>
      <w:r w:rsidRPr="00564CD1">
        <w:rPr>
          <w:rFonts w:ascii="Times New Roman" w:hAnsi="Times New Roman"/>
          <w:lang w:val="ru-RU"/>
        </w:rPr>
        <w:t>лимпиады школьников по информатике. Основная цель этой процедуры – знакомство участников с основными идеями решения каждого из предложенных заданий, а также с типичными ошибками, допущенными у</w:t>
      </w:r>
      <w:r w:rsidR="002421D1">
        <w:rPr>
          <w:rFonts w:ascii="Times New Roman" w:hAnsi="Times New Roman"/>
          <w:lang w:val="ru-RU"/>
        </w:rPr>
        <w:t>частниками О</w:t>
      </w:r>
      <w:r w:rsidRPr="00564CD1">
        <w:rPr>
          <w:rFonts w:ascii="Times New Roman" w:hAnsi="Times New Roman"/>
          <w:lang w:val="ru-RU"/>
        </w:rPr>
        <w:t>лимпиады при выполнении заданий, знакомство с критериями оценивания.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proofErr w:type="gramStart"/>
      <w:r w:rsidRPr="00564CD1">
        <w:rPr>
          <w:rFonts w:ascii="Times New Roman" w:hAnsi="Times New Roman"/>
          <w:lang w:val="ru-RU"/>
        </w:rPr>
        <w:t xml:space="preserve">В процессе проведения анализа олимпиадных заданий и их решений участники </w:t>
      </w:r>
      <w:r w:rsidR="003438B1">
        <w:rPr>
          <w:rFonts w:ascii="Times New Roman" w:hAnsi="Times New Roman"/>
          <w:lang w:val="ru-RU"/>
        </w:rPr>
        <w:t>школьного</w:t>
      </w:r>
      <w:r w:rsidR="002421D1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>лимпиады должны получить всю необходимую информацию для самостоятельной оценки прави</w:t>
      </w:r>
      <w:r w:rsidR="002421D1">
        <w:rPr>
          <w:rFonts w:ascii="Times New Roman" w:hAnsi="Times New Roman"/>
          <w:lang w:val="ru-RU"/>
        </w:rPr>
        <w:t>льности сданных на проверку Ж</w:t>
      </w:r>
      <w:r w:rsidRPr="00564CD1">
        <w:rPr>
          <w:rFonts w:ascii="Times New Roman" w:hAnsi="Times New Roman"/>
          <w:lang w:val="ru-RU"/>
        </w:rPr>
        <w:t>юри решений, что</w:t>
      </w:r>
      <w:r w:rsidR="002421D1">
        <w:rPr>
          <w:rFonts w:ascii="Times New Roman" w:hAnsi="Times New Roman"/>
          <w:lang w:val="ru-RU"/>
        </w:rPr>
        <w:t>бы свести к минимуму вопросы к Ж</w:t>
      </w:r>
      <w:r w:rsidRPr="00564CD1">
        <w:rPr>
          <w:rFonts w:ascii="Times New Roman" w:hAnsi="Times New Roman"/>
          <w:lang w:val="ru-RU"/>
        </w:rPr>
        <w:t>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  <w:proofErr w:type="gramEnd"/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Анализ олимпиадных заданий и их решений проводится в установленной членами </w:t>
      </w:r>
      <w:r w:rsidR="003438B1">
        <w:rPr>
          <w:rFonts w:ascii="Times New Roman" w:hAnsi="Times New Roman"/>
          <w:lang w:val="ru-RU"/>
        </w:rPr>
        <w:t>школьного</w:t>
      </w:r>
      <w:r w:rsidR="002421D1">
        <w:rPr>
          <w:rFonts w:ascii="Times New Roman" w:hAnsi="Times New Roman"/>
          <w:lang w:val="ru-RU"/>
        </w:rPr>
        <w:t xml:space="preserve"> Ж</w:t>
      </w:r>
      <w:r w:rsidRPr="00564CD1">
        <w:rPr>
          <w:rFonts w:ascii="Times New Roman" w:hAnsi="Times New Roman"/>
          <w:lang w:val="ru-RU"/>
        </w:rPr>
        <w:t xml:space="preserve">юри форме после завершения проверки решений заданий </w:t>
      </w:r>
      <w:r w:rsidR="00427ED7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и ознакомления каждого участника с результатами их проверки. Персональные результаты проверки решений заданий </w:t>
      </w:r>
      <w:r w:rsidR="00427ED7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 xml:space="preserve"> предоставляются каждому участнику сразу после завершения проверки решений всех участников, осуществляемой после окончания </w:t>
      </w:r>
      <w:r w:rsidR="00427ED7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>. При объявлении персональных результатов все участники должны иметь доступ к собственным решениям и тестовым данным для анализа возможных ошибок и полученных оценок.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При проведении анализа олимпиадных заданий и их решений могут присутствовать все желающие. В ходе</w:t>
      </w:r>
      <w:r w:rsidR="00427ED7">
        <w:rPr>
          <w:rFonts w:ascii="Times New Roman" w:hAnsi="Times New Roman"/>
          <w:lang w:val="ru-RU"/>
        </w:rPr>
        <w:t xml:space="preserve"> разбора заданий представители Ж</w:t>
      </w:r>
      <w:r w:rsidRPr="00564CD1">
        <w:rPr>
          <w:rFonts w:ascii="Times New Roman" w:hAnsi="Times New Roman"/>
          <w:lang w:val="ru-RU"/>
        </w:rPr>
        <w:t xml:space="preserve">юри </w:t>
      </w:r>
      <w:r w:rsidR="003438B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 дают краткую характеристику каждой олимпиадной задаче, рассматривают основные идеи и возможные варианты их решения, подробно объясняют критерии оценивания и дают общую оценку по итогам выполнения заданий </w:t>
      </w:r>
      <w:r w:rsidR="00427ED7">
        <w:rPr>
          <w:rFonts w:ascii="Times New Roman" w:hAnsi="Times New Roman"/>
          <w:lang w:val="ru-RU"/>
        </w:rPr>
        <w:t>Олимпиады</w:t>
      </w:r>
      <w:r w:rsidRPr="00564CD1">
        <w:rPr>
          <w:rFonts w:ascii="Times New Roman" w:hAnsi="Times New Roman"/>
          <w:lang w:val="ru-RU"/>
        </w:rPr>
        <w:t>. В ходе анализа олимпиадных заданий и их решений представляются также наиболее удачные варианты решений задач, полученные участниками, и анализируются типичные допущенные ошибки.</w:t>
      </w:r>
    </w:p>
    <w:p w:rsidR="002A5A63" w:rsidRPr="00564CD1" w:rsidRDefault="00B475E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1567815</wp:posOffset>
            </wp:positionV>
            <wp:extent cx="6157595" cy="6350"/>
            <wp:effectExtent l="0" t="0" r="0" b="635"/>
            <wp:wrapNone/>
            <wp:docPr id="7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  <w:bookmarkStart w:id="9" w:name="page49"/>
      <w:bookmarkEnd w:id="9"/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F345EE" w:rsidRDefault="00F345EE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F345EE" w:rsidRDefault="00F345EE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F345EE" w:rsidRDefault="00F345EE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F345EE" w:rsidRDefault="00F345EE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F345EE" w:rsidRDefault="00F345EE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F345EE" w:rsidRDefault="00F345EE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F345EE" w:rsidRDefault="00F345EE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81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lastRenderedPageBreak/>
        <w:t>Приложение 3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294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b/>
          <w:bCs/>
          <w:lang w:val="ru-RU"/>
        </w:rPr>
        <w:t>Порядок рассмотрения апелляций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В целях обеспечения права на объективн</w:t>
      </w:r>
      <w:r w:rsidR="00427ED7">
        <w:rPr>
          <w:rFonts w:ascii="Times New Roman" w:hAnsi="Times New Roman"/>
          <w:lang w:val="ru-RU"/>
        </w:rPr>
        <w:t>ое оценивание работы участники О</w:t>
      </w:r>
      <w:r w:rsidRPr="00564CD1">
        <w:rPr>
          <w:rFonts w:ascii="Times New Roman" w:hAnsi="Times New Roman"/>
          <w:lang w:val="ru-RU"/>
        </w:rPr>
        <w:t>лимпиады вправе подать в письменной форме апелляцию о несогласии с выставленными баллами</w:t>
      </w:r>
      <w:r w:rsidR="00427ED7">
        <w:rPr>
          <w:rFonts w:ascii="Times New Roman" w:hAnsi="Times New Roman"/>
          <w:lang w:val="ru-RU"/>
        </w:rPr>
        <w:t xml:space="preserve"> в жюри соответствующего этапа О</w:t>
      </w:r>
      <w:r w:rsidRPr="00564CD1">
        <w:rPr>
          <w:rFonts w:ascii="Times New Roman" w:hAnsi="Times New Roman"/>
          <w:lang w:val="ru-RU"/>
        </w:rPr>
        <w:t xml:space="preserve">лимпиады. Порядок рассмотрения апелляций доводится до сведения всех участников перед началом проведения </w:t>
      </w:r>
      <w:r w:rsidR="003438B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Основанием для проведения апелляции является письменное заявление</w:t>
      </w:r>
      <w:r w:rsidR="00427ED7">
        <w:rPr>
          <w:rFonts w:ascii="Times New Roman" w:hAnsi="Times New Roman"/>
          <w:lang w:val="ru-RU"/>
        </w:rPr>
        <w:t xml:space="preserve"> участника на имя председателя Ж</w:t>
      </w:r>
      <w:r w:rsidRPr="00564CD1">
        <w:rPr>
          <w:rFonts w:ascii="Times New Roman" w:hAnsi="Times New Roman"/>
          <w:lang w:val="ru-RU"/>
        </w:rPr>
        <w:t>юри, написанное по установленной форме. Заявления на апелляцию принимаются в течение одного астрономического часа после окончания процедуры разбора заданий. Апелляция участника</w:t>
      </w:r>
      <w:r w:rsidR="00427ED7">
        <w:rPr>
          <w:rFonts w:ascii="Times New Roman" w:hAnsi="Times New Roman"/>
          <w:lang w:val="ru-RU"/>
        </w:rPr>
        <w:t xml:space="preserve"> рассматривается до объявления Ж</w:t>
      </w:r>
      <w:r w:rsidRPr="00564CD1">
        <w:rPr>
          <w:rFonts w:ascii="Times New Roman" w:hAnsi="Times New Roman"/>
          <w:lang w:val="ru-RU"/>
        </w:rPr>
        <w:t xml:space="preserve">юри окончательных итогов </w:t>
      </w:r>
      <w:r w:rsidR="003438B1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Рассмотрение апелляции проводится с участием самого участника </w:t>
      </w:r>
      <w:r w:rsidR="003438B1">
        <w:rPr>
          <w:rFonts w:ascii="Times New Roman" w:hAnsi="Times New Roman"/>
          <w:lang w:val="ru-RU"/>
        </w:rPr>
        <w:t>школьного</w:t>
      </w:r>
      <w:r w:rsidR="00427ED7">
        <w:rPr>
          <w:rFonts w:ascii="Times New Roman" w:hAnsi="Times New Roman"/>
          <w:lang w:val="ru-RU"/>
        </w:rPr>
        <w:t xml:space="preserve"> этапа О</w:t>
      </w:r>
      <w:r w:rsidRPr="00564CD1">
        <w:rPr>
          <w:rFonts w:ascii="Times New Roman" w:hAnsi="Times New Roman"/>
          <w:lang w:val="ru-RU"/>
        </w:rPr>
        <w:t>лимпиады при наличии у него документа, удостоверяющего личность.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F345E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Рассмотрение апелляции проводится в спокойной и доброжелательной обстановке с использованием </w:t>
      </w:r>
      <w:proofErr w:type="spellStart"/>
      <w:r w:rsidRPr="00564CD1">
        <w:rPr>
          <w:rFonts w:ascii="Times New Roman" w:hAnsi="Times New Roman"/>
          <w:lang w:val="ru-RU"/>
        </w:rPr>
        <w:t>видеофиксации</w:t>
      </w:r>
      <w:proofErr w:type="spellEnd"/>
      <w:r w:rsidRPr="00564CD1">
        <w:rPr>
          <w:rFonts w:ascii="Times New Roman" w:hAnsi="Times New Roman"/>
          <w:lang w:val="ru-RU"/>
        </w:rPr>
        <w:t xml:space="preserve">. Участнику </w:t>
      </w:r>
      <w:r w:rsidR="00427ED7">
        <w:rPr>
          <w:rFonts w:ascii="Times New Roman" w:hAnsi="Times New Roman"/>
          <w:lang w:val="ru-RU"/>
        </w:rPr>
        <w:t>школьного</w:t>
      </w:r>
      <w:r w:rsidRPr="00564CD1">
        <w:rPr>
          <w:rFonts w:ascii="Times New Roman" w:hAnsi="Times New Roman"/>
          <w:lang w:val="ru-RU"/>
        </w:rPr>
        <w:t xml:space="preserve"> этапа, подавшему апелляцию,</w:t>
      </w:r>
      <w:r w:rsidR="00F345EE">
        <w:rPr>
          <w:rFonts w:ascii="Times New Roman" w:hAnsi="Times New Roman"/>
          <w:lang w:val="ru-RU"/>
        </w:rPr>
        <w:t xml:space="preserve"> </w:t>
      </w:r>
      <w:r w:rsidRPr="00564CD1">
        <w:rPr>
          <w:rFonts w:ascii="Times New Roman" w:hAnsi="Times New Roman"/>
          <w:lang w:val="ru-RU"/>
        </w:rPr>
        <w:t>предоставляется возможность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По результатам рассмотрения апелляции выносится одно из следующих решений: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114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об отклонении апелляции и сохранении выставленных баллов;</w:t>
      </w: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114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об удовлетворении апелляции и корректировке баллов.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Решения по апелляции принимаются простым большинством голосов. В случае </w:t>
      </w:r>
      <w:r w:rsidR="00427ED7">
        <w:rPr>
          <w:rFonts w:ascii="Times New Roman" w:hAnsi="Times New Roman"/>
          <w:lang w:val="ru-RU"/>
        </w:rPr>
        <w:t>равенства голосов председатель Ж</w:t>
      </w:r>
      <w:r w:rsidRPr="00564CD1">
        <w:rPr>
          <w:rFonts w:ascii="Times New Roman" w:hAnsi="Times New Roman"/>
          <w:lang w:val="ru-RU"/>
        </w:rPr>
        <w:t>юри имеет право решающего голоса. Решения по апелляции являются окончательными и пересмотру не подлежат.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Решение по каждой апелляции оформляется протоколом установленного вида,</w:t>
      </w:r>
      <w:r w:rsidR="00427ED7">
        <w:rPr>
          <w:rFonts w:ascii="Times New Roman" w:hAnsi="Times New Roman"/>
          <w:lang w:val="ru-RU"/>
        </w:rPr>
        <w:t xml:space="preserve"> который подписывается членами Ж</w:t>
      </w:r>
      <w:r w:rsidRPr="00564CD1">
        <w:rPr>
          <w:rFonts w:ascii="Times New Roman" w:hAnsi="Times New Roman"/>
          <w:lang w:val="ru-RU"/>
        </w:rPr>
        <w:t>юри, принимавшими участие в рассмотрении апелляции. На основании протоколов рассмотрения апелляций вносятся соответствующие изменения в итоговые документы.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564CD1" w:rsidRDefault="00D52707" w:rsidP="00DE256D">
      <w:pPr>
        <w:widowControl w:val="0"/>
        <w:autoSpaceDE w:val="0"/>
        <w:autoSpaceDN w:val="0"/>
        <w:adjustRightInd w:val="0"/>
        <w:ind w:left="560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>Документами, подтверждающими факт рассмотрения апелляции, являются: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A5A63" w:rsidRPr="00F345EE" w:rsidRDefault="00D52707" w:rsidP="00F345EE">
      <w:pPr>
        <w:pStyle w:val="a7"/>
        <w:widowControl w:val="0"/>
        <w:numPr>
          <w:ilvl w:val="2"/>
          <w:numId w:val="28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F345EE">
        <w:rPr>
          <w:rFonts w:ascii="Times New Roman" w:hAnsi="Times New Roman"/>
          <w:lang w:val="ru-RU"/>
        </w:rPr>
        <w:t xml:space="preserve">письменное заявление об апелляции участника </w:t>
      </w:r>
      <w:r w:rsidR="00427ED7" w:rsidRPr="00F345EE">
        <w:rPr>
          <w:rFonts w:ascii="Times New Roman" w:hAnsi="Times New Roman"/>
          <w:lang w:val="ru-RU"/>
        </w:rPr>
        <w:t>школьного</w:t>
      </w:r>
      <w:r w:rsidRPr="00F345EE">
        <w:rPr>
          <w:rFonts w:ascii="Times New Roman" w:hAnsi="Times New Roman"/>
          <w:lang w:val="ru-RU"/>
        </w:rPr>
        <w:t xml:space="preserve"> этапа;</w:t>
      </w:r>
    </w:p>
    <w:p w:rsidR="002A5A63" w:rsidRPr="00564CD1" w:rsidRDefault="00B475E7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161925</wp:posOffset>
            </wp:positionV>
            <wp:extent cx="6157595" cy="6350"/>
            <wp:effectExtent l="0" t="0" r="0" b="635"/>
            <wp:wrapNone/>
            <wp:docPr id="7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63" w:rsidRPr="00F345EE" w:rsidRDefault="00D52707" w:rsidP="00F345EE">
      <w:pPr>
        <w:pStyle w:val="a7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F345EE">
        <w:rPr>
          <w:rFonts w:ascii="Times New Roman" w:hAnsi="Times New Roman"/>
          <w:lang w:val="ru-RU"/>
        </w:rPr>
        <w:t xml:space="preserve">протокол рассмотрения апелляций, который хранятся у организаторов </w:t>
      </w:r>
      <w:r w:rsidR="003438B1" w:rsidRPr="00F345EE">
        <w:rPr>
          <w:rFonts w:ascii="Times New Roman" w:hAnsi="Times New Roman"/>
          <w:lang w:val="ru-RU"/>
        </w:rPr>
        <w:t>школьного</w:t>
      </w:r>
      <w:r w:rsidRPr="00F345EE">
        <w:rPr>
          <w:rFonts w:ascii="Times New Roman" w:hAnsi="Times New Roman"/>
          <w:lang w:val="ru-RU"/>
        </w:rPr>
        <w:t xml:space="preserve"> этапа в течение 5 лет.</w:t>
      </w:r>
    </w:p>
    <w:p w:rsidR="002A5A63" w:rsidRPr="00564CD1" w:rsidRDefault="002A5A63" w:rsidP="00DE256D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38B1" w:rsidRDefault="00D52707" w:rsidP="00F345E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  <w:r w:rsidRPr="00564CD1">
        <w:rPr>
          <w:rFonts w:ascii="Times New Roman" w:hAnsi="Times New Roman"/>
          <w:lang w:val="ru-RU"/>
        </w:rPr>
        <w:t xml:space="preserve">Окончательные итоги </w:t>
      </w:r>
      <w:r w:rsidR="003438B1">
        <w:rPr>
          <w:rFonts w:ascii="Times New Roman" w:hAnsi="Times New Roman"/>
          <w:lang w:val="ru-RU"/>
        </w:rPr>
        <w:t>школьного</w:t>
      </w:r>
      <w:r w:rsidR="00427ED7">
        <w:rPr>
          <w:rFonts w:ascii="Times New Roman" w:hAnsi="Times New Roman"/>
          <w:lang w:val="ru-RU"/>
        </w:rPr>
        <w:t xml:space="preserve"> этапа утверждаются Ж</w:t>
      </w:r>
      <w:r w:rsidRPr="00564CD1">
        <w:rPr>
          <w:rFonts w:ascii="Times New Roman" w:hAnsi="Times New Roman"/>
          <w:lang w:val="ru-RU"/>
        </w:rPr>
        <w:t>юри с учетом результатов рассмотрения апелляций и доводят</w:t>
      </w:r>
      <w:r w:rsidR="00427ED7">
        <w:rPr>
          <w:rFonts w:ascii="Times New Roman" w:hAnsi="Times New Roman"/>
          <w:lang w:val="ru-RU"/>
        </w:rPr>
        <w:t>ся до сведения всех участников О</w:t>
      </w:r>
      <w:r w:rsidRPr="00564CD1">
        <w:rPr>
          <w:rFonts w:ascii="Times New Roman" w:hAnsi="Times New Roman"/>
          <w:lang w:val="ru-RU"/>
        </w:rPr>
        <w:t>лимпиады</w:t>
      </w:r>
      <w:r w:rsidR="00774416">
        <w:rPr>
          <w:rFonts w:ascii="Times New Roman" w:hAnsi="Times New Roman"/>
          <w:lang w:val="ru-RU"/>
        </w:rPr>
        <w:t>.</w:t>
      </w:r>
      <w:r w:rsidR="00B475E7">
        <w:rPr>
          <w:noProof/>
          <w:lang w:val="ru-RU" w:eastAsia="ru-RU" w:bidi="ar-SA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8047990</wp:posOffset>
            </wp:positionV>
            <wp:extent cx="6157595" cy="6350"/>
            <wp:effectExtent l="0" t="0" r="0" b="0"/>
            <wp:wrapNone/>
            <wp:docPr id="7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8B1" w:rsidRDefault="003438B1" w:rsidP="00DE256D">
      <w:pPr>
        <w:widowControl w:val="0"/>
        <w:autoSpaceDE w:val="0"/>
        <w:autoSpaceDN w:val="0"/>
        <w:adjustRightInd w:val="0"/>
        <w:ind w:left="810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00"/>
        <w:rPr>
          <w:rFonts w:ascii="Times New Roman" w:hAnsi="Times New Roman"/>
          <w:lang w:val="ru-RU"/>
        </w:rPr>
      </w:pPr>
    </w:p>
    <w:p w:rsidR="003438B1" w:rsidRDefault="003438B1" w:rsidP="00DE256D">
      <w:pPr>
        <w:widowControl w:val="0"/>
        <w:autoSpaceDE w:val="0"/>
        <w:autoSpaceDN w:val="0"/>
        <w:adjustRightInd w:val="0"/>
        <w:ind w:left="8100"/>
        <w:rPr>
          <w:rFonts w:ascii="Times New Roman" w:hAnsi="Times New Roman"/>
          <w:lang w:val="ru-RU"/>
        </w:rPr>
      </w:pPr>
    </w:p>
    <w:p w:rsidR="00774416" w:rsidRDefault="00774416" w:rsidP="00DE256D">
      <w:pPr>
        <w:widowControl w:val="0"/>
        <w:autoSpaceDE w:val="0"/>
        <w:autoSpaceDN w:val="0"/>
        <w:adjustRightInd w:val="0"/>
        <w:ind w:left="8100"/>
        <w:rPr>
          <w:rFonts w:ascii="Times New Roman" w:hAnsi="Times New Roman"/>
          <w:lang w:val="ru-RU"/>
        </w:rPr>
      </w:pPr>
    </w:p>
    <w:p w:rsidR="00774416" w:rsidRPr="002E1382" w:rsidRDefault="00774416" w:rsidP="00DE256D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3438B1" w:rsidRPr="00774416" w:rsidRDefault="003438B1" w:rsidP="00DE256D">
      <w:pPr>
        <w:tabs>
          <w:tab w:val="left" w:pos="960"/>
        </w:tabs>
        <w:rPr>
          <w:rFonts w:ascii="Times New Roman" w:hAnsi="Times New Roman"/>
          <w:lang w:val="ru-RU"/>
        </w:rPr>
      </w:pPr>
    </w:p>
    <w:sectPr w:rsidR="003438B1" w:rsidRPr="00774416" w:rsidSect="002A5A63">
      <w:pgSz w:w="11906" w:h="16841"/>
      <w:pgMar w:top="506" w:right="840" w:bottom="537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75pt;height:33pt;visibility:visibl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00004B40"/>
    <w:lvl w:ilvl="0" w:tplc="000058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D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67D"/>
    <w:multiLevelType w:val="hybridMultilevel"/>
    <w:tmpl w:val="00004509"/>
    <w:lvl w:ilvl="0" w:tplc="000012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96"/>
    <w:multiLevelType w:val="hybridMultilevel"/>
    <w:tmpl w:val="00007FF5"/>
    <w:lvl w:ilvl="0" w:tplc="00004E4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94320B"/>
    <w:multiLevelType w:val="hybridMultilevel"/>
    <w:tmpl w:val="0452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71665"/>
    <w:multiLevelType w:val="hybridMultilevel"/>
    <w:tmpl w:val="C84E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74EA8"/>
    <w:multiLevelType w:val="hybridMultilevel"/>
    <w:tmpl w:val="AA94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94045"/>
    <w:multiLevelType w:val="hybridMultilevel"/>
    <w:tmpl w:val="B9DC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A3E35"/>
    <w:multiLevelType w:val="hybridMultilevel"/>
    <w:tmpl w:val="5090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B0E94"/>
    <w:multiLevelType w:val="hybridMultilevel"/>
    <w:tmpl w:val="07F4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D4ADF"/>
    <w:multiLevelType w:val="hybridMultilevel"/>
    <w:tmpl w:val="1714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5"/>
  </w:num>
  <w:num w:numId="13">
    <w:abstractNumId w:val="19"/>
  </w:num>
  <w:num w:numId="14">
    <w:abstractNumId w:val="12"/>
  </w:num>
  <w:num w:numId="15">
    <w:abstractNumId w:val="3"/>
  </w:num>
  <w:num w:numId="16">
    <w:abstractNumId w:val="20"/>
  </w:num>
  <w:num w:numId="17">
    <w:abstractNumId w:val="10"/>
  </w:num>
  <w:num w:numId="18">
    <w:abstractNumId w:val="16"/>
  </w:num>
  <w:num w:numId="19">
    <w:abstractNumId w:val="2"/>
  </w:num>
  <w:num w:numId="20">
    <w:abstractNumId w:val="1"/>
  </w:num>
  <w:num w:numId="21">
    <w:abstractNumId w:val="4"/>
  </w:num>
  <w:num w:numId="22">
    <w:abstractNumId w:val="27"/>
  </w:num>
  <w:num w:numId="23">
    <w:abstractNumId w:val="22"/>
  </w:num>
  <w:num w:numId="24">
    <w:abstractNumId w:val="24"/>
  </w:num>
  <w:num w:numId="25">
    <w:abstractNumId w:val="23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90D7A"/>
    <w:rsid w:val="000277F6"/>
    <w:rsid w:val="00027866"/>
    <w:rsid w:val="00031720"/>
    <w:rsid w:val="00070FBD"/>
    <w:rsid w:val="000754FE"/>
    <w:rsid w:val="00093728"/>
    <w:rsid w:val="000E7AC5"/>
    <w:rsid w:val="00104A4A"/>
    <w:rsid w:val="00116981"/>
    <w:rsid w:val="001B7D95"/>
    <w:rsid w:val="001C3B5B"/>
    <w:rsid w:val="001D2FB4"/>
    <w:rsid w:val="001E69D0"/>
    <w:rsid w:val="00220EF8"/>
    <w:rsid w:val="002421D1"/>
    <w:rsid w:val="002429A0"/>
    <w:rsid w:val="002474AF"/>
    <w:rsid w:val="002A4F88"/>
    <w:rsid w:val="002A5706"/>
    <w:rsid w:val="002A5A63"/>
    <w:rsid w:val="002E0686"/>
    <w:rsid w:val="002F3EA2"/>
    <w:rsid w:val="00323CBB"/>
    <w:rsid w:val="00333007"/>
    <w:rsid w:val="003438B1"/>
    <w:rsid w:val="003C6FE8"/>
    <w:rsid w:val="0042443D"/>
    <w:rsid w:val="00427ED7"/>
    <w:rsid w:val="00473E5A"/>
    <w:rsid w:val="00505B65"/>
    <w:rsid w:val="00521719"/>
    <w:rsid w:val="005414A3"/>
    <w:rsid w:val="00564CD1"/>
    <w:rsid w:val="005C74F9"/>
    <w:rsid w:val="005E0FAD"/>
    <w:rsid w:val="005F00D8"/>
    <w:rsid w:val="00643AD5"/>
    <w:rsid w:val="00674F41"/>
    <w:rsid w:val="00694302"/>
    <w:rsid w:val="006B3110"/>
    <w:rsid w:val="006C4101"/>
    <w:rsid w:val="006C5CB6"/>
    <w:rsid w:val="006D3885"/>
    <w:rsid w:val="007449C2"/>
    <w:rsid w:val="00774416"/>
    <w:rsid w:val="00852045"/>
    <w:rsid w:val="00861A40"/>
    <w:rsid w:val="009512F5"/>
    <w:rsid w:val="00A90D7A"/>
    <w:rsid w:val="00B1276C"/>
    <w:rsid w:val="00B375F8"/>
    <w:rsid w:val="00B475E7"/>
    <w:rsid w:val="00C33F7B"/>
    <w:rsid w:val="00C55177"/>
    <w:rsid w:val="00C731B3"/>
    <w:rsid w:val="00C74560"/>
    <w:rsid w:val="00CC56F8"/>
    <w:rsid w:val="00CE19E3"/>
    <w:rsid w:val="00D52707"/>
    <w:rsid w:val="00D930C7"/>
    <w:rsid w:val="00DA5BD9"/>
    <w:rsid w:val="00DE256D"/>
    <w:rsid w:val="00E05ADA"/>
    <w:rsid w:val="00E46C26"/>
    <w:rsid w:val="00E86CE7"/>
    <w:rsid w:val="00F345EE"/>
    <w:rsid w:val="00F4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3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C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30C7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4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4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44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30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0C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30C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30C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30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30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30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30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30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30C7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D930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930C7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930C7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D930C7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D930C7"/>
    <w:rPr>
      <w:b/>
      <w:bCs/>
    </w:rPr>
  </w:style>
  <w:style w:type="character" w:styleId="ad">
    <w:name w:val="Emphasis"/>
    <w:basedOn w:val="a0"/>
    <w:uiPriority w:val="20"/>
    <w:qFormat/>
    <w:rsid w:val="00D930C7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930C7"/>
    <w:rPr>
      <w:i/>
    </w:rPr>
  </w:style>
  <w:style w:type="character" w:customStyle="1" w:styleId="22">
    <w:name w:val="Цитата 2 Знак"/>
    <w:basedOn w:val="a0"/>
    <w:link w:val="21"/>
    <w:uiPriority w:val="29"/>
    <w:rsid w:val="00D930C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930C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930C7"/>
    <w:rPr>
      <w:b/>
      <w:i/>
      <w:sz w:val="24"/>
    </w:rPr>
  </w:style>
  <w:style w:type="character" w:styleId="af0">
    <w:name w:val="Subtle Emphasis"/>
    <w:uiPriority w:val="19"/>
    <w:qFormat/>
    <w:rsid w:val="00D930C7"/>
    <w:rPr>
      <w:i/>
      <w:color w:val="5A5A5A"/>
    </w:rPr>
  </w:style>
  <w:style w:type="character" w:styleId="af1">
    <w:name w:val="Intense Emphasis"/>
    <w:basedOn w:val="a0"/>
    <w:uiPriority w:val="21"/>
    <w:qFormat/>
    <w:rsid w:val="00D930C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930C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930C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930C7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930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.dolgopol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rach_rono@stavmin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5D85-F4EE-4642-ADA4-3973649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Links>
    <vt:vector size="6" baseType="variant"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mailto:grach_rono@stavminobr.ru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cp:lastModifiedBy>vik</cp:lastModifiedBy>
  <cp:revision>6</cp:revision>
  <cp:lastPrinted>2018-09-06T13:02:00Z</cp:lastPrinted>
  <dcterms:created xsi:type="dcterms:W3CDTF">2015-10-12T12:05:00Z</dcterms:created>
  <dcterms:modified xsi:type="dcterms:W3CDTF">2018-09-06T13:04:00Z</dcterms:modified>
</cp:coreProperties>
</file>